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AF3A6" w14:textId="076B2625" w:rsidR="00973399" w:rsidRPr="00B80510" w:rsidRDefault="005F601D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lang w:eastAsia="pl-PL"/>
        </w:rPr>
      </w:pPr>
      <w:r w:rsidRPr="00B80510">
        <w:rPr>
          <w:rFonts w:asciiTheme="minorHAnsi" w:eastAsia="Palatino Linotype" w:hAnsiTheme="minorHAnsi" w:cstheme="minorHAnsi"/>
          <w:lang w:eastAsia="pl-PL"/>
        </w:rPr>
        <w:t xml:space="preserve"> </w:t>
      </w:r>
      <w:r w:rsidR="00AD7D51" w:rsidRPr="00B80510">
        <w:rPr>
          <w:rFonts w:asciiTheme="minorHAnsi" w:eastAsia="Palatino Linotype" w:hAnsiTheme="minorHAnsi" w:cstheme="minorHAnsi"/>
          <w:lang w:eastAsia="pl-PL"/>
        </w:rPr>
        <w:t xml:space="preserve">oznaczenie sprawy: </w:t>
      </w:r>
      <w:r w:rsidR="00A10A76" w:rsidRPr="00B80510">
        <w:rPr>
          <w:rFonts w:asciiTheme="minorHAnsi" w:eastAsia="Palatino Linotype" w:hAnsiTheme="minorHAnsi" w:cstheme="minorHAnsi"/>
          <w:lang w:eastAsia="pl-PL"/>
        </w:rPr>
        <w:t>LM-W.ZP.260.</w:t>
      </w:r>
      <w:r w:rsidR="00755F60">
        <w:rPr>
          <w:rFonts w:asciiTheme="minorHAnsi" w:eastAsia="Palatino Linotype" w:hAnsiTheme="minorHAnsi" w:cstheme="minorHAnsi"/>
          <w:lang w:eastAsia="pl-PL"/>
        </w:rPr>
        <w:t>2</w:t>
      </w:r>
      <w:r w:rsidR="004E32F4" w:rsidRPr="00B80510">
        <w:rPr>
          <w:rFonts w:asciiTheme="minorHAnsi" w:eastAsia="Palatino Linotype" w:hAnsiTheme="minorHAnsi" w:cstheme="minorHAnsi"/>
          <w:lang w:eastAsia="pl-PL"/>
        </w:rPr>
        <w:t>.202</w:t>
      </w:r>
      <w:r w:rsidR="00F97A89">
        <w:rPr>
          <w:rFonts w:asciiTheme="minorHAnsi" w:eastAsia="Palatino Linotype" w:hAnsiTheme="minorHAnsi" w:cstheme="minorHAnsi"/>
          <w:lang w:eastAsia="pl-PL"/>
        </w:rPr>
        <w:t>6</w:t>
      </w:r>
    </w:p>
    <w:p w14:paraId="328A3135" w14:textId="2669F41C" w:rsidR="00973399" w:rsidRPr="00D3233D" w:rsidRDefault="00666184" w:rsidP="00666184">
      <w:pPr>
        <w:spacing w:after="154" w:line="230" w:lineRule="auto"/>
        <w:ind w:left="6722" w:firstLine="358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ZATWIERDZAM</w:t>
      </w:r>
    </w:p>
    <w:p w14:paraId="7A8E8E80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49FDB2F2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4C6BDDD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76E99DA" w14:textId="77777777" w:rsidR="00973399" w:rsidRPr="00D3233D" w:rsidRDefault="00AD7D51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SPECYFIKACJA WARUNKÓW ZAMÓWIENIA (SWZ)</w:t>
      </w:r>
    </w:p>
    <w:p w14:paraId="691146D7" w14:textId="77777777" w:rsidR="00973399" w:rsidRPr="00D3233D" w:rsidRDefault="00AD7D51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na:</w:t>
      </w:r>
    </w:p>
    <w:tbl>
      <w:tblPr>
        <w:tblW w:w="9554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4"/>
      </w:tblGrid>
      <w:tr w:rsidR="00973399" w:rsidRPr="00D3233D" w14:paraId="26AFDD6E" w14:textId="77777777">
        <w:trPr>
          <w:trHeight w:val="1085"/>
        </w:trPr>
        <w:tc>
          <w:tcPr>
            <w:tcW w:w="95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78FAE" w14:textId="339ADEB3" w:rsidR="00973399" w:rsidRPr="00D3233D" w:rsidRDefault="00AB29F3" w:rsidP="00B77251">
            <w:pPr>
              <w:spacing w:after="154" w:line="230" w:lineRule="auto"/>
              <w:jc w:val="center"/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</w:pPr>
            <w:bookmarkStart w:id="0" w:name="_Hlk58486304"/>
            <w:r w:rsidRPr="00AC6603">
              <w:rPr>
                <w:rFonts w:asciiTheme="minorHAnsi" w:hAnsiTheme="minorHAnsi"/>
              </w:rPr>
              <w:t>„</w:t>
            </w:r>
            <w:bookmarkStart w:id="1" w:name="_Hlk58487418"/>
            <w:r w:rsidRPr="00AC6603">
              <w:rPr>
                <w:rFonts w:asciiTheme="minorHAnsi" w:hAnsiTheme="minorHAnsi"/>
              </w:rPr>
              <w:t xml:space="preserve">Utrzymanie i konserwacja </w:t>
            </w:r>
            <w:r>
              <w:rPr>
                <w:rFonts w:asciiTheme="minorHAnsi" w:hAnsiTheme="minorHAnsi"/>
              </w:rPr>
              <w:t xml:space="preserve">drewnianych urządzeń oraz urządzeń do odłowu dzików, a także przeglądy </w:t>
            </w:r>
            <w:r w:rsidR="00CD1824">
              <w:rPr>
                <w:rFonts w:asciiTheme="minorHAnsi" w:hAnsiTheme="minorHAnsi"/>
              </w:rPr>
              <w:t xml:space="preserve">              </w:t>
            </w:r>
            <w:r>
              <w:rPr>
                <w:rFonts w:asciiTheme="minorHAnsi" w:hAnsiTheme="minorHAnsi"/>
              </w:rPr>
              <w:t xml:space="preserve">i konserwacja urządzeń na placach zabaw w </w:t>
            </w:r>
            <w:r w:rsidRPr="00AC6603">
              <w:rPr>
                <w:rFonts w:asciiTheme="minorHAnsi" w:hAnsiTheme="minorHAnsi"/>
              </w:rPr>
              <w:t>komplek</w:t>
            </w:r>
            <w:r>
              <w:rPr>
                <w:rFonts w:asciiTheme="minorHAnsi" w:hAnsiTheme="minorHAnsi"/>
              </w:rPr>
              <w:t>sach</w:t>
            </w:r>
            <w:r w:rsidRPr="00AC6603">
              <w:rPr>
                <w:rFonts w:asciiTheme="minorHAnsi" w:hAnsiTheme="minorHAnsi"/>
              </w:rPr>
              <w:t xml:space="preserve"> leśnych m.st. Warszawy</w:t>
            </w:r>
            <w:bookmarkEnd w:id="1"/>
            <w:r w:rsidR="001715A0">
              <w:rPr>
                <w:rFonts w:asciiTheme="minorHAnsi" w:hAnsiTheme="minorHAnsi"/>
              </w:rPr>
              <w:t xml:space="preserve"> w 2026 roku</w:t>
            </w:r>
            <w:r w:rsidRPr="00AC6603">
              <w:rPr>
                <w:rFonts w:asciiTheme="minorHAnsi" w:hAnsiTheme="minorHAnsi"/>
              </w:rPr>
              <w:t>.”</w:t>
            </w:r>
            <w:bookmarkEnd w:id="0"/>
          </w:p>
        </w:tc>
      </w:tr>
    </w:tbl>
    <w:p w14:paraId="43CE88E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51EECCC2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51320265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3FB778C0" w14:textId="1C1D42BD" w:rsidR="00B57570" w:rsidRPr="005F6A6B" w:rsidRDefault="00B57570" w:rsidP="00B57570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Kwota jaką Zamawiający zamierza przeznaczyć na sfinansowanie zamówienia </w:t>
      </w:r>
      <w:r>
        <w:rPr>
          <w:rFonts w:asciiTheme="minorHAnsi" w:hAnsiTheme="minorHAnsi" w:cstheme="minorHAnsi"/>
        </w:rPr>
        <w:br/>
      </w:r>
      <w:r w:rsidRPr="005F6A6B">
        <w:rPr>
          <w:rFonts w:asciiTheme="minorHAnsi" w:hAnsiTheme="minorHAnsi" w:cstheme="minorHAnsi"/>
        </w:rPr>
        <w:t xml:space="preserve">wynosi </w:t>
      </w:r>
      <w:r w:rsidR="005F6A6B" w:rsidRPr="005F6A6B">
        <w:rPr>
          <w:rFonts w:asciiTheme="minorHAnsi" w:hAnsiTheme="minorHAnsi" w:cstheme="minorHAnsi"/>
        </w:rPr>
        <w:t>556</w:t>
      </w:r>
      <w:r w:rsidRPr="005F6A6B">
        <w:rPr>
          <w:rFonts w:asciiTheme="minorHAnsi" w:hAnsiTheme="minorHAnsi" w:cstheme="minorHAnsi"/>
        </w:rPr>
        <w:t xml:space="preserve"> </w:t>
      </w:r>
      <w:r w:rsidR="005F6A6B" w:rsidRPr="005F6A6B">
        <w:rPr>
          <w:rFonts w:asciiTheme="minorHAnsi" w:hAnsiTheme="minorHAnsi" w:cstheme="minorHAnsi"/>
        </w:rPr>
        <w:t>0</w:t>
      </w:r>
      <w:r w:rsidRPr="005F6A6B">
        <w:rPr>
          <w:rFonts w:asciiTheme="minorHAnsi" w:hAnsiTheme="minorHAnsi" w:cstheme="minorHAnsi"/>
        </w:rPr>
        <w:t>00 PLN brutto, w tym:</w:t>
      </w:r>
    </w:p>
    <w:p w14:paraId="7CA02408" w14:textId="4E42ECD8" w:rsidR="00B57570" w:rsidRPr="005F6A6B" w:rsidRDefault="00B57570" w:rsidP="00B57570">
      <w:pPr>
        <w:jc w:val="center"/>
        <w:rPr>
          <w:rFonts w:asciiTheme="minorHAnsi" w:hAnsiTheme="minorHAnsi" w:cstheme="minorHAnsi"/>
        </w:rPr>
      </w:pPr>
      <w:r w:rsidRPr="005F6A6B">
        <w:rPr>
          <w:rFonts w:asciiTheme="minorHAnsi" w:hAnsiTheme="minorHAnsi" w:cstheme="minorHAnsi"/>
        </w:rPr>
        <w:t xml:space="preserve">Dla części I – </w:t>
      </w:r>
      <w:r w:rsidR="005F6A6B" w:rsidRPr="005F6A6B">
        <w:rPr>
          <w:rFonts w:asciiTheme="minorHAnsi" w:hAnsiTheme="minorHAnsi" w:cstheme="minorHAnsi"/>
        </w:rPr>
        <w:t>376</w:t>
      </w:r>
      <w:r w:rsidRPr="005F6A6B">
        <w:rPr>
          <w:rFonts w:asciiTheme="minorHAnsi" w:hAnsiTheme="minorHAnsi" w:cstheme="minorHAnsi"/>
        </w:rPr>
        <w:t> </w:t>
      </w:r>
      <w:r w:rsidR="005F6A6B" w:rsidRPr="005F6A6B">
        <w:rPr>
          <w:rFonts w:asciiTheme="minorHAnsi" w:hAnsiTheme="minorHAnsi" w:cstheme="minorHAnsi"/>
        </w:rPr>
        <w:t>6</w:t>
      </w:r>
      <w:r w:rsidRPr="005F6A6B">
        <w:rPr>
          <w:rFonts w:asciiTheme="minorHAnsi" w:hAnsiTheme="minorHAnsi" w:cstheme="minorHAnsi"/>
        </w:rPr>
        <w:t>00 PLN brutto</w:t>
      </w:r>
    </w:p>
    <w:p w14:paraId="26932F49" w14:textId="6976A9A2" w:rsidR="00B57570" w:rsidRPr="0022782A" w:rsidRDefault="00B57570" w:rsidP="00B57570">
      <w:pPr>
        <w:jc w:val="center"/>
        <w:rPr>
          <w:rFonts w:asciiTheme="minorHAnsi" w:hAnsiTheme="minorHAnsi" w:cstheme="minorHAnsi"/>
        </w:rPr>
      </w:pPr>
      <w:r w:rsidRPr="005F6A6B">
        <w:rPr>
          <w:rFonts w:asciiTheme="minorHAnsi" w:hAnsiTheme="minorHAnsi" w:cstheme="minorHAnsi"/>
        </w:rPr>
        <w:t xml:space="preserve">Dla części II – </w:t>
      </w:r>
      <w:r w:rsidR="005F6A6B" w:rsidRPr="005F6A6B">
        <w:rPr>
          <w:rFonts w:asciiTheme="minorHAnsi" w:hAnsiTheme="minorHAnsi" w:cstheme="minorHAnsi"/>
        </w:rPr>
        <w:t>179</w:t>
      </w:r>
      <w:r w:rsidRPr="005F6A6B">
        <w:rPr>
          <w:rFonts w:asciiTheme="minorHAnsi" w:hAnsiTheme="minorHAnsi" w:cstheme="minorHAnsi"/>
        </w:rPr>
        <w:t> </w:t>
      </w:r>
      <w:r w:rsidR="005F6A6B" w:rsidRPr="005F6A6B">
        <w:rPr>
          <w:rFonts w:asciiTheme="minorHAnsi" w:hAnsiTheme="minorHAnsi" w:cstheme="minorHAnsi"/>
        </w:rPr>
        <w:t>4</w:t>
      </w:r>
      <w:r w:rsidRPr="005F6A6B">
        <w:rPr>
          <w:rFonts w:asciiTheme="minorHAnsi" w:hAnsiTheme="minorHAnsi" w:cstheme="minorHAnsi"/>
        </w:rPr>
        <w:t>00 PLN brutto</w:t>
      </w:r>
    </w:p>
    <w:p w14:paraId="0692C751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47F5341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4DCED2A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4A8339AD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7487E63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3255BF5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B457E1F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4046D56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18E362A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64D1F92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37C121FF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741F414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83D5ED6" w14:textId="413EC01C" w:rsidR="00973399" w:rsidRDefault="00973399">
      <w:pPr>
        <w:rPr>
          <w:rFonts w:asciiTheme="minorHAnsi" w:hAnsiTheme="minorHAnsi" w:cstheme="minorHAnsi"/>
        </w:rPr>
      </w:pPr>
    </w:p>
    <w:p w14:paraId="1F5CC3B2" w14:textId="44CC4F1E" w:rsidR="00A2600A" w:rsidRDefault="00A2600A">
      <w:pPr>
        <w:rPr>
          <w:rFonts w:asciiTheme="minorHAnsi" w:hAnsiTheme="minorHAnsi" w:cstheme="minorHAnsi"/>
        </w:rPr>
      </w:pPr>
    </w:p>
    <w:p w14:paraId="6D04085D" w14:textId="060C47CD" w:rsidR="00A2600A" w:rsidRDefault="00A2600A">
      <w:pPr>
        <w:rPr>
          <w:rFonts w:asciiTheme="minorHAnsi" w:hAnsiTheme="minorHAnsi" w:cstheme="minorHAnsi"/>
        </w:rPr>
      </w:pPr>
    </w:p>
    <w:p w14:paraId="35F03336" w14:textId="77777777" w:rsidR="00973399" w:rsidRPr="00D3233D" w:rsidRDefault="00973399">
      <w:pPr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35C1F17C" w14:textId="77777777">
        <w:trPr>
          <w:trHeight w:val="281"/>
        </w:trPr>
        <w:tc>
          <w:tcPr>
            <w:tcW w:w="1447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5AE96DAA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lastRenderedPageBreak/>
              <w:t xml:space="preserve">Rozdz. 1 </w:t>
            </w:r>
          </w:p>
        </w:tc>
        <w:tc>
          <w:tcPr>
            <w:tcW w:w="7684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482104CC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o Zamawiającym </w:t>
            </w:r>
          </w:p>
        </w:tc>
      </w:tr>
    </w:tbl>
    <w:p w14:paraId="5DF876F3" w14:textId="77777777" w:rsidR="008F54B0" w:rsidRDefault="008F54B0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C59E0AF" w14:textId="76D82B0D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Nazwa Zamawiającego: </w:t>
      </w:r>
    </w:p>
    <w:p w14:paraId="4F0D9415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Zamawiającym jest: Miasto Stołeczne Warszawa</w:t>
      </w:r>
    </w:p>
    <w:p w14:paraId="56F6C2DE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Adres: Pl. Bankowy 3/5, 00-950 Warszawa</w:t>
      </w:r>
    </w:p>
    <w:p w14:paraId="539EA54D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NIP: 525-22-48-481</w:t>
      </w:r>
    </w:p>
    <w:p w14:paraId="08384EF9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reprezentowane przez: Dyrektora Lasów Miejskich -Warszawa</w:t>
      </w:r>
    </w:p>
    <w:p w14:paraId="733A4B52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Adres: ul. Korkowa 170A, 04-549 Warszawa</w:t>
      </w:r>
    </w:p>
    <w:p w14:paraId="1E6870B8" w14:textId="6876B69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e-mail: </w:t>
      </w:r>
      <w:hyperlink r:id="rId8" w:history="1">
        <w:r w:rsidR="00A96442" w:rsidRPr="00A97641">
          <w:rPr>
            <w:rStyle w:val="Hipercze"/>
            <w:rFonts w:asciiTheme="minorHAnsi" w:eastAsia="Palatino Linotype" w:hAnsiTheme="minorHAnsi" w:cstheme="minorHAnsi"/>
            <w:lang w:eastAsia="pl-PL"/>
          </w:rPr>
          <w:t>sekretariat@lasymiejskie.waw.pl</w:t>
        </w:r>
      </w:hyperlink>
      <w:r w:rsidR="00A96442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7D727D99" w14:textId="0A98174A" w:rsidR="00973399" w:rsidRPr="00585E56" w:rsidRDefault="00AD7D51" w:rsidP="00585E56">
      <w:pPr>
        <w:spacing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godziny pracy: 7:30 – 15:30 – od poniedziałku do piątku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489859B5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4940C2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2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114614C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Tryb udzielenia zamówienia. Informacje ogólne </w:t>
            </w:r>
          </w:p>
        </w:tc>
      </w:tr>
    </w:tbl>
    <w:p w14:paraId="27960DD1" w14:textId="3111659D" w:rsidR="006A292A" w:rsidRPr="006A292A" w:rsidRDefault="00AD7D51" w:rsidP="00AB29F3">
      <w:pPr>
        <w:numPr>
          <w:ilvl w:val="0"/>
          <w:numId w:val="75"/>
        </w:numPr>
        <w:spacing w:before="240"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Postępowanie prowadzone jest w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trybie </w:t>
      </w:r>
      <w:bookmarkStart w:id="2" w:name="_Hlk67561287"/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podstawowym, </w:t>
      </w:r>
      <w:bookmarkEnd w:id="2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 podstawie art. 275 pkt </w:t>
      </w:r>
      <w:r w:rsidR="00D3233D" w:rsidRPr="00D3233D">
        <w:rPr>
          <w:rFonts w:asciiTheme="minorHAnsi" w:eastAsia="Palatino Linotype" w:hAnsiTheme="minorHAnsi" w:cstheme="minorHAnsi"/>
          <w:color w:val="000000"/>
          <w:lang w:eastAsia="pl-PL"/>
        </w:rPr>
        <w:t>1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ustawy </w:t>
      </w:r>
      <w:r w:rsidR="0094669B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 dnia 11 września 2019 r. – Prawo za</w:t>
      </w:r>
      <w:r w:rsidR="00E91ABD">
        <w:rPr>
          <w:rFonts w:asciiTheme="minorHAnsi" w:eastAsia="Palatino Linotype" w:hAnsiTheme="minorHAnsi" w:cstheme="minorHAnsi"/>
          <w:color w:val="000000"/>
          <w:lang w:eastAsia="pl-PL"/>
        </w:rPr>
        <w:t>mówień publicznych (Dz.U. z 202</w:t>
      </w:r>
      <w:r w:rsidR="005C2DBF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r., poz. </w:t>
      </w:r>
      <w:r w:rsidR="005C2DBF">
        <w:rPr>
          <w:rFonts w:asciiTheme="minorHAnsi" w:eastAsia="Palatino Linotype" w:hAnsiTheme="minorHAnsi" w:cstheme="minorHAnsi"/>
          <w:color w:val="000000"/>
          <w:lang w:eastAsia="pl-PL"/>
        </w:rPr>
        <w:t>1320</w:t>
      </w:r>
      <w:r w:rsidR="00983FC9">
        <w:rPr>
          <w:rFonts w:asciiTheme="minorHAnsi" w:eastAsia="Palatino Linotype" w:hAnsiTheme="minorHAnsi" w:cstheme="minorHAnsi"/>
          <w:color w:val="000000"/>
          <w:lang w:eastAsia="pl-PL"/>
        </w:rPr>
        <w:t xml:space="preserve"> z </w:t>
      </w:r>
      <w:proofErr w:type="spellStart"/>
      <w:r w:rsidR="00983FC9">
        <w:rPr>
          <w:rFonts w:asciiTheme="minorHAnsi" w:eastAsia="Palatino Linotype" w:hAnsiTheme="minorHAnsi" w:cstheme="minorHAnsi"/>
          <w:color w:val="000000"/>
          <w:lang w:eastAsia="pl-PL"/>
        </w:rPr>
        <w:t>późn</w:t>
      </w:r>
      <w:proofErr w:type="spellEnd"/>
      <w:r w:rsidR="00983FC9">
        <w:rPr>
          <w:rFonts w:asciiTheme="minorHAnsi" w:eastAsia="Palatino Linotype" w:hAnsiTheme="minorHAnsi" w:cstheme="minorHAnsi"/>
          <w:color w:val="000000"/>
          <w:lang w:eastAsia="pl-PL"/>
        </w:rPr>
        <w:t>. zm.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), zwanej dalej ustawą. </w:t>
      </w:r>
    </w:p>
    <w:p w14:paraId="478F557D" w14:textId="77777777" w:rsidR="006A292A" w:rsidRDefault="006A292A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Wykonawcą może być osoba fizyczna, osoba prawna albo jednostka organizacyjna nieposiadająca osobowości prawnej, która ubiega się o udzielenie zamówienia publicznego.</w:t>
      </w:r>
    </w:p>
    <w:p w14:paraId="5C4A4933" w14:textId="77777777" w:rsidR="006A292A" w:rsidRDefault="006A292A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zabezpieczenia.</w:t>
      </w:r>
    </w:p>
    <w:p w14:paraId="056F5794" w14:textId="7CACED66" w:rsidR="006A292A" w:rsidRPr="006A292A" w:rsidRDefault="006A292A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 xml:space="preserve">W każdym </w:t>
      </w:r>
      <w:proofErr w:type="gramStart"/>
      <w:r w:rsidRPr="006A292A">
        <w:rPr>
          <w:rFonts w:asciiTheme="minorHAnsi" w:hAnsiTheme="minorHAnsi" w:cstheme="minorHAnsi"/>
        </w:rPr>
        <w:t>przypadku</w:t>
      </w:r>
      <w:proofErr w:type="gramEnd"/>
      <w:r w:rsidRPr="006A292A">
        <w:rPr>
          <w:rFonts w:asciiTheme="minorHAnsi" w:hAnsiTheme="minorHAnsi" w:cstheme="minorHAnsi"/>
        </w:rPr>
        <w:t xml:space="preserve"> gdy wykonawcę reprezentuje pełnomocnik </w:t>
      </w:r>
      <w:r w:rsidR="00A6389B">
        <w:rPr>
          <w:rFonts w:asciiTheme="minorHAnsi" w:hAnsiTheme="minorHAnsi" w:cstheme="minorHAnsi"/>
        </w:rPr>
        <w:t xml:space="preserve">do oferty winno być załączone </w:t>
      </w:r>
      <w:r w:rsidRPr="006A292A">
        <w:rPr>
          <w:rFonts w:asciiTheme="minorHAnsi" w:hAnsiTheme="minorHAnsi" w:cstheme="minorHAnsi"/>
        </w:rPr>
        <w:t>pełnomocnictwo określające jego zakres i podpisane przez osoby uprawnione do reprezentacji wykonawcy.</w:t>
      </w:r>
    </w:p>
    <w:p w14:paraId="46540183" w14:textId="7D9A0C0E" w:rsidR="00973399" w:rsidRPr="00D3233D" w:rsidRDefault="00AD7D51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Informacje wymagane przepisami rozporządzenia Parlamentu Europejskiego i Rady (UE) 2016/679 z dnia 27 kwietnia 2016 r. w sprawie ochrony osób fizycznych w związku z przetwarzaniem danych osobowych i w sprawie swobodnego przepływu takich danych oraz uchylenia dyrektywy 95/46/WE (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ogólne rozporządzenie o ochronie danych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 zawiera załącznik nr 3 do SWZ. </w:t>
      </w:r>
    </w:p>
    <w:p w14:paraId="467E675F" w14:textId="2267D759" w:rsidR="00973399" w:rsidRPr="00931378" w:rsidRDefault="00AD7D51" w:rsidP="00931378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Nie ujawnia się informacji stanowiących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tajemnicę przedsiębiorstwa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rozumieniu przepisów ustawy z dnia 16 kwietnia 1993 r. o zwalczaniu nieuczciwej konkurencji, jeżeli Wykonawca, wraz z przekazaniem takich informacji, zastrzegł, że nie mogą być one udostępniane oraz wykazał, że zastrzeżone informacje stanowią tajemnicę przedsiębiorstwa. Jeśli Wykonawca nie dopełni obowiązków wynikających z ustawy, Zamawiający będzie miał podstawę uznania, że zastrzeżenie tajemnicy przedsiębiorstwa jest bezskuteczne i w związku z tym potraktuje daną informację, jako niepodlegającą ochronie i niestanowiącą tajemnicy przedsiębiorstwa w rozumieniu ustawy z dnia 16 kwietnia 1993 r. o zwalczaniu nieuczciwej konkurencji.</w:t>
      </w:r>
      <w:r w:rsidRPr="00931378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55C81EFF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A507BA7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3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CA4B531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przedmiotu zamówienia </w:t>
            </w:r>
          </w:p>
        </w:tc>
      </w:tr>
    </w:tbl>
    <w:p w14:paraId="6715BBA3" w14:textId="0B336A49" w:rsidR="00AC49FE" w:rsidRPr="00A61F1D" w:rsidRDefault="00AD7D51" w:rsidP="00AC49FE">
      <w:pPr>
        <w:numPr>
          <w:ilvl w:val="0"/>
          <w:numId w:val="76"/>
        </w:numPr>
        <w:spacing w:before="240" w:after="115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Przedmiotem zamówienia jest</w:t>
      </w:r>
      <w:r w:rsidR="00FD6BAA">
        <w:rPr>
          <w:rFonts w:asciiTheme="minorHAnsi" w:eastAsia="Palatino Linotype" w:hAnsiTheme="minorHAnsi" w:cstheme="minorHAnsi"/>
          <w:color w:val="000000"/>
          <w:lang w:eastAsia="pl-PL"/>
        </w:rPr>
        <w:t xml:space="preserve">: </w:t>
      </w:r>
      <w:r w:rsidR="00AB29F3" w:rsidRPr="00486DFE">
        <w:rPr>
          <w:rFonts w:asciiTheme="minorHAnsi" w:hAnsiTheme="minorHAnsi"/>
          <w:b/>
          <w:bCs/>
        </w:rPr>
        <w:t xml:space="preserve">Utrzymanie i konserwacja drewnianych urządzeń oraz urządzeń </w:t>
      </w:r>
      <w:r w:rsidR="00F83604" w:rsidRPr="00486DFE">
        <w:rPr>
          <w:rFonts w:asciiTheme="minorHAnsi" w:hAnsiTheme="minorHAnsi"/>
          <w:b/>
          <w:bCs/>
        </w:rPr>
        <w:br/>
      </w:r>
      <w:r w:rsidR="00AB29F3" w:rsidRPr="00486DFE">
        <w:rPr>
          <w:rFonts w:asciiTheme="minorHAnsi" w:hAnsiTheme="minorHAnsi"/>
          <w:b/>
          <w:bCs/>
        </w:rPr>
        <w:t>do odłowu dzików, a także przeglądy i konserwacja urządzeń na placach zabaw w kompleksach leśnych m.st. Warszawy.</w:t>
      </w:r>
    </w:p>
    <w:p w14:paraId="48B4394E" w14:textId="03315CBB" w:rsidR="00A61F1D" w:rsidRDefault="00A61F1D" w:rsidP="001E212D">
      <w:pPr>
        <w:spacing w:before="240" w:after="115" w:line="230" w:lineRule="auto"/>
        <w:ind w:left="426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r w:rsidRPr="00837261">
        <w:rPr>
          <w:rFonts w:asciiTheme="minorHAnsi" w:eastAsia="Palatino Linotype" w:hAnsiTheme="minorHAnsi" w:cstheme="minorHAnsi"/>
          <w:b/>
          <w:color w:val="000000"/>
          <w:lang w:eastAsia="pl-PL"/>
        </w:rPr>
        <w:t>Część I:</w:t>
      </w:r>
      <w:r w:rsidR="005B6A20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="005B6A20" w:rsidRPr="005B6A20">
        <w:rPr>
          <w:rFonts w:asciiTheme="minorHAnsi" w:eastAsia="Palatino Linotype" w:hAnsiTheme="minorHAnsi" w:cstheme="minorHAnsi"/>
          <w:b/>
          <w:color w:val="000000"/>
          <w:lang w:eastAsia="pl-PL"/>
        </w:rPr>
        <w:t>„</w:t>
      </w:r>
      <w:r w:rsidR="005B6A20" w:rsidRPr="005B6A20">
        <w:rPr>
          <w:rFonts w:asciiTheme="minorHAnsi" w:hAnsiTheme="minorHAnsi" w:cstheme="minorHAnsi"/>
          <w:b/>
        </w:rPr>
        <w:t>Utrzymanie i konserwacja drewnianych urządzeń oraz urządzeń do odłowu dzików.”</w:t>
      </w:r>
    </w:p>
    <w:p w14:paraId="40ADE2ED" w14:textId="30942342" w:rsidR="00A61F1D" w:rsidRPr="00AF0495" w:rsidRDefault="00A61F1D" w:rsidP="00A61F1D">
      <w:pPr>
        <w:spacing w:before="240" w:after="115" w:line="230" w:lineRule="auto"/>
        <w:ind w:left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837261">
        <w:rPr>
          <w:rFonts w:asciiTheme="minorHAnsi" w:eastAsia="Palatino Linotype" w:hAnsiTheme="minorHAnsi" w:cstheme="minorHAnsi"/>
          <w:b/>
          <w:color w:val="000000"/>
          <w:lang w:eastAsia="pl-PL"/>
        </w:rPr>
        <w:t>Część I</w:t>
      </w: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>I</w:t>
      </w:r>
      <w:r w:rsidRPr="00837261">
        <w:rPr>
          <w:rFonts w:asciiTheme="minorHAnsi" w:eastAsia="Palatino Linotype" w:hAnsiTheme="minorHAnsi" w:cstheme="minorHAnsi"/>
          <w:b/>
          <w:color w:val="000000"/>
          <w:lang w:eastAsia="pl-PL"/>
        </w:rPr>
        <w:t>:</w:t>
      </w:r>
      <w:r w:rsidR="005B6A20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="004D7AC5" w:rsidRPr="004D7AC5">
        <w:rPr>
          <w:rFonts w:asciiTheme="minorHAnsi" w:eastAsia="Palatino Linotype" w:hAnsiTheme="minorHAnsi" w:cstheme="minorHAnsi"/>
          <w:b/>
          <w:color w:val="000000"/>
          <w:lang w:eastAsia="pl-PL"/>
        </w:rPr>
        <w:t>„</w:t>
      </w:r>
      <w:r w:rsidR="004D7AC5" w:rsidRPr="004D7AC5">
        <w:rPr>
          <w:b/>
        </w:rPr>
        <w:t>Przeglądy i konserwacja urządzeń na placach zabaw.”</w:t>
      </w:r>
    </w:p>
    <w:p w14:paraId="746485D7" w14:textId="77777777" w:rsidR="00C161F2" w:rsidRPr="00C161F2" w:rsidRDefault="00C161F2" w:rsidP="00C161F2">
      <w:pPr>
        <w:spacing w:before="240" w:after="115" w:line="230" w:lineRule="auto"/>
        <w:ind w:left="426"/>
        <w:jc w:val="both"/>
        <w:rPr>
          <w:rFonts w:asciiTheme="minorHAnsi" w:eastAsia="Palatino Linotype" w:hAnsiTheme="minorHAnsi" w:cstheme="minorHAnsi"/>
          <w:color w:val="000000"/>
          <w:highlight w:val="yellow"/>
          <w:lang w:eastAsia="pl-PL"/>
        </w:rPr>
      </w:pPr>
    </w:p>
    <w:p w14:paraId="411C6046" w14:textId="1D074E48" w:rsidR="00E87155" w:rsidRPr="00151B23" w:rsidRDefault="00AF0495" w:rsidP="00E87155">
      <w:pPr>
        <w:numPr>
          <w:ilvl w:val="0"/>
          <w:numId w:val="76"/>
        </w:numPr>
        <w:spacing w:before="240" w:after="115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51B23">
        <w:rPr>
          <w:rFonts w:asciiTheme="minorHAnsi" w:hAnsiTheme="minorHAnsi"/>
        </w:rPr>
        <w:lastRenderedPageBreak/>
        <w:t>Szczegółowy opis przedmiotu zamówienia stanowi</w:t>
      </w:r>
      <w:r w:rsidR="00AD2439" w:rsidRPr="00151B23">
        <w:rPr>
          <w:rFonts w:asciiTheme="minorHAnsi" w:hAnsiTheme="minorHAnsi"/>
        </w:rPr>
        <w:t>:</w:t>
      </w:r>
    </w:p>
    <w:p w14:paraId="53F4B856" w14:textId="77777777" w:rsidR="00E87155" w:rsidRPr="00151B23" w:rsidRDefault="00E87155" w:rsidP="00E87155">
      <w:pPr>
        <w:spacing w:before="240" w:after="115" w:line="230" w:lineRule="auto"/>
        <w:ind w:left="426"/>
        <w:jc w:val="both"/>
        <w:rPr>
          <w:rFonts w:asciiTheme="minorHAnsi" w:eastAsia="Palatino Linotype" w:hAnsiTheme="minorHAnsi" w:cstheme="minorHAnsi"/>
          <w:color w:val="000000"/>
          <w:sz w:val="2"/>
          <w:szCs w:val="2"/>
          <w:lang w:eastAsia="pl-PL"/>
        </w:rPr>
      </w:pPr>
    </w:p>
    <w:p w14:paraId="2BEBAE89" w14:textId="77777777" w:rsidR="00AD2439" w:rsidRPr="00151B23" w:rsidRDefault="00AD2439" w:rsidP="00AD2439">
      <w:pPr>
        <w:pStyle w:val="Akapitzlist"/>
        <w:ind w:left="607" w:firstLine="0"/>
        <w:rPr>
          <w:rFonts w:asciiTheme="minorHAnsi" w:hAnsiTheme="minorHAnsi" w:cstheme="minorHAnsi"/>
        </w:rPr>
      </w:pPr>
      <w:r w:rsidRPr="00151B23">
        <w:rPr>
          <w:rFonts w:asciiTheme="minorHAnsi" w:hAnsiTheme="minorHAnsi" w:cstheme="minorHAnsi"/>
        </w:rPr>
        <w:t xml:space="preserve">Dla Części I: </w:t>
      </w:r>
    </w:p>
    <w:p w14:paraId="368AE41F" w14:textId="4A716F13" w:rsidR="00AD2439" w:rsidRPr="00151B23" w:rsidRDefault="00AD2439" w:rsidP="00DF3662">
      <w:pPr>
        <w:pStyle w:val="Akapitzlist"/>
        <w:ind w:left="607" w:firstLine="0"/>
        <w:rPr>
          <w:rFonts w:asciiTheme="minorHAnsi" w:hAnsiTheme="minorHAnsi" w:cstheme="minorHAnsi"/>
          <w:bCs/>
          <w:color w:val="000000" w:themeColor="text1"/>
        </w:rPr>
      </w:pPr>
      <w:r w:rsidRPr="00151B23">
        <w:rPr>
          <w:rFonts w:asciiTheme="minorHAnsi" w:hAnsiTheme="minorHAnsi" w:cstheme="minorHAnsi"/>
        </w:rPr>
        <w:t xml:space="preserve">- </w:t>
      </w:r>
      <w:r w:rsidR="005825F7" w:rsidRPr="00151B23">
        <w:rPr>
          <w:rFonts w:asciiTheme="minorHAnsi" w:hAnsiTheme="minorHAnsi" w:cstheme="minorHAnsi"/>
        </w:rPr>
        <w:t xml:space="preserve"> </w:t>
      </w:r>
      <w:r w:rsidRPr="00151B23">
        <w:rPr>
          <w:rFonts w:asciiTheme="minorHAnsi" w:hAnsiTheme="minorHAnsi" w:cstheme="minorHAnsi"/>
          <w:b/>
        </w:rPr>
        <w:t xml:space="preserve">załącznik nr 1a do SWZ </w:t>
      </w:r>
      <w:r w:rsidR="005825F7" w:rsidRPr="00151B23">
        <w:rPr>
          <w:rFonts w:asciiTheme="minorHAnsi" w:hAnsiTheme="minorHAnsi" w:cstheme="minorHAnsi"/>
          <w:b/>
        </w:rPr>
        <w:t xml:space="preserve">- </w:t>
      </w:r>
      <w:r w:rsidR="005825F7" w:rsidRPr="00151B23">
        <w:rPr>
          <w:rFonts w:asciiTheme="minorHAnsi" w:hAnsiTheme="minorHAnsi" w:cstheme="minorHAnsi"/>
          <w:bCs/>
        </w:rPr>
        <w:t>Opis przedmiotu zamówienia</w:t>
      </w:r>
      <w:r w:rsidR="005825F7" w:rsidRPr="00151B23">
        <w:rPr>
          <w:rFonts w:asciiTheme="minorHAnsi" w:hAnsiTheme="minorHAnsi" w:cstheme="minorHAnsi"/>
        </w:rPr>
        <w:t xml:space="preserve"> dla części I</w:t>
      </w:r>
      <w:r w:rsidRPr="00151B23">
        <w:rPr>
          <w:rFonts w:asciiTheme="minorHAnsi" w:hAnsiTheme="minorHAnsi" w:cstheme="minorHAnsi"/>
        </w:rPr>
        <w:t>,</w:t>
      </w:r>
    </w:p>
    <w:p w14:paraId="095E56F7" w14:textId="566B7000" w:rsidR="00AD2439" w:rsidRPr="00151B23" w:rsidRDefault="00AD2439" w:rsidP="00AD2439">
      <w:pPr>
        <w:pStyle w:val="Akapitzlist"/>
        <w:ind w:left="607" w:firstLine="0"/>
        <w:rPr>
          <w:rFonts w:asciiTheme="minorHAnsi" w:hAnsiTheme="minorHAnsi" w:cstheme="minorHAnsi"/>
          <w:bCs/>
          <w:color w:val="000000" w:themeColor="text1"/>
        </w:rPr>
      </w:pPr>
      <w:r w:rsidRPr="00151B23">
        <w:rPr>
          <w:rFonts w:asciiTheme="minorHAnsi" w:hAnsiTheme="minorHAnsi" w:cstheme="minorHAnsi"/>
          <w:bCs/>
          <w:color w:val="000000" w:themeColor="text1"/>
        </w:rPr>
        <w:t xml:space="preserve">- </w:t>
      </w:r>
      <w:r w:rsidRPr="00151B23">
        <w:rPr>
          <w:rFonts w:asciiTheme="minorHAnsi" w:hAnsiTheme="minorHAnsi" w:cstheme="minorHAnsi"/>
          <w:b/>
          <w:bCs/>
          <w:color w:val="000000" w:themeColor="text1"/>
        </w:rPr>
        <w:t>załącznik nr 2a do SWZ</w:t>
      </w:r>
      <w:r w:rsidRPr="00151B23"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="007374B6" w:rsidRPr="00151B23">
        <w:rPr>
          <w:rFonts w:asciiTheme="minorHAnsi" w:hAnsiTheme="minorHAnsi" w:cstheme="minorHAnsi"/>
          <w:bCs/>
          <w:color w:val="000000" w:themeColor="text1"/>
        </w:rPr>
        <w:t xml:space="preserve">- </w:t>
      </w:r>
      <w:r w:rsidRPr="00151B23">
        <w:rPr>
          <w:rFonts w:asciiTheme="minorHAnsi" w:hAnsiTheme="minorHAnsi" w:cstheme="minorHAnsi"/>
          <w:bCs/>
          <w:color w:val="000000" w:themeColor="text1"/>
        </w:rPr>
        <w:t>Projektowane postanowienia umowy</w:t>
      </w:r>
      <w:r w:rsidR="007374B6" w:rsidRPr="00151B23"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="007374B6" w:rsidRPr="00151B23">
        <w:rPr>
          <w:rFonts w:asciiTheme="minorHAnsi" w:hAnsiTheme="minorHAnsi" w:cstheme="minorHAnsi"/>
        </w:rPr>
        <w:t>dla części I</w:t>
      </w:r>
      <w:r w:rsidRPr="00151B23">
        <w:rPr>
          <w:rFonts w:asciiTheme="minorHAnsi" w:hAnsiTheme="minorHAnsi" w:cstheme="minorHAnsi"/>
          <w:bCs/>
          <w:color w:val="000000" w:themeColor="text1"/>
        </w:rPr>
        <w:t>,</w:t>
      </w:r>
    </w:p>
    <w:p w14:paraId="2A16C70D" w14:textId="77777777" w:rsidR="00C161F2" w:rsidRPr="00151B23" w:rsidRDefault="00C161F2" w:rsidP="00AD2439">
      <w:pPr>
        <w:pStyle w:val="Akapitzlist"/>
        <w:ind w:left="607" w:firstLine="0"/>
        <w:rPr>
          <w:rFonts w:asciiTheme="minorHAnsi" w:hAnsiTheme="minorHAnsi" w:cstheme="minorHAnsi"/>
          <w:bCs/>
          <w:color w:val="000000" w:themeColor="text1"/>
        </w:rPr>
      </w:pPr>
    </w:p>
    <w:p w14:paraId="033AE780" w14:textId="77777777" w:rsidR="00AD2439" w:rsidRPr="00151B23" w:rsidRDefault="00AD2439" w:rsidP="00AD2439">
      <w:pPr>
        <w:pStyle w:val="Akapitzlist"/>
        <w:ind w:left="607" w:firstLine="0"/>
        <w:rPr>
          <w:rFonts w:asciiTheme="minorHAnsi" w:hAnsiTheme="minorHAnsi" w:cstheme="minorHAnsi"/>
        </w:rPr>
      </w:pPr>
      <w:r w:rsidRPr="00151B23">
        <w:rPr>
          <w:rFonts w:asciiTheme="minorHAnsi" w:hAnsiTheme="minorHAnsi" w:cstheme="minorHAnsi"/>
        </w:rPr>
        <w:t>Dla Części II:</w:t>
      </w:r>
    </w:p>
    <w:p w14:paraId="0D5C8280" w14:textId="015AE25D" w:rsidR="00AD2439" w:rsidRPr="00151B23" w:rsidRDefault="00AD2439" w:rsidP="00AD2439">
      <w:pPr>
        <w:pStyle w:val="Akapitzlist"/>
        <w:ind w:left="607" w:firstLine="0"/>
        <w:rPr>
          <w:rFonts w:asciiTheme="minorHAnsi" w:hAnsiTheme="minorHAnsi" w:cstheme="minorHAnsi"/>
          <w:color w:val="000000" w:themeColor="text1"/>
        </w:rPr>
      </w:pPr>
      <w:r w:rsidRPr="00151B23">
        <w:rPr>
          <w:rFonts w:asciiTheme="minorHAnsi" w:hAnsiTheme="minorHAnsi" w:cstheme="minorHAnsi"/>
          <w:b/>
        </w:rPr>
        <w:t xml:space="preserve">- </w:t>
      </w:r>
      <w:r w:rsidR="005825F7" w:rsidRPr="00151B23">
        <w:rPr>
          <w:rFonts w:asciiTheme="minorHAnsi" w:hAnsiTheme="minorHAnsi" w:cstheme="minorHAnsi"/>
          <w:b/>
        </w:rPr>
        <w:t xml:space="preserve"> </w:t>
      </w:r>
      <w:r w:rsidRPr="00151B23">
        <w:rPr>
          <w:rFonts w:asciiTheme="minorHAnsi" w:hAnsiTheme="minorHAnsi" w:cstheme="minorHAnsi"/>
          <w:b/>
        </w:rPr>
        <w:t>załącznik nr 1</w:t>
      </w:r>
      <w:r w:rsidR="00DF3662" w:rsidRPr="00151B23">
        <w:rPr>
          <w:rFonts w:asciiTheme="minorHAnsi" w:hAnsiTheme="minorHAnsi" w:cstheme="minorHAnsi"/>
          <w:b/>
        </w:rPr>
        <w:t>b</w:t>
      </w:r>
      <w:r w:rsidRPr="00151B23">
        <w:rPr>
          <w:rFonts w:asciiTheme="minorHAnsi" w:hAnsiTheme="minorHAnsi" w:cstheme="minorHAnsi"/>
          <w:b/>
        </w:rPr>
        <w:t xml:space="preserve"> do SWZ</w:t>
      </w:r>
      <w:r w:rsidRPr="00151B23">
        <w:rPr>
          <w:rFonts w:asciiTheme="minorHAnsi" w:hAnsiTheme="minorHAnsi" w:cstheme="minorHAnsi"/>
        </w:rPr>
        <w:t xml:space="preserve"> </w:t>
      </w:r>
      <w:r w:rsidR="00DF3662" w:rsidRPr="00151B23">
        <w:rPr>
          <w:rFonts w:asciiTheme="minorHAnsi" w:hAnsiTheme="minorHAnsi" w:cstheme="minorHAnsi"/>
        </w:rPr>
        <w:t xml:space="preserve">– </w:t>
      </w:r>
      <w:r w:rsidR="00DF3662" w:rsidRPr="00151B23">
        <w:rPr>
          <w:rFonts w:asciiTheme="minorHAnsi" w:hAnsiTheme="minorHAnsi" w:cstheme="minorHAnsi"/>
          <w:color w:val="000000" w:themeColor="text1"/>
        </w:rPr>
        <w:t>Wykaz placów zabaw dla których, Wykonawca będzie realizował naprawy, utrzymanie i konserwacje istniejących urządzeń zabawowych a także przeglądy okresowe,</w:t>
      </w:r>
    </w:p>
    <w:p w14:paraId="268EF6B8" w14:textId="20B5C5EA" w:rsidR="00DF3662" w:rsidRPr="00151B23" w:rsidRDefault="00DF3662" w:rsidP="00C44DBA">
      <w:pPr>
        <w:pStyle w:val="Akapitzlist"/>
        <w:ind w:left="607" w:firstLine="0"/>
        <w:rPr>
          <w:rFonts w:asciiTheme="minorHAnsi" w:hAnsiTheme="minorHAnsi" w:cstheme="minorHAnsi"/>
        </w:rPr>
      </w:pPr>
      <w:r w:rsidRPr="00151B23">
        <w:rPr>
          <w:rFonts w:asciiTheme="minorHAnsi" w:hAnsiTheme="minorHAnsi" w:cstheme="minorHAnsi"/>
          <w:b/>
        </w:rPr>
        <w:t>-  załącznik nr 1c do SWZ</w:t>
      </w:r>
      <w:r w:rsidRPr="00151B23">
        <w:rPr>
          <w:rFonts w:asciiTheme="minorHAnsi" w:hAnsiTheme="minorHAnsi" w:cstheme="minorHAnsi"/>
        </w:rPr>
        <w:t xml:space="preserve"> –</w:t>
      </w:r>
      <w:r w:rsidR="00ED2E72" w:rsidRPr="00151B23">
        <w:rPr>
          <w:rFonts w:asciiTheme="minorHAnsi" w:hAnsiTheme="minorHAnsi" w:cstheme="minorHAnsi"/>
        </w:rPr>
        <w:t xml:space="preserve"> Zakres prac naprawczych</w:t>
      </w:r>
      <w:r w:rsidR="005D572C" w:rsidRPr="00151B23">
        <w:rPr>
          <w:rFonts w:asciiTheme="minorHAnsi" w:hAnsiTheme="minorHAnsi" w:cstheme="minorHAnsi"/>
        </w:rPr>
        <w:t>,</w:t>
      </w:r>
    </w:p>
    <w:p w14:paraId="01CB0A46" w14:textId="2EA590EE" w:rsidR="00DF3662" w:rsidRPr="00151B23" w:rsidRDefault="00DF3662" w:rsidP="00C44DBA">
      <w:pPr>
        <w:pStyle w:val="Akapitzlist"/>
        <w:ind w:left="607" w:firstLine="0"/>
        <w:rPr>
          <w:rFonts w:asciiTheme="minorHAnsi" w:hAnsiTheme="minorHAnsi" w:cstheme="minorHAnsi"/>
        </w:rPr>
      </w:pPr>
      <w:r w:rsidRPr="00151B23">
        <w:rPr>
          <w:rFonts w:asciiTheme="minorHAnsi" w:hAnsiTheme="minorHAnsi" w:cstheme="minorHAnsi"/>
          <w:b/>
        </w:rPr>
        <w:t>-  załącznik nr 1d do SWZ</w:t>
      </w:r>
      <w:r w:rsidRPr="00151B23">
        <w:rPr>
          <w:rFonts w:asciiTheme="minorHAnsi" w:hAnsiTheme="minorHAnsi" w:cstheme="minorHAnsi"/>
        </w:rPr>
        <w:t xml:space="preserve"> –</w:t>
      </w:r>
      <w:r w:rsidR="00ED2E72" w:rsidRPr="00151B23">
        <w:rPr>
          <w:rFonts w:asciiTheme="minorHAnsi" w:hAnsiTheme="minorHAnsi" w:cstheme="minorHAnsi"/>
        </w:rPr>
        <w:t xml:space="preserve"> </w:t>
      </w:r>
      <w:r w:rsidR="00ED2E72" w:rsidRPr="00151B23">
        <w:rPr>
          <w:rFonts w:asciiTheme="minorHAnsi" w:hAnsiTheme="minorHAnsi" w:cstheme="minorHAnsi"/>
          <w:color w:val="000000" w:themeColor="text1"/>
        </w:rPr>
        <w:t>wytyczne w zakresie czynności konserwacyjnych wykonywanych w ramach przeglądów tygodniowych i miesięcznych na placach zabaw i siłowniach plenerowych</w:t>
      </w:r>
      <w:r w:rsidR="005D572C" w:rsidRPr="00151B23">
        <w:rPr>
          <w:rFonts w:asciiTheme="minorHAnsi" w:hAnsiTheme="minorHAnsi" w:cstheme="minorHAnsi"/>
          <w:color w:val="000000" w:themeColor="text1"/>
        </w:rPr>
        <w:t>,</w:t>
      </w:r>
    </w:p>
    <w:p w14:paraId="55590922" w14:textId="7A7648B2" w:rsidR="00495F7E" w:rsidRPr="00151B23" w:rsidRDefault="00DF3662" w:rsidP="00C44DBA">
      <w:pPr>
        <w:pStyle w:val="Akapitzlist"/>
        <w:ind w:left="607" w:firstLine="0"/>
        <w:rPr>
          <w:rFonts w:asciiTheme="minorHAnsi" w:hAnsiTheme="minorHAnsi" w:cstheme="minorHAnsi"/>
          <w:bCs/>
          <w:color w:val="000000" w:themeColor="text1"/>
        </w:rPr>
      </w:pPr>
      <w:r w:rsidRPr="00151B23">
        <w:rPr>
          <w:rFonts w:asciiTheme="minorHAnsi" w:hAnsiTheme="minorHAnsi" w:cstheme="minorHAnsi"/>
          <w:b/>
        </w:rPr>
        <w:t>-  załącznik nr 2b do SWZ</w:t>
      </w:r>
      <w:r w:rsidRPr="00151B23">
        <w:rPr>
          <w:rFonts w:asciiTheme="minorHAnsi" w:hAnsiTheme="minorHAnsi" w:cstheme="minorHAnsi"/>
          <w:bCs/>
        </w:rPr>
        <w:t xml:space="preserve"> </w:t>
      </w:r>
      <w:r w:rsidRPr="00151B23">
        <w:rPr>
          <w:rFonts w:asciiTheme="minorHAnsi" w:hAnsiTheme="minorHAnsi" w:cstheme="minorHAnsi"/>
          <w:b/>
        </w:rPr>
        <w:t xml:space="preserve">- </w:t>
      </w:r>
      <w:r w:rsidR="007374B6" w:rsidRPr="00151B23">
        <w:rPr>
          <w:rFonts w:asciiTheme="minorHAnsi" w:hAnsiTheme="minorHAnsi" w:cstheme="minorHAnsi"/>
          <w:bCs/>
          <w:color w:val="000000" w:themeColor="text1"/>
        </w:rPr>
        <w:t xml:space="preserve">Projektowane postanowienia umowy </w:t>
      </w:r>
      <w:r w:rsidR="007374B6" w:rsidRPr="00151B23">
        <w:rPr>
          <w:rFonts w:asciiTheme="minorHAnsi" w:hAnsiTheme="minorHAnsi" w:cstheme="minorHAnsi"/>
        </w:rPr>
        <w:t>dla części II</w:t>
      </w:r>
      <w:r w:rsidR="007374B6" w:rsidRPr="00151B23">
        <w:rPr>
          <w:rFonts w:asciiTheme="minorHAnsi" w:hAnsiTheme="minorHAnsi" w:cstheme="minorHAnsi"/>
          <w:bCs/>
          <w:color w:val="000000" w:themeColor="text1"/>
        </w:rPr>
        <w:t>.</w:t>
      </w:r>
    </w:p>
    <w:p w14:paraId="18CDA28A" w14:textId="7C942DD9" w:rsidR="00AB29F3" w:rsidRPr="00151B23" w:rsidRDefault="00AD7D51" w:rsidP="00AB29F3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hAnsiTheme="minorHAnsi" w:cstheme="minorHAnsi"/>
        </w:rPr>
      </w:pP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Kody i nazwy Wspólnego Słownika Zamówień (CPV) opisujące przedmiot zamówienia: </w:t>
      </w:r>
    </w:p>
    <w:p w14:paraId="129047C4" w14:textId="77777777" w:rsidR="00495F7E" w:rsidRPr="00151B23" w:rsidRDefault="00495F7E" w:rsidP="00495F7E">
      <w:pPr>
        <w:spacing w:after="0" w:line="240" w:lineRule="auto"/>
        <w:ind w:firstLine="397"/>
        <w:rPr>
          <w:rFonts w:cs="Calibri"/>
          <w:b/>
        </w:rPr>
      </w:pPr>
      <w:r w:rsidRPr="00151B23">
        <w:rPr>
          <w:rFonts w:cs="Calibri"/>
          <w:b/>
        </w:rPr>
        <w:t xml:space="preserve">CPV – Główny przedmiot: </w:t>
      </w:r>
    </w:p>
    <w:p w14:paraId="0B1BDFDF" w14:textId="2A08916E" w:rsidR="00495F7E" w:rsidRPr="00151B23" w:rsidRDefault="00AB29F3" w:rsidP="00495F7E">
      <w:pPr>
        <w:ind w:left="397"/>
      </w:pPr>
      <w:r w:rsidRPr="00151B23">
        <w:t>50</w:t>
      </w:r>
      <w:r w:rsidR="00E63B32" w:rsidRPr="00151B23">
        <w:t>0</w:t>
      </w:r>
      <w:r w:rsidRPr="00151B23">
        <w:t>00000-5 – usługi naprawcze i konserwacje</w:t>
      </w:r>
    </w:p>
    <w:p w14:paraId="018EA1F0" w14:textId="54D5D2E6" w:rsidR="00495F7E" w:rsidRPr="00151B23" w:rsidRDefault="00495F7E" w:rsidP="00495F7E">
      <w:pPr>
        <w:spacing w:after="0" w:line="240" w:lineRule="auto"/>
        <w:ind w:firstLine="397"/>
        <w:rPr>
          <w:rFonts w:cs="Calibri"/>
          <w:b/>
        </w:rPr>
      </w:pPr>
      <w:r w:rsidRPr="00151B23">
        <w:rPr>
          <w:rFonts w:cs="Calibri"/>
          <w:b/>
        </w:rPr>
        <w:t>Dodatkowe przedmioty:</w:t>
      </w:r>
    </w:p>
    <w:p w14:paraId="55E64FA8" w14:textId="77777777" w:rsidR="00AB29F3" w:rsidRPr="00151B23" w:rsidRDefault="00AB29F3" w:rsidP="00AB29F3">
      <w:pPr>
        <w:ind w:left="397"/>
      </w:pPr>
      <w:r w:rsidRPr="00151B23">
        <w:t>50800000-3 – różne usługi w zakresie napraw i konserwacji</w:t>
      </w:r>
    </w:p>
    <w:p w14:paraId="23E13ED5" w14:textId="45DBF18E" w:rsidR="00AB29F3" w:rsidRPr="00151B23" w:rsidRDefault="00AB29F3" w:rsidP="00AB29F3">
      <w:pPr>
        <w:ind w:left="397"/>
      </w:pPr>
      <w:r w:rsidRPr="00151B23">
        <w:t>50870000-4 – Usługi w zakresie napraw i konserwacji wyposażenia placów zabaw</w:t>
      </w:r>
    </w:p>
    <w:p w14:paraId="46589A13" w14:textId="1A01F9EE" w:rsidR="005F601D" w:rsidRPr="00151B23" w:rsidRDefault="00AD7D51" w:rsidP="00863EDF">
      <w:pPr>
        <w:numPr>
          <w:ilvl w:val="0"/>
          <w:numId w:val="76"/>
        </w:numPr>
        <w:spacing w:before="240" w:after="154" w:line="230" w:lineRule="auto"/>
        <w:ind w:left="426" w:hanging="426"/>
        <w:jc w:val="both"/>
        <w:rPr>
          <w:rFonts w:asciiTheme="minorHAnsi" w:hAnsiTheme="minorHAnsi" w:cstheme="minorHAnsi"/>
        </w:rPr>
      </w:pP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żąda wskazania przez wykonawcę w </w:t>
      </w:r>
      <w:r w:rsidR="00267DDF"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formularzu 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>„</w:t>
      </w:r>
      <w:r w:rsidR="00267DDF" w:rsidRPr="00151B23">
        <w:rPr>
          <w:rFonts w:asciiTheme="minorHAnsi" w:eastAsia="Palatino Linotype" w:hAnsiTheme="minorHAnsi" w:cstheme="minorHAnsi"/>
          <w:color w:val="000000"/>
          <w:lang w:eastAsia="pl-PL"/>
        </w:rPr>
        <w:t>OFERTA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>”</w:t>
      </w:r>
      <w:r w:rsidR="00267DDF" w:rsidRPr="00151B23">
        <w:rPr>
          <w:rFonts w:asciiTheme="minorHAnsi" w:eastAsia="Palatino Linotype" w:hAnsiTheme="minorHAnsi" w:cstheme="minorHAnsi"/>
          <w:color w:val="000000"/>
          <w:lang w:eastAsia="pl-PL"/>
        </w:rPr>
        <w:t>,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267DDF"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stanowiącym załącznik nr 4, 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>części zamówienia, których wykonanie zamierza powierzyć podwykonawcom oraz podania nazw ewentualnych podwykonawców, jeżeli są już znani.</w:t>
      </w:r>
    </w:p>
    <w:p w14:paraId="0B6C3FC8" w14:textId="7FF14847" w:rsidR="00C31671" w:rsidRPr="00151B23" w:rsidRDefault="00C31671" w:rsidP="00C31671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dopuszcza podwykonawstwo zgodnie z zapisami Projektowanych postanowień umowy stanowiących załącznik </w:t>
      </w:r>
      <w:r w:rsidR="007063A7" w:rsidRPr="00151B23">
        <w:rPr>
          <w:rFonts w:asciiTheme="minorHAnsi" w:eastAsia="Palatino Linotype" w:hAnsiTheme="minorHAnsi" w:cstheme="minorHAnsi"/>
          <w:color w:val="000000"/>
          <w:lang w:eastAsia="pl-PL"/>
        </w:rPr>
        <w:t>nr 2a i 2b do SWZ.</w:t>
      </w:r>
    </w:p>
    <w:p w14:paraId="6FD0D3B2" w14:textId="2DB4665F" w:rsidR="00C31671" w:rsidRPr="00151B23" w:rsidRDefault="00C31671" w:rsidP="00585E56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51B23">
        <w:rPr>
          <w:rFonts w:asciiTheme="minorHAnsi" w:hAnsiTheme="minorHAnsi" w:cstheme="minorHAnsi"/>
        </w:rPr>
        <w:t xml:space="preserve">Zamawiający nie przewiduje opcji. </w:t>
      </w:r>
    </w:p>
    <w:p w14:paraId="3D1F043B" w14:textId="4FABF66A" w:rsidR="006B27CE" w:rsidRPr="00442B67" w:rsidRDefault="00C31671" w:rsidP="00442B67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C31671">
        <w:rPr>
          <w:rFonts w:asciiTheme="minorHAnsi" w:eastAsia="Palatino Linotype" w:hAnsiTheme="minorHAnsi" w:cstheme="minorHAnsi"/>
          <w:color w:val="000000"/>
          <w:lang w:eastAsia="pl-PL"/>
        </w:rPr>
        <w:t xml:space="preserve">Wizja lokalna: </w:t>
      </w:r>
      <w:r w:rsidRPr="00442B67">
        <w:rPr>
          <w:rFonts w:asciiTheme="minorHAnsi" w:hAnsiTheme="minorHAnsi" w:cstheme="minorHAnsi"/>
        </w:rPr>
        <w:t xml:space="preserve">Zamawiający </w:t>
      </w:r>
      <w:r w:rsidR="00442B67" w:rsidRPr="00442B67">
        <w:rPr>
          <w:rFonts w:asciiTheme="minorHAnsi" w:hAnsiTheme="minorHAnsi" w:cstheme="minorHAnsi"/>
        </w:rPr>
        <w:t>nie przewiduje przeprowadzenia wizji lokalnej.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D727EA9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21BC58C4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4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51A621F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części zamówienia </w:t>
            </w:r>
          </w:p>
        </w:tc>
      </w:tr>
    </w:tbl>
    <w:p w14:paraId="3D8CD1E7" w14:textId="5E989D45" w:rsidR="00CA36E1" w:rsidRPr="005D5F5E" w:rsidRDefault="00CA36E1" w:rsidP="00131F5A">
      <w:pPr>
        <w:pStyle w:val="Akapitzlist"/>
        <w:numPr>
          <w:ilvl w:val="0"/>
          <w:numId w:val="132"/>
        </w:numPr>
        <w:spacing w:before="240" w:after="115"/>
        <w:ind w:left="426"/>
        <w:rPr>
          <w:rFonts w:asciiTheme="minorHAnsi" w:hAnsiTheme="minorHAnsi" w:cstheme="minorHAnsi"/>
        </w:rPr>
      </w:pPr>
      <w:r w:rsidRPr="005D5F5E">
        <w:rPr>
          <w:rFonts w:asciiTheme="minorHAnsi" w:eastAsia="Times New Roman" w:hAnsiTheme="minorHAnsi" w:cs="Arial"/>
          <w:bCs/>
        </w:rPr>
        <w:t xml:space="preserve">Zamówienie podzielone jest na 2 części i obejmuje </w:t>
      </w:r>
      <w:r w:rsidRPr="005D5F5E">
        <w:rPr>
          <w:rFonts w:asciiTheme="minorHAnsi" w:hAnsiTheme="minorHAnsi"/>
          <w:b/>
          <w:bCs/>
        </w:rPr>
        <w:t>utrzymanie i konserwację drewnianych urządzeń oraz urządzeń do odłowu dzików, a także przeglądy i konserwacja urządzeń na placach zabaw w kompleksach leśnych m.st. Warszawy.</w:t>
      </w:r>
    </w:p>
    <w:p w14:paraId="5226AF3B" w14:textId="77777777" w:rsidR="00CA36E1" w:rsidRDefault="00CA36E1" w:rsidP="00CA36E1">
      <w:pPr>
        <w:spacing w:after="0" w:line="240" w:lineRule="auto"/>
        <w:ind w:left="425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r w:rsidRPr="00837261">
        <w:rPr>
          <w:rFonts w:asciiTheme="minorHAnsi" w:eastAsia="Palatino Linotype" w:hAnsiTheme="minorHAnsi" w:cstheme="minorHAnsi"/>
          <w:b/>
          <w:color w:val="000000"/>
          <w:lang w:eastAsia="pl-PL"/>
        </w:rPr>
        <w:t>Część I:</w:t>
      </w:r>
    </w:p>
    <w:p w14:paraId="5E5D5D43" w14:textId="183F5EDB" w:rsidR="00CA36E1" w:rsidRDefault="00CA36E1" w:rsidP="00CA36E1">
      <w:pPr>
        <w:spacing w:after="0" w:line="240" w:lineRule="auto"/>
        <w:ind w:left="425"/>
        <w:jc w:val="both"/>
        <w:rPr>
          <w:rFonts w:asciiTheme="minorHAnsi" w:hAnsiTheme="minorHAnsi" w:cstheme="minorHAnsi"/>
          <w:b/>
        </w:rPr>
      </w:pP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Pr="005B6A20">
        <w:rPr>
          <w:rFonts w:asciiTheme="minorHAnsi" w:eastAsia="Palatino Linotype" w:hAnsiTheme="minorHAnsi" w:cstheme="minorHAnsi"/>
          <w:b/>
          <w:color w:val="000000"/>
          <w:lang w:eastAsia="pl-PL"/>
        </w:rPr>
        <w:t>„</w:t>
      </w:r>
      <w:r w:rsidRPr="005B6A20">
        <w:rPr>
          <w:rFonts w:asciiTheme="minorHAnsi" w:hAnsiTheme="minorHAnsi" w:cstheme="minorHAnsi"/>
          <w:b/>
        </w:rPr>
        <w:t>Utrzymanie i konserwacja drewnianych urządzeń oraz urządzeń do odłowu dzików.”</w:t>
      </w:r>
    </w:p>
    <w:p w14:paraId="5E02765E" w14:textId="77777777" w:rsidR="00CA36E1" w:rsidRDefault="00CA36E1" w:rsidP="00CA36E1">
      <w:pPr>
        <w:spacing w:after="0" w:line="240" w:lineRule="auto"/>
        <w:ind w:left="425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9E15A74" w14:textId="77777777" w:rsidR="00CA36E1" w:rsidRDefault="00CA36E1" w:rsidP="00CA36E1">
      <w:pPr>
        <w:spacing w:after="0" w:line="240" w:lineRule="auto"/>
        <w:ind w:left="425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r w:rsidRPr="00837261">
        <w:rPr>
          <w:rFonts w:asciiTheme="minorHAnsi" w:eastAsia="Palatino Linotype" w:hAnsiTheme="minorHAnsi" w:cstheme="minorHAnsi"/>
          <w:b/>
          <w:color w:val="000000"/>
          <w:lang w:eastAsia="pl-PL"/>
        </w:rPr>
        <w:t>Część I</w:t>
      </w: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>I</w:t>
      </w:r>
      <w:r w:rsidRPr="00837261">
        <w:rPr>
          <w:rFonts w:asciiTheme="minorHAnsi" w:eastAsia="Palatino Linotype" w:hAnsiTheme="minorHAnsi" w:cstheme="minorHAnsi"/>
          <w:b/>
          <w:color w:val="000000"/>
          <w:lang w:eastAsia="pl-PL"/>
        </w:rPr>
        <w:t>:</w:t>
      </w:r>
      <w:r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</w:p>
    <w:p w14:paraId="1D5CEEBE" w14:textId="1280BD32" w:rsidR="00AF0495" w:rsidRDefault="00CA36E1" w:rsidP="00B37D45">
      <w:pPr>
        <w:spacing w:after="0" w:line="240" w:lineRule="auto"/>
        <w:ind w:left="425"/>
        <w:jc w:val="both"/>
        <w:rPr>
          <w:b/>
        </w:rPr>
      </w:pPr>
      <w:r w:rsidRPr="004D7AC5">
        <w:rPr>
          <w:rFonts w:asciiTheme="minorHAnsi" w:eastAsia="Palatino Linotype" w:hAnsiTheme="minorHAnsi" w:cstheme="minorHAnsi"/>
          <w:b/>
          <w:color w:val="000000"/>
          <w:lang w:eastAsia="pl-PL"/>
        </w:rPr>
        <w:t>„</w:t>
      </w:r>
      <w:r w:rsidRPr="004D7AC5">
        <w:rPr>
          <w:b/>
        </w:rPr>
        <w:t>Przeglądy i konserwacja urządzeń na placach zabaw.”</w:t>
      </w:r>
    </w:p>
    <w:p w14:paraId="100ADDCD" w14:textId="77777777" w:rsidR="005D5F5E" w:rsidRDefault="005D5F5E" w:rsidP="00B37D45">
      <w:pPr>
        <w:spacing w:after="0" w:line="240" w:lineRule="auto"/>
        <w:ind w:left="42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0EBCD709" w14:textId="41C115FB" w:rsidR="00FE05B7" w:rsidRPr="00775A6D" w:rsidRDefault="005D5F5E" w:rsidP="00131F5A">
      <w:pPr>
        <w:pStyle w:val="Akapitzlist"/>
        <w:numPr>
          <w:ilvl w:val="0"/>
          <w:numId w:val="132"/>
        </w:numPr>
        <w:suppressAutoHyphens w:val="0"/>
        <w:autoSpaceDN/>
        <w:spacing w:after="120" w:line="240" w:lineRule="auto"/>
        <w:ind w:left="426"/>
        <w:contextualSpacing/>
        <w:textAlignment w:val="auto"/>
        <w:rPr>
          <w:rFonts w:asciiTheme="minorHAnsi" w:hAnsiTheme="minorHAnsi" w:cstheme="minorHAnsi"/>
        </w:rPr>
      </w:pPr>
      <w:r w:rsidRPr="00B0643A">
        <w:rPr>
          <w:rFonts w:asciiTheme="minorHAnsi" w:hAnsiTheme="minorHAnsi" w:cstheme="minorHAnsi"/>
        </w:rPr>
        <w:t>Zamawiający dopuszcza składanie ofert w odniesieniu do jednej lub wszystkich części zamówienia.</w:t>
      </w:r>
    </w:p>
    <w:p w14:paraId="0921B771" w14:textId="77777777" w:rsidR="00B37D45" w:rsidRPr="00D3233D" w:rsidRDefault="00B37D45" w:rsidP="00FE29FB">
      <w:pPr>
        <w:spacing w:after="0" w:line="24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486AE7FE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1DE2D010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5 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2154AC83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zamówieniach, o których mowa w art. 214 ust. 1 pkt </w:t>
            </w:r>
            <w:r w:rsidRPr="00D3233D">
              <w:rPr>
                <w:rFonts w:asciiTheme="minorHAnsi" w:eastAsia="Palatino Linotype" w:hAnsiTheme="minorHAnsi" w:cstheme="minorHAnsi"/>
                <w:b/>
                <w:i/>
                <w:iCs/>
                <w:color w:val="000000"/>
                <w:lang w:eastAsia="pl-PL"/>
              </w:rPr>
              <w:t xml:space="preserve">7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ustawy </w:t>
            </w:r>
          </w:p>
        </w:tc>
      </w:tr>
    </w:tbl>
    <w:p w14:paraId="2EE5D2C4" w14:textId="55DBF635" w:rsidR="00973399" w:rsidRPr="003B7373" w:rsidRDefault="00AF0495" w:rsidP="003B7373">
      <w:pPr>
        <w:spacing w:before="240" w:after="25" w:line="230" w:lineRule="auto"/>
        <w:ind w:left="7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Zamawiający nie przewiduje udzielenia zamówień, o których mowa w art. 214 ust. 1 pkt 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lang w:eastAsia="pl-PL"/>
        </w:rPr>
        <w:t xml:space="preserve">7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ustawy.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4"/>
        <w:gridCol w:w="7717"/>
      </w:tblGrid>
      <w:tr w:rsidR="00973399" w:rsidRPr="00D3233D" w14:paraId="4E91F71D" w14:textId="77777777">
        <w:trPr>
          <w:trHeight w:val="298"/>
        </w:trPr>
        <w:tc>
          <w:tcPr>
            <w:tcW w:w="1414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41D376F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6 </w:t>
            </w:r>
          </w:p>
        </w:tc>
        <w:tc>
          <w:tcPr>
            <w:tcW w:w="7717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6888437D" w14:textId="77777777" w:rsidR="00973399" w:rsidRPr="00D3233D" w:rsidRDefault="00AD7D51">
            <w:pPr>
              <w:spacing w:after="0" w:line="240" w:lineRule="auto"/>
              <w:ind w:left="5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Oferty wariantowe </w:t>
            </w:r>
          </w:p>
        </w:tc>
      </w:tr>
    </w:tbl>
    <w:p w14:paraId="50C1F22B" w14:textId="77777777" w:rsidR="00973399" w:rsidRPr="00D3233D" w:rsidRDefault="00AD7D51" w:rsidP="00585E56">
      <w:pPr>
        <w:spacing w:before="240"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dopuszcza składania ofert wariantowych. </w:t>
      </w:r>
    </w:p>
    <w:p w14:paraId="3B744545" w14:textId="77777777" w:rsidR="00973399" w:rsidRPr="00D3233D" w:rsidRDefault="00973399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195E91B1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6924640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7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649DEB73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Termin wykonania zamówienia </w:t>
            </w:r>
          </w:p>
        </w:tc>
      </w:tr>
    </w:tbl>
    <w:p w14:paraId="757B88CC" w14:textId="77777777" w:rsidR="00404908" w:rsidRDefault="00AC49FE" w:rsidP="00E91ABD">
      <w:pPr>
        <w:spacing w:line="240" w:lineRule="auto"/>
        <w:ind w:left="142"/>
        <w:jc w:val="both"/>
        <w:rPr>
          <w:rFonts w:cs="Arial"/>
        </w:rPr>
      </w:pPr>
      <w:r w:rsidRPr="00DD5C06">
        <w:rPr>
          <w:rFonts w:cs="Arial"/>
        </w:rPr>
        <w:t xml:space="preserve">Zamówienie będzie </w:t>
      </w:r>
      <w:r w:rsidRPr="0057105F">
        <w:rPr>
          <w:rFonts w:cs="Arial"/>
        </w:rPr>
        <w:t>realizowane</w:t>
      </w:r>
      <w:r w:rsidR="00404908">
        <w:rPr>
          <w:rFonts w:cs="Arial"/>
        </w:rPr>
        <w:t>:</w:t>
      </w:r>
    </w:p>
    <w:p w14:paraId="4C663C23" w14:textId="3C014F64" w:rsidR="00AC49FE" w:rsidRPr="00151B23" w:rsidRDefault="00404908" w:rsidP="00E91ABD">
      <w:pPr>
        <w:spacing w:line="240" w:lineRule="auto"/>
        <w:ind w:left="142"/>
        <w:jc w:val="both"/>
        <w:rPr>
          <w:rFonts w:asciiTheme="minorHAnsi" w:hAnsiTheme="minorHAnsi" w:cstheme="minorHAnsi"/>
          <w:b/>
          <w:bCs/>
        </w:rPr>
      </w:pPr>
      <w:r w:rsidRPr="00151B23">
        <w:rPr>
          <w:rFonts w:cs="Arial"/>
        </w:rPr>
        <w:t>Dla części I:</w:t>
      </w:r>
      <w:r w:rsidR="00AC49FE" w:rsidRPr="00151B23">
        <w:rPr>
          <w:rFonts w:cs="Arial"/>
        </w:rPr>
        <w:t xml:space="preserve"> </w:t>
      </w:r>
      <w:r w:rsidRPr="00151B23">
        <w:rPr>
          <w:rFonts w:asciiTheme="minorHAnsi" w:hAnsiTheme="minorHAnsi" w:cstheme="minorHAnsi"/>
          <w:b/>
          <w:bCs/>
        </w:rPr>
        <w:t xml:space="preserve">od dnia podpisania umowy </w:t>
      </w:r>
      <w:r w:rsidR="00F83604" w:rsidRPr="00151B23">
        <w:rPr>
          <w:rFonts w:asciiTheme="minorHAnsi" w:hAnsiTheme="minorHAnsi" w:cstheme="minorHAnsi"/>
          <w:b/>
          <w:bCs/>
        </w:rPr>
        <w:t xml:space="preserve">do </w:t>
      </w:r>
      <w:r w:rsidRPr="00151B23">
        <w:rPr>
          <w:rFonts w:asciiTheme="minorHAnsi" w:hAnsiTheme="minorHAnsi" w:cstheme="minorHAnsi"/>
          <w:b/>
          <w:bCs/>
        </w:rPr>
        <w:t>18</w:t>
      </w:r>
      <w:r w:rsidR="00F83604" w:rsidRPr="00151B23">
        <w:rPr>
          <w:rFonts w:asciiTheme="minorHAnsi" w:hAnsiTheme="minorHAnsi" w:cstheme="minorHAnsi"/>
          <w:b/>
          <w:bCs/>
        </w:rPr>
        <w:t xml:space="preserve"> grudnia 202</w:t>
      </w:r>
      <w:r w:rsidR="00C424E0">
        <w:rPr>
          <w:rFonts w:asciiTheme="minorHAnsi" w:hAnsiTheme="minorHAnsi" w:cstheme="minorHAnsi"/>
          <w:b/>
          <w:bCs/>
        </w:rPr>
        <w:t>6</w:t>
      </w:r>
      <w:r w:rsidR="00F83604" w:rsidRPr="00151B23">
        <w:rPr>
          <w:rFonts w:asciiTheme="minorHAnsi" w:hAnsiTheme="minorHAnsi" w:cstheme="minorHAnsi"/>
          <w:b/>
          <w:bCs/>
        </w:rPr>
        <w:t xml:space="preserve"> r.</w:t>
      </w:r>
    </w:p>
    <w:p w14:paraId="5F60EE6E" w14:textId="1AC40E81" w:rsidR="00404908" w:rsidRPr="00151B23" w:rsidRDefault="00404908" w:rsidP="00E91ABD">
      <w:pPr>
        <w:spacing w:line="240" w:lineRule="auto"/>
        <w:ind w:left="142"/>
        <w:jc w:val="both"/>
        <w:rPr>
          <w:rFonts w:cs="Arial"/>
          <w:color w:val="8496B0" w:themeColor="text2" w:themeTint="99"/>
        </w:rPr>
      </w:pPr>
      <w:r w:rsidRPr="00151B23">
        <w:rPr>
          <w:rFonts w:cs="Arial"/>
        </w:rPr>
        <w:t>Dla części II:</w:t>
      </w:r>
      <w:r w:rsidRPr="00151B23">
        <w:rPr>
          <w:rFonts w:asciiTheme="minorHAnsi" w:hAnsiTheme="minorHAnsi" w:cstheme="minorHAnsi"/>
          <w:b/>
          <w:bCs/>
        </w:rPr>
        <w:t xml:space="preserve"> od dnia podpisania umowy do 1</w:t>
      </w:r>
      <w:r w:rsidR="00C424E0">
        <w:rPr>
          <w:rFonts w:asciiTheme="minorHAnsi" w:hAnsiTheme="minorHAnsi" w:cstheme="minorHAnsi"/>
          <w:b/>
          <w:bCs/>
        </w:rPr>
        <w:t>5</w:t>
      </w:r>
      <w:r w:rsidRPr="00151B23">
        <w:rPr>
          <w:rFonts w:asciiTheme="minorHAnsi" w:hAnsiTheme="minorHAnsi" w:cstheme="minorHAnsi"/>
          <w:b/>
          <w:bCs/>
        </w:rPr>
        <w:t xml:space="preserve"> grudnia 202</w:t>
      </w:r>
      <w:r w:rsidR="00C424E0">
        <w:rPr>
          <w:rFonts w:asciiTheme="minorHAnsi" w:hAnsiTheme="minorHAnsi" w:cstheme="minorHAnsi"/>
          <w:b/>
          <w:bCs/>
        </w:rPr>
        <w:t>6</w:t>
      </w:r>
      <w:r w:rsidRPr="00151B23">
        <w:rPr>
          <w:rFonts w:asciiTheme="minorHAnsi" w:hAnsiTheme="minorHAnsi" w:cstheme="minorHAnsi"/>
          <w:b/>
          <w:bCs/>
        </w:rPr>
        <w:t xml:space="preserve"> r.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151B23" w14:paraId="6E56079A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15E380DD" w14:textId="77777777" w:rsidR="00973399" w:rsidRPr="00151B23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151B23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8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3D35AFA" w14:textId="77777777" w:rsidR="00973399" w:rsidRPr="00151B23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51B23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warunkach udziału w postępowaniu </w:t>
            </w:r>
          </w:p>
        </w:tc>
      </w:tr>
    </w:tbl>
    <w:p w14:paraId="6559B446" w14:textId="7A92F26A" w:rsidR="00AA040D" w:rsidRPr="00151B23" w:rsidRDefault="00AD7D51" w:rsidP="00585E56">
      <w:pPr>
        <w:numPr>
          <w:ilvl w:val="0"/>
          <w:numId w:val="77"/>
        </w:numPr>
        <w:spacing w:before="240" w:after="154" w:line="230" w:lineRule="auto"/>
        <w:ind w:hanging="360"/>
        <w:jc w:val="both"/>
        <w:rPr>
          <w:rFonts w:asciiTheme="minorHAnsi" w:hAnsiTheme="minorHAnsi" w:cstheme="minorHAnsi"/>
        </w:rPr>
      </w:pP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O udzielenie zamówienia mogą się ubiegać wykonawcy, którzy spełniają warunki udziału </w:t>
      </w:r>
      <w:r w:rsidR="009626C7" w:rsidRPr="00151B23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w postępowaniu </w:t>
      </w:r>
      <w:r w:rsidR="001A3BFE"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udziału dla części I </w:t>
      </w:r>
      <w:proofErr w:type="spellStart"/>
      <w:r w:rsidR="001A3BFE" w:rsidRPr="00151B23">
        <w:rPr>
          <w:rFonts w:asciiTheme="minorHAnsi" w:eastAsia="Palatino Linotype" w:hAnsiTheme="minorHAnsi" w:cstheme="minorHAnsi"/>
          <w:color w:val="000000"/>
          <w:lang w:eastAsia="pl-PL"/>
        </w:rPr>
        <w:t>i</w:t>
      </w:r>
      <w:proofErr w:type="spellEnd"/>
      <w:r w:rsidR="001A3BFE"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części II 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>dotyczące</w:t>
      </w:r>
      <w:r w:rsidR="00247051" w:rsidRPr="00151B23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zdolności technicznej lub zawodowej, </w:t>
      </w:r>
      <w:r w:rsidR="00247051" w:rsidRPr="00151B23">
        <w:rPr>
          <w:rFonts w:asciiTheme="minorHAnsi" w:eastAsia="Palatino Linotype" w:hAnsiTheme="minorHAnsi" w:cstheme="minorHAnsi"/>
          <w:color w:val="000000"/>
          <w:lang w:eastAsia="pl-PL"/>
        </w:rPr>
        <w:t>tj.:</w:t>
      </w:r>
    </w:p>
    <w:p w14:paraId="0E616A7E" w14:textId="33844430" w:rsidR="00BF6B49" w:rsidRPr="00151B23" w:rsidRDefault="00BF6B49" w:rsidP="00BF6B49">
      <w:pPr>
        <w:pStyle w:val="Akapitzlist"/>
        <w:spacing w:after="0" w:line="240" w:lineRule="auto"/>
        <w:ind w:left="427" w:firstLine="0"/>
        <w:rPr>
          <w:rFonts w:asciiTheme="minorHAnsi" w:hAnsiTheme="minorHAnsi" w:cstheme="minorHAnsi"/>
          <w:b/>
        </w:rPr>
      </w:pPr>
      <w:r w:rsidRPr="00151B23">
        <w:rPr>
          <w:rFonts w:asciiTheme="minorHAnsi" w:hAnsiTheme="minorHAnsi" w:cstheme="minorHAnsi"/>
          <w:b/>
        </w:rPr>
        <w:t>Dla części I:</w:t>
      </w:r>
    </w:p>
    <w:p w14:paraId="66F73473" w14:textId="475CC9B0" w:rsidR="00BF6B49" w:rsidRPr="00151B23" w:rsidRDefault="00BF6B49" w:rsidP="002107E3">
      <w:pPr>
        <w:pStyle w:val="Akapitzlist"/>
        <w:spacing w:after="0" w:line="240" w:lineRule="auto"/>
        <w:ind w:left="427" w:firstLine="0"/>
        <w:rPr>
          <w:rFonts w:asciiTheme="minorHAnsi" w:hAnsiTheme="minorHAnsi" w:cstheme="minorHAnsi"/>
          <w:b/>
        </w:rPr>
      </w:pPr>
      <w:r w:rsidRPr="00151B23">
        <w:rPr>
          <w:rFonts w:asciiTheme="minorHAnsi" w:hAnsiTheme="minorHAnsi" w:cstheme="minorHAnsi"/>
          <w:b/>
        </w:rPr>
        <w:t>„Utrzymanie i konserwacja drewnianych urządzeń oraz urządzeń do odłowu dzików.”</w:t>
      </w:r>
    </w:p>
    <w:p w14:paraId="4A728637" w14:textId="77777777" w:rsidR="002107E3" w:rsidRPr="00151B23" w:rsidRDefault="002107E3" w:rsidP="002107E3">
      <w:pPr>
        <w:pStyle w:val="Akapitzlist"/>
        <w:spacing w:after="0" w:line="240" w:lineRule="auto"/>
        <w:ind w:left="427" w:firstLine="0"/>
        <w:rPr>
          <w:rFonts w:asciiTheme="minorHAnsi" w:hAnsiTheme="minorHAnsi" w:cstheme="minorHAnsi"/>
          <w:b/>
        </w:rPr>
      </w:pPr>
    </w:p>
    <w:p w14:paraId="43680F2D" w14:textId="14F39A63" w:rsidR="00247051" w:rsidRPr="00627F0F" w:rsidRDefault="00247051" w:rsidP="00247051">
      <w:pPr>
        <w:pStyle w:val="Akapitzlist"/>
        <w:numPr>
          <w:ilvl w:val="3"/>
          <w:numId w:val="77"/>
        </w:numPr>
        <w:suppressAutoHyphens w:val="0"/>
        <w:autoSpaceDN/>
        <w:spacing w:after="0" w:line="240" w:lineRule="auto"/>
        <w:ind w:left="567"/>
        <w:textAlignment w:val="auto"/>
        <w:rPr>
          <w:rFonts w:ascii="Calibri" w:eastAsia="Calibri" w:hAnsi="Calibri" w:cs="Calibri"/>
        </w:rPr>
      </w:pPr>
      <w:r w:rsidRPr="00627F0F">
        <w:rPr>
          <w:rFonts w:ascii="Calibri" w:eastAsia="Calibri" w:hAnsi="Calibri" w:cs="Calibri"/>
        </w:rPr>
        <w:t xml:space="preserve">Wykonawca musi </w:t>
      </w:r>
      <w:proofErr w:type="gramStart"/>
      <w:r w:rsidRPr="00627F0F">
        <w:rPr>
          <w:rFonts w:ascii="Calibri" w:eastAsia="Calibri" w:hAnsi="Calibri" w:cs="Calibri"/>
        </w:rPr>
        <w:t>wykazać ,</w:t>
      </w:r>
      <w:proofErr w:type="gramEnd"/>
      <w:r w:rsidRPr="00627F0F">
        <w:rPr>
          <w:rFonts w:ascii="Calibri" w:eastAsia="Calibri" w:hAnsi="Calibri" w:cs="Calibri"/>
        </w:rPr>
        <w:t xml:space="preserve"> iż w okresie ostatnich trzech lat przed upływem terminu składania ofert, a jeżeli okres prowadzenia działalności jest krótszy - w tym okresie, wykonał/wykonuje prace związane z konserwacją drewnianych urządzeń na kwotę co najmnie</w:t>
      </w:r>
      <w:r w:rsidR="009D5646" w:rsidRPr="00627F0F">
        <w:rPr>
          <w:rFonts w:ascii="Calibri" w:eastAsia="Calibri" w:hAnsi="Calibri" w:cs="Calibri"/>
        </w:rPr>
        <w:t>j 35</w:t>
      </w:r>
      <w:r w:rsidRPr="00627F0F">
        <w:rPr>
          <w:rFonts w:ascii="Calibri" w:eastAsia="Calibri" w:hAnsi="Calibri" w:cs="Calibri"/>
        </w:rPr>
        <w:t>0 000,00 zł brutto.</w:t>
      </w:r>
    </w:p>
    <w:p w14:paraId="752C3C9F" w14:textId="77777777" w:rsidR="00F276F6" w:rsidRPr="00151B23" w:rsidRDefault="00F276F6" w:rsidP="00F276F6">
      <w:pPr>
        <w:pStyle w:val="Akapitzlist"/>
        <w:suppressAutoHyphens w:val="0"/>
        <w:autoSpaceDN/>
        <w:spacing w:after="0" w:line="240" w:lineRule="auto"/>
        <w:ind w:left="567" w:firstLine="0"/>
        <w:textAlignment w:val="auto"/>
        <w:rPr>
          <w:rFonts w:ascii="Calibri" w:eastAsia="Calibri" w:hAnsi="Calibri" w:cs="Calibri"/>
        </w:rPr>
      </w:pPr>
    </w:p>
    <w:p w14:paraId="78EB2E5E" w14:textId="45DE2BA1" w:rsidR="00F276F6" w:rsidRPr="00151B23" w:rsidRDefault="00F276F6" w:rsidP="00F276F6">
      <w:pPr>
        <w:spacing w:after="0" w:line="240" w:lineRule="auto"/>
        <w:ind w:left="425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Dla </w:t>
      </w:r>
      <w:r w:rsidR="00235744" w:rsidRPr="00151B23">
        <w:rPr>
          <w:rFonts w:asciiTheme="minorHAnsi" w:eastAsia="Palatino Linotype" w:hAnsiTheme="minorHAnsi" w:cstheme="minorHAnsi"/>
          <w:b/>
          <w:color w:val="000000"/>
          <w:lang w:eastAsia="pl-PL"/>
        </w:rPr>
        <w:t>c</w:t>
      </w:r>
      <w:r w:rsidRPr="00151B23">
        <w:rPr>
          <w:rFonts w:asciiTheme="minorHAnsi" w:eastAsia="Palatino Linotype" w:hAnsiTheme="minorHAnsi" w:cstheme="minorHAnsi"/>
          <w:b/>
          <w:color w:val="000000"/>
          <w:lang w:eastAsia="pl-PL"/>
        </w:rPr>
        <w:t>zęś</w:t>
      </w:r>
      <w:r w:rsidR="00235744" w:rsidRPr="00151B23">
        <w:rPr>
          <w:rFonts w:asciiTheme="minorHAnsi" w:eastAsia="Palatino Linotype" w:hAnsiTheme="minorHAnsi" w:cstheme="minorHAnsi"/>
          <w:b/>
          <w:color w:val="000000"/>
          <w:lang w:eastAsia="pl-PL"/>
        </w:rPr>
        <w:t>ci</w:t>
      </w:r>
      <w:r w:rsidRPr="00151B23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II: </w:t>
      </w:r>
    </w:p>
    <w:p w14:paraId="715EBCC3" w14:textId="77777777" w:rsidR="00F276F6" w:rsidRPr="00151B23" w:rsidRDefault="00F276F6" w:rsidP="00F276F6">
      <w:pPr>
        <w:spacing w:after="0" w:line="240" w:lineRule="auto"/>
        <w:ind w:left="425"/>
        <w:jc w:val="both"/>
        <w:rPr>
          <w:b/>
        </w:rPr>
      </w:pPr>
      <w:r w:rsidRPr="00151B23">
        <w:rPr>
          <w:rFonts w:asciiTheme="minorHAnsi" w:eastAsia="Palatino Linotype" w:hAnsiTheme="minorHAnsi" w:cstheme="minorHAnsi"/>
          <w:b/>
          <w:color w:val="000000"/>
          <w:lang w:eastAsia="pl-PL"/>
        </w:rPr>
        <w:t>„</w:t>
      </w:r>
      <w:r w:rsidRPr="00151B23">
        <w:rPr>
          <w:b/>
        </w:rPr>
        <w:t>Przeglądy i konserwacja urządzeń na placach zabaw.”</w:t>
      </w:r>
    </w:p>
    <w:p w14:paraId="5964AA10" w14:textId="77777777" w:rsidR="00F276F6" w:rsidRPr="00151B23" w:rsidRDefault="00F276F6" w:rsidP="00F276F6">
      <w:pPr>
        <w:pStyle w:val="Akapitzlist"/>
        <w:suppressAutoHyphens w:val="0"/>
        <w:autoSpaceDN/>
        <w:spacing w:after="0" w:line="240" w:lineRule="auto"/>
        <w:ind w:left="567" w:firstLine="0"/>
        <w:textAlignment w:val="auto"/>
        <w:rPr>
          <w:rFonts w:ascii="Calibri" w:eastAsia="Calibri" w:hAnsi="Calibri" w:cs="Calibri"/>
        </w:rPr>
      </w:pPr>
    </w:p>
    <w:p w14:paraId="0A1B177B" w14:textId="33FF4428" w:rsidR="00247051" w:rsidRPr="00627F0F" w:rsidRDefault="00247051" w:rsidP="00247051">
      <w:pPr>
        <w:pStyle w:val="Akapitzlist"/>
        <w:numPr>
          <w:ilvl w:val="3"/>
          <w:numId w:val="77"/>
        </w:numPr>
        <w:suppressAutoHyphens w:val="0"/>
        <w:autoSpaceDN/>
        <w:spacing w:after="0" w:line="240" w:lineRule="auto"/>
        <w:ind w:left="567"/>
        <w:textAlignment w:val="auto"/>
        <w:rPr>
          <w:rFonts w:ascii="Calibri" w:eastAsia="Calibri" w:hAnsi="Calibri" w:cs="Calibri"/>
        </w:rPr>
      </w:pPr>
      <w:r w:rsidRPr="00151B23">
        <w:rPr>
          <w:rFonts w:ascii="Calibri" w:eastAsia="Calibri" w:hAnsi="Calibri" w:cs="Calibri"/>
        </w:rPr>
        <w:t>Wykonawca musi wykazać, iż w okresie ostatnich trzech lat przed upływem terminu składania ofert, a jeżeli okres prowadzenia działalności jest krótszy - w tym okresie, wykonał/wykonuje prace związane z konserwacją drewnianych urządzeń na placach zabaw</w:t>
      </w:r>
      <w:r w:rsidR="00A62129" w:rsidRPr="00151B23">
        <w:rPr>
          <w:rFonts w:ascii="Calibri" w:eastAsia="Calibri" w:hAnsi="Calibri" w:cs="Calibri"/>
        </w:rPr>
        <w:t xml:space="preserve"> wraz </w:t>
      </w:r>
      <w:r w:rsidR="00672A26" w:rsidRPr="00151B23">
        <w:rPr>
          <w:rFonts w:ascii="Calibri" w:eastAsia="Calibri" w:hAnsi="Calibri" w:cs="Calibri"/>
        </w:rPr>
        <w:br/>
      </w:r>
      <w:r w:rsidR="00A62129" w:rsidRPr="00151B23">
        <w:rPr>
          <w:rFonts w:ascii="Calibri" w:eastAsia="Calibri" w:hAnsi="Calibri" w:cs="Calibri"/>
        </w:rPr>
        <w:t>z</w:t>
      </w:r>
      <w:r w:rsidRPr="00151B23">
        <w:rPr>
          <w:rFonts w:ascii="Calibri" w:eastAsia="Calibri" w:hAnsi="Calibri" w:cs="Calibri"/>
        </w:rPr>
        <w:t xml:space="preserve"> </w:t>
      </w:r>
      <w:r w:rsidRPr="00627F0F">
        <w:rPr>
          <w:rFonts w:ascii="Calibri" w:eastAsia="Calibri" w:hAnsi="Calibri" w:cs="Calibri"/>
        </w:rPr>
        <w:t>prowadzenie</w:t>
      </w:r>
      <w:r w:rsidR="00A62129" w:rsidRPr="00627F0F">
        <w:rPr>
          <w:rFonts w:ascii="Calibri" w:eastAsia="Calibri" w:hAnsi="Calibri" w:cs="Calibri"/>
        </w:rPr>
        <w:t>m</w:t>
      </w:r>
      <w:r w:rsidRPr="00627F0F">
        <w:rPr>
          <w:rFonts w:ascii="Calibri" w:eastAsia="Calibri" w:hAnsi="Calibri" w:cs="Calibri"/>
        </w:rPr>
        <w:t xml:space="preserve"> dzi</w:t>
      </w:r>
      <w:r w:rsidR="00A62129" w:rsidRPr="00627F0F">
        <w:rPr>
          <w:rFonts w:ascii="Calibri" w:eastAsia="Calibri" w:hAnsi="Calibri" w:cs="Calibri"/>
        </w:rPr>
        <w:t>ennika placu zabaw oraz kontrolami funkcjonalnymi</w:t>
      </w:r>
      <w:r w:rsidRPr="00627F0F">
        <w:rPr>
          <w:rFonts w:ascii="Calibri" w:eastAsia="Calibri" w:hAnsi="Calibri" w:cs="Calibri"/>
        </w:rPr>
        <w:t xml:space="preserve"> placu zabaw na kwotę co najmniej </w:t>
      </w:r>
      <w:proofErr w:type="gramStart"/>
      <w:r w:rsidR="005C6E16" w:rsidRPr="00627F0F">
        <w:rPr>
          <w:rFonts w:ascii="Calibri" w:eastAsia="Calibri" w:hAnsi="Calibri" w:cs="Calibri"/>
        </w:rPr>
        <w:t>9</w:t>
      </w:r>
      <w:r w:rsidRPr="00627F0F">
        <w:rPr>
          <w:rFonts w:ascii="Calibri" w:eastAsia="Calibri" w:hAnsi="Calibri" w:cs="Calibri"/>
        </w:rPr>
        <w:t>0  000</w:t>
      </w:r>
      <w:proofErr w:type="gramEnd"/>
      <w:r w:rsidRPr="00627F0F">
        <w:rPr>
          <w:rFonts w:ascii="Calibri" w:eastAsia="Calibri" w:hAnsi="Calibri" w:cs="Calibri"/>
        </w:rPr>
        <w:t>,00 zł brutto.</w:t>
      </w:r>
    </w:p>
    <w:p w14:paraId="4C606CE6" w14:textId="5B2CA9D8" w:rsidR="00247051" w:rsidRPr="00627F0F" w:rsidRDefault="00247051" w:rsidP="00247051">
      <w:pPr>
        <w:pStyle w:val="Akapitzlist"/>
        <w:numPr>
          <w:ilvl w:val="3"/>
          <w:numId w:val="77"/>
        </w:numPr>
        <w:suppressAutoHyphens w:val="0"/>
        <w:autoSpaceDN/>
        <w:spacing w:after="0" w:line="240" w:lineRule="auto"/>
        <w:ind w:left="567"/>
        <w:textAlignment w:val="auto"/>
        <w:rPr>
          <w:rFonts w:ascii="Calibri" w:eastAsia="Calibri" w:hAnsi="Calibri" w:cs="Calibri"/>
        </w:rPr>
      </w:pPr>
      <w:r w:rsidRPr="00627F0F">
        <w:rPr>
          <w:rFonts w:ascii="Calibri" w:eastAsia="Calibri" w:hAnsi="Calibri" w:cs="Calibri"/>
        </w:rPr>
        <w:t xml:space="preserve">Wykonawca musi wykazać, iż w okresie ostatnich trzech lat przed upływem terminu składania ofert, a jeżeli okres prowadzenia działalności jest krótszy - w tym okresie, wykonał/wykonuje prace związane z przeprowadzeniem minimum </w:t>
      </w:r>
      <w:r w:rsidR="00841501" w:rsidRPr="00627F0F">
        <w:rPr>
          <w:rFonts w:ascii="Calibri" w:eastAsia="Calibri" w:hAnsi="Calibri" w:cs="Calibri"/>
        </w:rPr>
        <w:t xml:space="preserve">5 </w:t>
      </w:r>
      <w:r w:rsidRPr="00627F0F">
        <w:rPr>
          <w:rFonts w:ascii="Calibri" w:eastAsia="Calibri" w:hAnsi="Calibri" w:cs="Calibri"/>
        </w:rPr>
        <w:t>przeglądów rocznych placów zabaw.</w:t>
      </w:r>
    </w:p>
    <w:p w14:paraId="1BB87DA8" w14:textId="77777777" w:rsidR="00746914" w:rsidRPr="00627F0F" w:rsidRDefault="00746914" w:rsidP="00746914">
      <w:pPr>
        <w:pStyle w:val="Akapitzlist"/>
        <w:suppressAutoHyphens w:val="0"/>
        <w:autoSpaceDN/>
        <w:spacing w:after="0" w:line="240" w:lineRule="auto"/>
        <w:ind w:left="567" w:firstLine="0"/>
        <w:textAlignment w:val="auto"/>
        <w:rPr>
          <w:rFonts w:ascii="Calibri" w:eastAsia="Calibri" w:hAnsi="Calibri" w:cs="Calibri"/>
        </w:rPr>
      </w:pPr>
    </w:p>
    <w:p w14:paraId="13E94AF3" w14:textId="7898BAF7" w:rsidR="00746914" w:rsidRPr="00151B23" w:rsidRDefault="00746914" w:rsidP="00921E2E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hAnsiTheme="minorHAnsi" w:cstheme="minorHAnsi"/>
        </w:rPr>
      </w:pPr>
      <w:bookmarkStart w:id="3" w:name="_Hlk64284006"/>
      <w:r w:rsidRPr="00627F0F">
        <w:rPr>
          <w:rFonts w:asciiTheme="minorHAnsi" w:hAnsiTheme="minorHAnsi" w:cstheme="minorHAnsi"/>
        </w:rPr>
        <w:t>Spełnienie warunków, o których mowa w ust. 1 pkt 1), 2) i 3)</w:t>
      </w:r>
      <w:r w:rsidRPr="00151B23">
        <w:rPr>
          <w:rFonts w:cs="Calibri"/>
        </w:rPr>
        <w:t xml:space="preserve"> należy udokumentować na wzorze określonym w załączniku nr </w:t>
      </w:r>
      <w:r w:rsidR="00972D85" w:rsidRPr="00151B23">
        <w:rPr>
          <w:rFonts w:cs="Calibri"/>
        </w:rPr>
        <w:t>6</w:t>
      </w:r>
      <w:r w:rsidRPr="00151B23">
        <w:rPr>
          <w:rFonts w:cs="Calibri"/>
        </w:rPr>
        <w:t xml:space="preserve"> do SWZ oraz należy załączyć dokumenty potwierdzające należyte wykonanie wykazanych usług. </w:t>
      </w:r>
    </w:p>
    <w:p w14:paraId="20D57526" w14:textId="70DB45F0" w:rsidR="00973399" w:rsidRPr="00D3233D" w:rsidRDefault="00AD7D51" w:rsidP="00921E2E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hAnsiTheme="minorHAnsi" w:cstheme="minorHAnsi"/>
        </w:rPr>
      </w:pP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Wykonawcy mogą </w:t>
      </w:r>
      <w:r w:rsidRPr="00151B2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wspólnie ubiegać się o udzielenie zamówienia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bookmarkEnd w:id="3"/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>na zasadach określonych w art. 58 ustawy. Zgodnie z</w:t>
      </w:r>
      <w:r w:rsidR="00C87AF1"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art. 117 ust. 1 ustawy, warunki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określon</w:t>
      </w:r>
      <w:r w:rsidR="00C87AF1" w:rsidRPr="00151B23">
        <w:rPr>
          <w:rFonts w:asciiTheme="minorHAnsi" w:eastAsia="Palatino Linotype" w:hAnsiTheme="minorHAnsi" w:cstheme="minorHAnsi"/>
          <w:color w:val="000000"/>
          <w:lang w:eastAsia="pl-PL"/>
        </w:rPr>
        <w:t>e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w ust. 1 pkt 1</w:t>
      </w:r>
      <w:r w:rsidR="00C87AF1" w:rsidRPr="00151B23">
        <w:rPr>
          <w:rFonts w:asciiTheme="minorHAnsi" w:eastAsia="Palatino Linotype" w:hAnsiTheme="minorHAnsi" w:cstheme="minorHAnsi"/>
          <w:color w:val="000000"/>
          <w:lang w:eastAsia="pl-PL"/>
        </w:rPr>
        <w:t>), 2) i 3)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niniejszego Rozdziału </w:t>
      </w:r>
      <w:r w:rsidR="006A292A" w:rsidRPr="00151B23">
        <w:rPr>
          <w:rFonts w:asciiTheme="minorHAnsi" w:eastAsia="Palatino Linotype" w:hAnsiTheme="minorHAnsi" w:cstheme="minorHAnsi"/>
          <w:color w:val="000000"/>
          <w:lang w:eastAsia="pl-PL"/>
        </w:rPr>
        <w:t>mo</w:t>
      </w:r>
      <w:r w:rsidR="00CC130C">
        <w:rPr>
          <w:rFonts w:asciiTheme="minorHAnsi" w:eastAsia="Palatino Linotype" w:hAnsiTheme="minorHAnsi" w:cstheme="minorHAnsi"/>
          <w:color w:val="000000"/>
          <w:lang w:eastAsia="pl-PL"/>
        </w:rPr>
        <w:t>gą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zostać spełnion</w:t>
      </w:r>
      <w:r w:rsidR="00CC130C">
        <w:rPr>
          <w:rFonts w:asciiTheme="minorHAnsi" w:eastAsia="Palatino Linotype" w:hAnsiTheme="minorHAnsi" w:cstheme="minorHAnsi"/>
          <w:color w:val="000000"/>
          <w:lang w:eastAsia="pl-PL"/>
        </w:rPr>
        <w:t>e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przez </w:t>
      </w:r>
      <w:r w:rsidR="006A292A" w:rsidRPr="00151B23">
        <w:rPr>
          <w:rFonts w:asciiTheme="minorHAnsi" w:eastAsia="Palatino Linotype" w:hAnsiTheme="minorHAnsi" w:cstheme="minorHAnsi"/>
          <w:color w:val="000000"/>
          <w:lang w:eastAsia="pl-PL"/>
        </w:rPr>
        <w:t>jednego z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Wykonawców wspólnie ubiegając</w:t>
      </w:r>
      <w:r w:rsidR="00C87AF1" w:rsidRPr="00151B23">
        <w:rPr>
          <w:rFonts w:asciiTheme="minorHAnsi" w:eastAsia="Palatino Linotype" w:hAnsiTheme="minorHAnsi" w:cstheme="minorHAnsi"/>
          <w:color w:val="000000"/>
          <w:lang w:eastAsia="pl-PL"/>
        </w:rPr>
        <w:t>ych się o udzielenie zamówienia.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W przypadku, o którym mowa w art. 117 ust. 3 ustawy wykonawcy wspólnie ubiegający się o udzielenie zamówienia </w:t>
      </w:r>
      <w:r w:rsidRPr="00151B23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dołączają do oferty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oświadczenie, z którego wynika, które usługi</w:t>
      </w:r>
      <w:r w:rsidR="006A292A"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objęte przedmiotem zamówienia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wykonają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poszczególni wykonawcy. </w:t>
      </w:r>
    </w:p>
    <w:p w14:paraId="37FBF890" w14:textId="77777777" w:rsidR="00973399" w:rsidRPr="00D3233D" w:rsidRDefault="00AD7D51" w:rsidP="00956B34">
      <w:pPr>
        <w:numPr>
          <w:ilvl w:val="0"/>
          <w:numId w:val="77"/>
        </w:numPr>
        <w:spacing w:line="230" w:lineRule="auto"/>
        <w:ind w:hanging="36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w celu potwierdzenia spełniania warunków udziału w postępowaniu, w odniesieniu do konkretnego zamówienia lub jego części, może polegać na zdolnościach technicznych lub zawodowych podmiotów udostępniających zasoby, niezależnie od charakteru prawnego łączących go z nimi stosunków prawnych. W takim przypadku Wykonawca </w:t>
      </w:r>
      <w:r w:rsidRPr="00D3233D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składa wraz z ofertą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zobowiązanie podmiotu udostępniającego zasoby do oddania mu do dyspozycji niezbędnych zasobów na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potrzeby realizacji danego zamówienia lub inny podmiotowy środek dowodowy potwierdzający, że wykonawca realizując zamówienie, będzie dysponował niezbędnymi zasobami tych podmiotów. </w:t>
      </w:r>
    </w:p>
    <w:p w14:paraId="167470BB" w14:textId="260300BB" w:rsidR="00973399" w:rsidRPr="00585E56" w:rsidRDefault="00AD7D51" w:rsidP="00585E56">
      <w:pPr>
        <w:numPr>
          <w:ilvl w:val="0"/>
          <w:numId w:val="77"/>
        </w:numPr>
        <w:spacing w:after="154" w:line="230" w:lineRule="auto"/>
        <w:ind w:left="426" w:hanging="359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odrzuci ofertę złożoną przez Wykonawcę niespełniającego warunków udziału </w:t>
      </w:r>
      <w:r w:rsidR="00A268C7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postępowaniu lub który nie złożył w przewidzianym terminie oświadczenia, o którym mowa </w:t>
      </w:r>
      <w:r w:rsidR="00A268C7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art. 125 ust. 1 ustawy, lub podmiotowego środka dowodowego, potwierdzających brak podstaw wykluczenia lub spełnianie warunków udziału w postępowaniu, lub innych dokumentów lub oświadczeń.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7969"/>
      </w:tblGrid>
      <w:tr w:rsidR="00973399" w:rsidRPr="00D3233D" w14:paraId="7D14CAD4" w14:textId="77777777">
        <w:trPr>
          <w:trHeight w:val="298"/>
        </w:trPr>
        <w:tc>
          <w:tcPr>
            <w:tcW w:w="1162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0C156C7C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9 </w:t>
            </w:r>
          </w:p>
        </w:tc>
        <w:tc>
          <w:tcPr>
            <w:tcW w:w="7969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EF8D84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Podstawy wykluczenia Wykonawcy z postępowania </w:t>
            </w:r>
          </w:p>
        </w:tc>
      </w:tr>
    </w:tbl>
    <w:p w14:paraId="24AE2F59" w14:textId="6843A60F" w:rsidR="00344894" w:rsidRDefault="00344894" w:rsidP="00344894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 udzielenie zamówienia mogą się ubiegać Wykonawcy, któ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rzy nie podlegają wykluczeniu z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postępowania na podstawie art. 108 ust. 1 ustawy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oraz na podstawie art. 7 ust. 1 ustawy z dnia 13 kwietnia 2022 r. o szczególnych rozwiązaniach w zakresie </w:t>
      </w:r>
      <w:proofErr w:type="gramStart"/>
      <w:r>
        <w:rPr>
          <w:rFonts w:asciiTheme="minorHAnsi" w:eastAsia="Palatino Linotype" w:hAnsiTheme="minorHAnsi" w:cstheme="minorHAnsi"/>
          <w:color w:val="000000"/>
          <w:lang w:eastAsia="pl-PL"/>
        </w:rPr>
        <w:t>przeciwdziałania  wspieraniu</w:t>
      </w:r>
      <w:proofErr w:type="gramEnd"/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agresji na Ukrainę oraz służących ochronie bezpieczeństwa narodowego (Dz. U. z 202</w:t>
      </w:r>
      <w:r w:rsidR="00361353">
        <w:rPr>
          <w:rFonts w:asciiTheme="minorHAnsi" w:eastAsia="Palatino Linotype" w:hAnsiTheme="minorHAnsi" w:cstheme="minorHAnsi"/>
          <w:color w:val="000000"/>
          <w:lang w:eastAsia="pl-PL"/>
        </w:rPr>
        <w:t>5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r. poz. </w:t>
      </w:r>
      <w:r w:rsidR="00654693">
        <w:rPr>
          <w:rFonts w:asciiTheme="minorHAnsi" w:eastAsia="Palatino Linotype" w:hAnsiTheme="minorHAnsi" w:cstheme="minorHAnsi"/>
          <w:color w:val="000000"/>
          <w:lang w:eastAsia="pl-PL"/>
        </w:rPr>
        <w:t>5</w:t>
      </w:r>
      <w:r w:rsidR="00361353">
        <w:rPr>
          <w:rFonts w:asciiTheme="minorHAnsi" w:eastAsia="Palatino Linotype" w:hAnsiTheme="minorHAnsi" w:cstheme="minorHAnsi"/>
          <w:color w:val="000000"/>
          <w:lang w:eastAsia="pl-PL"/>
        </w:rPr>
        <w:t>14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)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br/>
        <w:t>tj. Wykonawców, w stosunku do których zachodzą przesłanki którejkolwiek z okoliczności wskazanych w ww. artykułach.</w:t>
      </w:r>
    </w:p>
    <w:p w14:paraId="48B681E7" w14:textId="77777777" w:rsidR="00C223FB" w:rsidRPr="00C223FB" w:rsidRDefault="00C223FB" w:rsidP="00C223FB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C223FB">
        <w:rPr>
          <w:rFonts w:eastAsia="Palatino Linotype" w:cstheme="minorHAnsi"/>
          <w:lang w:eastAsia="pl-PL"/>
        </w:rPr>
        <w:t>Wykonawca jest zobowiązany potwierdzić, że nie podlega wykluczeniu z postępowania na podstawie wskazanej w ust. 1.</w:t>
      </w:r>
    </w:p>
    <w:p w14:paraId="1CA25FB3" w14:textId="77777777" w:rsidR="00C223FB" w:rsidRPr="00C223FB" w:rsidRDefault="00C223FB" w:rsidP="00C223FB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C223FB">
        <w:rPr>
          <w:rFonts w:eastAsia="Palatino Linotype" w:cstheme="minorHAnsi"/>
          <w:lang w:eastAsia="pl-PL"/>
        </w:rPr>
        <w:t>W przypadku Wykonawców wspólnie ubiegających się o zamówienie, każdy z Wykonawców zobowiązany jest potwierdzić, że nie podlegają wykluczeniu z postępowania na podstawie wskazanej w ust. 1.</w:t>
      </w:r>
    </w:p>
    <w:p w14:paraId="53B5D3B9" w14:textId="61C3E631" w:rsidR="00973399" w:rsidRPr="00585E56" w:rsidRDefault="00AD7D51" w:rsidP="00956B34">
      <w:pPr>
        <w:numPr>
          <w:ilvl w:val="0"/>
          <w:numId w:val="78"/>
        </w:numPr>
        <w:spacing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przypadku, gdy Wykonawca polega na zdolnościach technicznych lub zawodowych</w:t>
      </w:r>
      <w:r w:rsidR="006A292A">
        <w:rPr>
          <w:rFonts w:asciiTheme="minorHAnsi" w:eastAsia="Palatino Linotype" w:hAnsiTheme="minorHAnsi" w:cstheme="minorHAnsi"/>
          <w:color w:val="000000"/>
          <w:lang w:eastAsia="pl-PL"/>
        </w:rPr>
        <w:t xml:space="preserve"> innego podmiotu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, Zamawiający zbada, czy nie zachodzą wobec podmiotów udostępniających te zasoby podstawy wykluczenia, o których mowa w art. 108 ust. 1. </w:t>
      </w:r>
    </w:p>
    <w:tbl>
      <w:tblPr>
        <w:tblW w:w="916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61"/>
      </w:tblGrid>
      <w:tr w:rsidR="00973399" w:rsidRPr="00D3233D" w14:paraId="62754C8A" w14:textId="77777777" w:rsidTr="00585E56">
        <w:trPr>
          <w:trHeight w:val="311"/>
        </w:trPr>
        <w:tc>
          <w:tcPr>
            <w:tcW w:w="9161" w:type="dxa"/>
            <w:shd w:val="clear" w:color="auto" w:fill="A6A6A6"/>
            <w:tcMar>
              <w:top w:w="72" w:type="dxa"/>
              <w:left w:w="29" w:type="dxa"/>
              <w:bottom w:w="0" w:type="dxa"/>
              <w:right w:w="0" w:type="dxa"/>
            </w:tcMar>
          </w:tcPr>
          <w:p w14:paraId="01883C13" w14:textId="77777777" w:rsidR="00973399" w:rsidRPr="00D3233D" w:rsidRDefault="00AD7D51">
            <w:pPr>
              <w:spacing w:after="0" w:line="240" w:lineRule="auto"/>
              <w:ind w:left="1277" w:hanging="1277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lang w:eastAsia="pl-PL"/>
              </w:rPr>
              <w:t xml:space="preserve">Rozdz. 10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ab/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lang w:eastAsia="pl-PL"/>
              </w:rPr>
              <w:t xml:space="preserve">Podmiotowe środki dowodowe - składane na wezwanie Zamawiającego </w:t>
            </w:r>
          </w:p>
        </w:tc>
      </w:tr>
    </w:tbl>
    <w:p w14:paraId="0C203EC7" w14:textId="1411F998" w:rsidR="00973399" w:rsidRPr="00151B23" w:rsidRDefault="00AD7D51" w:rsidP="00585E56">
      <w:pPr>
        <w:numPr>
          <w:ilvl w:val="0"/>
          <w:numId w:val="79"/>
        </w:numPr>
        <w:spacing w:before="240" w:after="33" w:line="230" w:lineRule="auto"/>
        <w:ind w:left="353" w:hanging="28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- 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przed wyborem najkorzystniejszej oferty – z zastrzeżeniem art. 274 ust. 4 ustawy, wezwie Wykonawcę, którego oferta została najwyżej oceniona, do złożenia w wyznaczonym terminie, </w:t>
      </w:r>
      <w:r w:rsidRPr="00151B23">
        <w:rPr>
          <w:rFonts w:asciiTheme="minorHAnsi" w:eastAsia="Palatino Linotype" w:hAnsiTheme="minorHAnsi" w:cstheme="minorHAnsi"/>
          <w:color w:val="000000"/>
          <w:u w:val="single" w:color="000000"/>
          <w:lang w:eastAsia="pl-PL"/>
        </w:rPr>
        <w:t>nie krótszym niż 5 dni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aktualnych na dzień złożenia podmiotowych środków dowodowych </w:t>
      </w:r>
      <w:r w:rsidR="00ED3E19" w:rsidRPr="00151B23">
        <w:rPr>
          <w:rFonts w:asciiTheme="minorHAnsi" w:eastAsia="Palatino Linotype" w:hAnsiTheme="minorHAnsi" w:cstheme="minorHAnsi"/>
          <w:color w:val="000000"/>
          <w:lang w:eastAsia="pl-PL"/>
        </w:rPr>
        <w:t>zgodnie z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151B23">
        <w:rPr>
          <w:rFonts w:asciiTheme="minorHAnsi" w:eastAsia="Palatino Linotype" w:hAnsiTheme="minorHAnsi" w:cstheme="minorHAnsi"/>
          <w:lang w:eastAsia="pl-PL"/>
        </w:rPr>
        <w:t>załącznik</w:t>
      </w:r>
      <w:r w:rsidR="00FD410E" w:rsidRPr="00151B23">
        <w:rPr>
          <w:rFonts w:asciiTheme="minorHAnsi" w:eastAsia="Palatino Linotype" w:hAnsiTheme="minorHAnsi" w:cstheme="minorHAnsi"/>
          <w:lang w:eastAsia="pl-PL"/>
        </w:rPr>
        <w:t>iem</w:t>
      </w:r>
      <w:r w:rsidRPr="00151B23">
        <w:rPr>
          <w:rFonts w:asciiTheme="minorHAnsi" w:eastAsia="Palatino Linotype" w:hAnsiTheme="minorHAnsi" w:cstheme="minorHAnsi"/>
          <w:lang w:eastAsia="pl-PL"/>
        </w:rPr>
        <w:t xml:space="preserve"> nr </w:t>
      </w:r>
      <w:r w:rsidR="00FD410E" w:rsidRPr="00151B23">
        <w:rPr>
          <w:rFonts w:asciiTheme="minorHAnsi" w:eastAsia="Palatino Linotype" w:hAnsiTheme="minorHAnsi" w:cstheme="minorHAnsi"/>
          <w:lang w:eastAsia="pl-PL"/>
        </w:rPr>
        <w:t>6</w:t>
      </w:r>
      <w:r w:rsidRPr="00151B23">
        <w:rPr>
          <w:rFonts w:asciiTheme="minorHAnsi" w:eastAsia="Palatino Linotype" w:hAnsiTheme="minorHAnsi" w:cstheme="minorHAnsi"/>
          <w:lang w:eastAsia="pl-PL"/>
        </w:rPr>
        <w:t xml:space="preserve"> do SWZ</w:t>
      </w:r>
      <w:r w:rsidR="00FD410E" w:rsidRPr="00151B23">
        <w:rPr>
          <w:rFonts w:asciiTheme="minorHAnsi" w:eastAsia="Palatino Linotype" w:hAnsiTheme="minorHAnsi" w:cstheme="minorHAnsi"/>
          <w:lang w:eastAsia="pl-PL"/>
        </w:rPr>
        <w:t>,</w:t>
      </w:r>
      <w:r w:rsidR="00ED3E19" w:rsidRPr="00151B23">
        <w:rPr>
          <w:rFonts w:asciiTheme="minorHAnsi" w:eastAsia="Palatino Linotype" w:hAnsiTheme="minorHAnsi" w:cstheme="minorHAnsi"/>
          <w:lang w:eastAsia="pl-PL"/>
        </w:rPr>
        <w:t xml:space="preserve"> </w:t>
      </w:r>
      <w:r w:rsidR="00EC79A0"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potwierdzających spełnianie warunków udziału </w:t>
      </w:r>
      <w:r w:rsidR="00EC79A0" w:rsidRPr="00151B23">
        <w:rPr>
          <w:rFonts w:asciiTheme="minorHAnsi" w:eastAsia="Palatino Linotype" w:hAnsiTheme="minorHAnsi" w:cstheme="minorHAnsi"/>
          <w:color w:val="000000"/>
          <w:lang w:eastAsia="pl-PL"/>
        </w:rPr>
        <w:br/>
        <w:t>w postępowaniu</w:t>
      </w:r>
      <w:r w:rsidR="00B359BC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10D7E5E0" w14:textId="73F93241" w:rsidR="00EE453D" w:rsidRPr="00EE453D" w:rsidRDefault="00AD7D51" w:rsidP="00EE453D">
      <w:pPr>
        <w:numPr>
          <w:ilvl w:val="0"/>
          <w:numId w:val="79"/>
        </w:numPr>
        <w:spacing w:before="240" w:after="115" w:line="230" w:lineRule="auto"/>
        <w:ind w:left="353" w:hanging="286"/>
        <w:jc w:val="both"/>
        <w:rPr>
          <w:rFonts w:asciiTheme="minorHAnsi" w:hAnsiTheme="minorHAnsi" w:cstheme="minorHAnsi"/>
        </w:rPr>
      </w:pP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>Oświadczenia i dokumenty, o których mowa w niniejszym rozdziale oraz w rozdziale 1</w:t>
      </w:r>
      <w:r w:rsidR="005C2FA4" w:rsidRPr="00151B23">
        <w:rPr>
          <w:rFonts w:asciiTheme="minorHAnsi" w:eastAsia="Palatino Linotype" w:hAnsiTheme="minorHAnsi" w:cstheme="minorHAnsi"/>
          <w:color w:val="000000"/>
          <w:lang w:eastAsia="pl-PL"/>
        </w:rPr>
        <w:t>3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ust. </w:t>
      </w:r>
      <w:r w:rsidR="005C2FA4" w:rsidRPr="00151B23">
        <w:rPr>
          <w:rFonts w:asciiTheme="minorHAnsi" w:eastAsia="Palatino Linotype" w:hAnsiTheme="minorHAnsi" w:cstheme="minorHAnsi"/>
          <w:color w:val="000000"/>
          <w:lang w:eastAsia="pl-PL"/>
        </w:rPr>
        <w:t>13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, muszą spełniać wymagania określone w ustawie i w </w:t>
      </w:r>
      <w:r w:rsidRPr="00151B23">
        <w:rPr>
          <w:rFonts w:asciiTheme="minorHAnsi" w:eastAsia="Palatino Linotype" w:hAnsiTheme="minorHAnsi" w:cstheme="minorHAnsi"/>
          <w:lang w:eastAsia="pl-PL"/>
        </w:rPr>
        <w:t>przepisach rozporządzenia Ministra Rozwoju, Pracy i Technologii z dnia 23.12.2020 r</w:t>
      </w:r>
      <w:r w:rsidRPr="0057105F">
        <w:rPr>
          <w:rFonts w:asciiTheme="minorHAnsi" w:eastAsia="Palatino Linotype" w:hAnsiTheme="minorHAnsi" w:cstheme="minorHAnsi"/>
          <w:lang w:eastAsia="pl-PL"/>
        </w:rPr>
        <w:t xml:space="preserve">. </w:t>
      </w:r>
      <w:proofErr w:type="spellStart"/>
      <w:r w:rsidRPr="0057105F">
        <w:rPr>
          <w:rFonts w:asciiTheme="minorHAnsi" w:eastAsia="Palatino Linotype" w:hAnsiTheme="minorHAnsi" w:cstheme="minorHAnsi"/>
          <w:lang w:eastAsia="pl-PL"/>
        </w:rPr>
        <w:t>ws</w:t>
      </w:r>
      <w:proofErr w:type="spellEnd"/>
      <w:r w:rsidRPr="0057105F">
        <w:rPr>
          <w:rFonts w:asciiTheme="minorHAnsi" w:eastAsia="Palatino Linotype" w:hAnsiTheme="minorHAnsi" w:cstheme="minorHAnsi"/>
          <w:lang w:eastAsia="pl-PL"/>
        </w:rPr>
        <w:t>. podmiotowych środków dowodowych oraz innych dokumentów lub oświadczeń, jakich może żądać zamawiający od</w:t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wykonawcy, a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także wymagania określone</w:t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w </w:t>
      </w:r>
      <w:bookmarkStart w:id="4" w:name="_Hlk51850977"/>
      <w:r w:rsidRPr="00D3233D">
        <w:rPr>
          <w:rFonts w:asciiTheme="minorHAnsi" w:eastAsia="Palatino Linotype" w:hAnsiTheme="minorHAnsi" w:cstheme="minorHAnsi"/>
          <w:lang w:eastAsia="pl-PL"/>
        </w:rPr>
        <w:t xml:space="preserve">rozporządzeniu Prezesa Rady Ministrów z dnia 30.12. 2020 r. </w:t>
      </w:r>
      <w:proofErr w:type="spellStart"/>
      <w:r w:rsidRPr="00D3233D">
        <w:rPr>
          <w:rFonts w:asciiTheme="minorHAnsi" w:eastAsia="Palatino Linotype" w:hAnsiTheme="minorHAnsi" w:cstheme="minorHAnsi"/>
          <w:lang w:eastAsia="pl-PL"/>
        </w:rPr>
        <w:t>ws</w:t>
      </w:r>
      <w:proofErr w:type="spellEnd"/>
      <w:r w:rsidRPr="00D3233D">
        <w:rPr>
          <w:rFonts w:asciiTheme="minorHAnsi" w:eastAsia="Palatino Linotype" w:hAnsiTheme="minorHAnsi" w:cstheme="minorHAnsi"/>
          <w:lang w:eastAsia="pl-PL"/>
        </w:rPr>
        <w:t>. sposobu sporządzania i przekazywania informacji oraz wymagań technicznych dla dokumentów elektronicznych oraz środków komunikacji elektronicznej w postępowaniu o udzielenie zamówienia publicznego lub konkursie</w:t>
      </w:r>
      <w:bookmarkEnd w:id="4"/>
      <w:r w:rsidRPr="00D3233D">
        <w:rPr>
          <w:rFonts w:asciiTheme="minorHAnsi" w:eastAsia="Palatino Linotype" w:hAnsiTheme="minorHAnsi" w:cstheme="minorHAnsi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7825"/>
      </w:tblGrid>
      <w:tr w:rsidR="00973399" w:rsidRPr="00D3233D" w14:paraId="5B333500" w14:textId="77777777">
        <w:trPr>
          <w:trHeight w:val="559"/>
        </w:trPr>
        <w:tc>
          <w:tcPr>
            <w:tcW w:w="1306" w:type="dxa"/>
            <w:shd w:val="clear" w:color="auto" w:fill="A6A6A6"/>
            <w:tcMar>
              <w:top w:w="64" w:type="dxa"/>
              <w:left w:w="0" w:type="dxa"/>
              <w:bottom w:w="0" w:type="dxa"/>
              <w:right w:w="0" w:type="dxa"/>
            </w:tcMar>
          </w:tcPr>
          <w:p w14:paraId="56CE98C5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11 </w:t>
            </w:r>
          </w:p>
        </w:tc>
        <w:tc>
          <w:tcPr>
            <w:tcW w:w="7825" w:type="dxa"/>
            <w:shd w:val="clear" w:color="auto" w:fill="A6A6A6"/>
            <w:tcMar>
              <w:top w:w="64" w:type="dxa"/>
              <w:left w:w="0" w:type="dxa"/>
              <w:bottom w:w="0" w:type="dxa"/>
              <w:right w:w="0" w:type="dxa"/>
            </w:tcMar>
          </w:tcPr>
          <w:p w14:paraId="4EC79F33" w14:textId="61228799" w:rsidR="00973399" w:rsidRPr="00D3233D" w:rsidRDefault="00AD7D51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o środkach komunikacji elektronicznej, przy użyciu których zamawiający będzie komunikował się z wykonawcami, oraz informacje o wymaganiach technicznych i organizacyjnych sporządzania, wysyłania i odbierania korespondencji elektronicznej </w:t>
            </w:r>
            <w:r w:rsidR="006C3CD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i informacja o osobach wyznaczonych do kontaktu</w:t>
            </w:r>
          </w:p>
        </w:tc>
      </w:tr>
    </w:tbl>
    <w:p w14:paraId="1BE257F8" w14:textId="77777777" w:rsidR="00C55153" w:rsidRPr="00151B23" w:rsidRDefault="00C55153" w:rsidP="00D35CA0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1.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Postępowanie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prowadzone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jest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języku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polskim.</w:t>
      </w:r>
      <w:r w:rsidRPr="006E2CC6">
        <w:rPr>
          <w:rFonts w:asciiTheme="minorHAnsi" w:hAnsiTheme="minorHAnsi" w:cstheme="minorHAnsi"/>
        </w:rPr>
        <w:br/>
        <w:t xml:space="preserve">2. W postepowaniu o udzielenie zamówienia publicznego, komunikacja między Zamawiającym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a wykonawcami odbywa się przy użyciu Platformy e-Zamówienia, która jest dostępna pod adresem </w:t>
      </w:r>
      <w:hyperlink r:id="rId9" w:history="1">
        <w:r w:rsidRPr="00FC64D6">
          <w:rPr>
            <w:rStyle w:val="Hipercze"/>
            <w:rFonts w:asciiTheme="minorHAnsi" w:hAnsiTheme="minorHAnsi" w:cstheme="minorHAnsi"/>
          </w:rPr>
          <w:t>https://ezamowienia.gov.pl</w:t>
        </w:r>
      </w:hyperlink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 oraz poczty elektronicznej </w:t>
      </w:r>
      <w:hyperlink r:id="rId10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br/>
        <w:t>3.</w:t>
      </w:r>
      <w:r w:rsidRPr="006E2CC6">
        <w:rPr>
          <w:rFonts w:asciiTheme="minorHAnsi" w:hAnsiTheme="minorHAnsi" w:cstheme="minorHAnsi" w:hint="eastAsia"/>
        </w:rPr>
        <w:t>  </w:t>
      </w:r>
      <w:r w:rsidRPr="006E2CC6">
        <w:rPr>
          <w:rFonts w:asciiTheme="minorHAnsi" w:hAnsiTheme="minorHAnsi" w:cstheme="minorHAnsi"/>
        </w:rPr>
        <w:t>Korzystanie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z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Platformy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jest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bezpłatne.</w:t>
      </w:r>
      <w:r w:rsidRPr="006E2CC6">
        <w:rPr>
          <w:rFonts w:asciiTheme="minorHAnsi" w:hAnsiTheme="minorHAnsi" w:cstheme="minorHAnsi"/>
        </w:rPr>
        <w:br/>
        <w:t>4. Adres strony internetowej prowadzonego postępowania (link prowadzący bezpośrednio</w:t>
      </w:r>
      <w:r w:rsidRPr="006E2CC6">
        <w:rPr>
          <w:rFonts w:asciiTheme="minorHAnsi" w:hAnsiTheme="minorHAnsi" w:cstheme="minorHAnsi"/>
        </w:rPr>
        <w:br/>
        <w:t>do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widoku</w:t>
      </w:r>
      <w:r w:rsidRPr="006E2CC6">
        <w:rPr>
          <w:rFonts w:asciiTheme="minorHAnsi" w:hAnsiTheme="minorHAnsi" w:cstheme="minorHAnsi" w:hint="eastAsia"/>
        </w:rPr>
        <w:t> </w:t>
      </w:r>
      <w:r w:rsidRPr="00151B23">
        <w:rPr>
          <w:rFonts w:asciiTheme="minorHAnsi" w:hAnsiTheme="minorHAnsi" w:cstheme="minorHAnsi"/>
        </w:rPr>
        <w:t>postępowania</w:t>
      </w:r>
      <w:r w:rsidRPr="00151B23">
        <w:rPr>
          <w:rFonts w:asciiTheme="minorHAnsi" w:hAnsiTheme="minorHAnsi" w:cstheme="minorHAnsi" w:hint="eastAsia"/>
        </w:rPr>
        <w:t> </w:t>
      </w:r>
      <w:r w:rsidRPr="00151B23">
        <w:rPr>
          <w:rFonts w:asciiTheme="minorHAnsi" w:hAnsiTheme="minorHAnsi" w:cstheme="minorHAnsi"/>
        </w:rPr>
        <w:t>na</w:t>
      </w:r>
      <w:r w:rsidRPr="00151B23">
        <w:rPr>
          <w:rFonts w:asciiTheme="minorHAnsi" w:hAnsiTheme="minorHAnsi" w:cstheme="minorHAnsi" w:hint="eastAsia"/>
        </w:rPr>
        <w:t> </w:t>
      </w:r>
      <w:r w:rsidRPr="00151B23">
        <w:rPr>
          <w:rFonts w:asciiTheme="minorHAnsi" w:hAnsiTheme="minorHAnsi" w:cstheme="minorHAnsi"/>
        </w:rPr>
        <w:t>Platformie</w:t>
      </w:r>
      <w:r w:rsidRPr="00151B23">
        <w:rPr>
          <w:rFonts w:asciiTheme="minorHAnsi" w:hAnsiTheme="minorHAnsi" w:cstheme="minorHAnsi" w:hint="eastAsia"/>
        </w:rPr>
        <w:t> </w:t>
      </w:r>
      <w:r w:rsidRPr="00151B23">
        <w:rPr>
          <w:rFonts w:asciiTheme="minorHAnsi" w:hAnsiTheme="minorHAnsi" w:cstheme="minorHAnsi"/>
        </w:rPr>
        <w:t xml:space="preserve">e-Zamówienia): </w:t>
      </w:r>
    </w:p>
    <w:p w14:paraId="5555775F" w14:textId="28A2AF93" w:rsidR="00C55153" w:rsidRPr="006E2CC6" w:rsidRDefault="006F6A46" w:rsidP="00D35CA0">
      <w:pPr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hyperlink r:id="rId11" w:history="1">
        <w:r w:rsidRPr="00FC020D">
          <w:rPr>
            <w:rStyle w:val="Hipercze"/>
          </w:rPr>
          <w:t>https://ezamowienia.gov.pl/mp-client/tenders/ocds-148610-617058f8-89dd-4941-961a-14d361a35340</w:t>
        </w:r>
      </w:hyperlink>
      <w:r>
        <w:t xml:space="preserve"> </w:t>
      </w:r>
      <w:r w:rsidR="00C55153" w:rsidRPr="00151B23">
        <w:rPr>
          <w:rFonts w:asciiTheme="minorHAnsi" w:hAnsiTheme="minorHAnsi" w:cstheme="minorHAnsi"/>
        </w:rPr>
        <w:br/>
        <w:t>5. Postępowanie można wyszukać również ze strony głównej Platformy e-Zamówienia</w:t>
      </w:r>
      <w:r w:rsidR="00C55153" w:rsidRPr="00151B23">
        <w:rPr>
          <w:rFonts w:asciiTheme="minorHAnsi" w:hAnsiTheme="minorHAnsi" w:cstheme="minorHAnsi"/>
        </w:rPr>
        <w:br/>
        <w:t xml:space="preserve">(przycisk </w:t>
      </w:r>
      <w:r w:rsidR="00C55153" w:rsidRPr="00151B23">
        <w:rPr>
          <w:rFonts w:asciiTheme="minorHAnsi" w:hAnsiTheme="minorHAnsi" w:cstheme="minorHAnsi"/>
          <w:i/>
          <w:iCs/>
        </w:rPr>
        <w:t>„Przeglądaj postępowania/konkursy”</w:t>
      </w:r>
      <w:r w:rsidR="00C55153" w:rsidRPr="00151B23">
        <w:rPr>
          <w:rFonts w:asciiTheme="minorHAnsi" w:hAnsiTheme="minorHAnsi" w:cstheme="minorHAnsi"/>
        </w:rPr>
        <w:t>). Identyfikator (ID) postępowania na</w:t>
      </w:r>
      <w:r w:rsidR="00C55153" w:rsidRPr="00151B23">
        <w:rPr>
          <w:rFonts w:asciiTheme="minorHAnsi" w:hAnsiTheme="minorHAnsi" w:cstheme="minorHAnsi"/>
        </w:rPr>
        <w:br/>
        <w:t>Platformie e-Zamówienia</w:t>
      </w:r>
      <w:r w:rsidR="00C55153" w:rsidRPr="00151B23">
        <w:rPr>
          <w:rFonts w:asciiTheme="minorHAnsi" w:hAnsiTheme="minorHAnsi" w:cstheme="minorHAnsi"/>
          <w:b/>
        </w:rPr>
        <w:t xml:space="preserve">: </w:t>
      </w:r>
      <w:r w:rsidRPr="006F6A46">
        <w:rPr>
          <w:rFonts w:ascii="Roboto" w:hAnsi="Roboto"/>
          <w:color w:val="00B0F0"/>
          <w:shd w:val="clear" w:color="auto" w:fill="FFFFFF"/>
        </w:rPr>
        <w:t>ocds-148610-617058f8-89dd-4941-961a-14d361a35340</w:t>
      </w:r>
      <w:r w:rsidR="00C55153" w:rsidRPr="00151B23">
        <w:rPr>
          <w:rFonts w:asciiTheme="minorHAnsi" w:hAnsiTheme="minorHAnsi" w:cstheme="minorHAnsi"/>
          <w:color w:val="1F3864" w:themeColor="accent1" w:themeShade="80"/>
        </w:rPr>
        <w:br/>
      </w:r>
      <w:r w:rsidR="00C55153" w:rsidRPr="00151B23">
        <w:rPr>
          <w:rFonts w:asciiTheme="minorHAnsi" w:hAnsiTheme="minorHAnsi" w:cstheme="minorHAnsi"/>
        </w:rPr>
        <w:t>6. Wykonawca zamierzający wziąć udział w postępowaniu o udzielenie zamówienia publicznego musi posiadać konto podmiotu „Wykonawca</w:t>
      </w:r>
      <w:r w:rsidR="00C55153" w:rsidRPr="006E2CC6">
        <w:rPr>
          <w:rFonts w:asciiTheme="minorHAnsi" w:hAnsiTheme="minorHAnsi" w:cstheme="minorHAnsi"/>
        </w:rPr>
        <w:t>” na Platformie e-Zamówienia.</w:t>
      </w:r>
      <w:r w:rsidR="00C55153" w:rsidRPr="006E2CC6">
        <w:rPr>
          <w:rFonts w:asciiTheme="minorHAnsi" w:hAnsiTheme="minorHAnsi" w:cstheme="minorHAnsi"/>
        </w:rPr>
        <w:br/>
        <w:t>7. Szczegółowe informacje na temat zakładania kont podmiotów oraz zasady i warunki korzystania</w:t>
      </w:r>
      <w:r w:rsidR="00C55153">
        <w:rPr>
          <w:rFonts w:asciiTheme="minorHAnsi" w:hAnsiTheme="minorHAnsi" w:cstheme="minorHAnsi"/>
        </w:rPr>
        <w:br/>
      </w:r>
      <w:r w:rsidR="00C55153" w:rsidRPr="006E2CC6">
        <w:rPr>
          <w:rFonts w:asciiTheme="minorHAnsi" w:hAnsiTheme="minorHAnsi" w:cstheme="minorHAnsi"/>
        </w:rPr>
        <w:t xml:space="preserve"> z Platformy e-Zamówienia, w tym minimalne wymagania techniczne dotyczące</w:t>
      </w:r>
      <w:r w:rsidR="00C55153" w:rsidRPr="006E2CC6">
        <w:rPr>
          <w:rFonts w:asciiTheme="minorHAnsi" w:hAnsiTheme="minorHAnsi" w:cstheme="minorHAnsi"/>
        </w:rPr>
        <w:br/>
        <w:t xml:space="preserve">sprzętu używanego w celu korzystania z usług określa </w:t>
      </w:r>
      <w:r w:rsidR="00C55153" w:rsidRPr="006E2CC6">
        <w:rPr>
          <w:rFonts w:asciiTheme="minorHAnsi" w:hAnsiTheme="minorHAnsi" w:cstheme="minorHAnsi"/>
          <w:i/>
          <w:iCs/>
        </w:rPr>
        <w:t xml:space="preserve">Regulamin Platformy </w:t>
      </w:r>
      <w:proofErr w:type="spellStart"/>
      <w:r w:rsidR="00C55153" w:rsidRPr="006E2CC6">
        <w:rPr>
          <w:rFonts w:asciiTheme="minorHAnsi" w:hAnsiTheme="minorHAnsi" w:cstheme="minorHAnsi"/>
          <w:i/>
          <w:iCs/>
        </w:rPr>
        <w:t>eZamówienia</w:t>
      </w:r>
      <w:proofErr w:type="spellEnd"/>
      <w:r w:rsidR="00C55153" w:rsidRPr="006E2CC6">
        <w:rPr>
          <w:rFonts w:asciiTheme="minorHAnsi" w:hAnsiTheme="minorHAnsi" w:cstheme="minorHAnsi"/>
          <w:i/>
          <w:iCs/>
        </w:rPr>
        <w:t xml:space="preserve"> </w:t>
      </w:r>
      <w:r w:rsidR="00C55153" w:rsidRPr="006E2CC6">
        <w:rPr>
          <w:rFonts w:asciiTheme="minorHAnsi" w:hAnsiTheme="minorHAnsi" w:cstheme="minorHAnsi"/>
        </w:rPr>
        <w:t>oraz informacje</w:t>
      </w:r>
      <w:r w:rsidR="00C55153" w:rsidRPr="006E2CC6">
        <w:rPr>
          <w:rFonts w:asciiTheme="minorHAnsi" w:hAnsiTheme="minorHAnsi" w:cstheme="minorHAnsi" w:hint="eastAsia"/>
        </w:rPr>
        <w:t> </w:t>
      </w:r>
      <w:r w:rsidR="00C55153" w:rsidRPr="006E2CC6">
        <w:rPr>
          <w:rFonts w:asciiTheme="minorHAnsi" w:hAnsiTheme="minorHAnsi" w:cstheme="minorHAnsi"/>
        </w:rPr>
        <w:t>zamieszczone</w:t>
      </w:r>
      <w:r w:rsidR="00C55153" w:rsidRPr="006E2CC6">
        <w:rPr>
          <w:rFonts w:asciiTheme="minorHAnsi" w:hAnsiTheme="minorHAnsi" w:cstheme="minorHAnsi" w:hint="eastAsia"/>
        </w:rPr>
        <w:t> </w:t>
      </w:r>
      <w:r w:rsidR="00C55153" w:rsidRPr="006E2CC6">
        <w:rPr>
          <w:rFonts w:asciiTheme="minorHAnsi" w:hAnsiTheme="minorHAnsi" w:cstheme="minorHAnsi"/>
        </w:rPr>
        <w:t>w</w:t>
      </w:r>
      <w:r w:rsidR="00C55153" w:rsidRPr="006E2CC6">
        <w:rPr>
          <w:rFonts w:asciiTheme="minorHAnsi" w:hAnsiTheme="minorHAnsi" w:cstheme="minorHAnsi" w:hint="eastAsia"/>
        </w:rPr>
        <w:t> </w:t>
      </w:r>
      <w:r w:rsidR="00C55153" w:rsidRPr="006E2CC6">
        <w:rPr>
          <w:rFonts w:asciiTheme="minorHAnsi" w:hAnsiTheme="minorHAnsi" w:cstheme="minorHAnsi"/>
        </w:rPr>
        <w:t>zakładce</w:t>
      </w:r>
      <w:r w:rsidR="00C55153" w:rsidRPr="006E2CC6">
        <w:rPr>
          <w:rFonts w:asciiTheme="minorHAnsi" w:hAnsiTheme="minorHAnsi" w:cstheme="minorHAnsi" w:hint="eastAsia"/>
        </w:rPr>
        <w:t> </w:t>
      </w:r>
      <w:r w:rsidR="00C55153" w:rsidRPr="006E2CC6">
        <w:rPr>
          <w:rFonts w:asciiTheme="minorHAnsi" w:hAnsiTheme="minorHAnsi" w:cstheme="minorHAnsi"/>
          <w:i/>
          <w:iCs/>
        </w:rPr>
        <w:t>„Centrum</w:t>
      </w:r>
      <w:r w:rsidR="00C55153" w:rsidRPr="006E2CC6">
        <w:rPr>
          <w:rFonts w:asciiTheme="minorHAnsi" w:hAnsiTheme="minorHAnsi" w:cstheme="minorHAnsi" w:hint="eastAsia"/>
          <w:i/>
          <w:iCs/>
        </w:rPr>
        <w:t> </w:t>
      </w:r>
      <w:r w:rsidR="00C55153" w:rsidRPr="006E2CC6">
        <w:rPr>
          <w:rFonts w:asciiTheme="minorHAnsi" w:hAnsiTheme="minorHAnsi" w:cstheme="minorHAnsi"/>
          <w:i/>
          <w:iCs/>
        </w:rPr>
        <w:t>pomocy”.</w:t>
      </w:r>
    </w:p>
    <w:p w14:paraId="4AD14CC8" w14:textId="77777777" w:rsidR="00C55153" w:rsidRPr="006E2CC6" w:rsidRDefault="00C55153" w:rsidP="00D35CA0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8. Wymagania techniczne i organizacyjne wysyłania i odbierania dokumentów</w:t>
      </w:r>
      <w:r w:rsidRPr="006E2CC6">
        <w:rPr>
          <w:rFonts w:asciiTheme="minorHAnsi" w:hAnsiTheme="minorHAnsi" w:cstheme="minorHAnsi"/>
        </w:rPr>
        <w:br/>
        <w:t>elektronicznych, elektronicznych kopii dokumentów i oświadczeń oraz informacji</w:t>
      </w:r>
      <w:r w:rsidRPr="006E2CC6">
        <w:rPr>
          <w:rFonts w:asciiTheme="minorHAnsi" w:hAnsiTheme="minorHAnsi" w:cstheme="minorHAnsi"/>
        </w:rPr>
        <w:br/>
        <w:t>przekazywanych przy ich użyciu opisane zostały w Instrukcjach interaktywnych</w:t>
      </w:r>
      <w:r w:rsidRPr="006E2CC6">
        <w:rPr>
          <w:rFonts w:asciiTheme="minorHAnsi" w:hAnsiTheme="minorHAnsi" w:cstheme="minorHAnsi"/>
        </w:rPr>
        <w:br/>
        <w:t>zamieszczonych na e-zamówieniach.</w:t>
      </w:r>
      <w:r w:rsidRPr="006E2CC6">
        <w:rPr>
          <w:rFonts w:asciiTheme="minorHAnsi" w:hAnsiTheme="minorHAnsi" w:cstheme="minorHAnsi"/>
        </w:rPr>
        <w:br/>
      </w:r>
      <w:hyperlink r:id="rId12" w:history="1">
        <w:r w:rsidRPr="00201FEA">
          <w:rPr>
            <w:rStyle w:val="Hipercze"/>
            <w:rFonts w:asciiTheme="minorHAnsi" w:hAnsiTheme="minorHAnsi" w:cstheme="minorHAnsi"/>
          </w:rPr>
          <w:t>https://epzpygmggrsicd.blob.core.windows.net/pod/2021/10/Oferty-3.2_20211016.pdf</w:t>
        </w:r>
      </w:hyperlink>
      <w:r w:rsidRPr="002F2AFF">
        <w:rPr>
          <w:rStyle w:val="Hipercze"/>
          <w:rFonts w:asciiTheme="minorHAnsi" w:hAnsiTheme="minorHAnsi" w:cstheme="minorHAnsi"/>
          <w:color w:val="auto"/>
        </w:rPr>
        <w:t xml:space="preserve"> </w:t>
      </w:r>
      <w:r w:rsidRPr="002F2AFF">
        <w:rPr>
          <w:rFonts w:asciiTheme="minorHAnsi" w:hAnsiTheme="minorHAnsi" w:cstheme="minorHAnsi"/>
        </w:rPr>
        <w:t xml:space="preserve"> </w:t>
      </w:r>
    </w:p>
    <w:p w14:paraId="5A7B6341" w14:textId="72D34EDF" w:rsidR="00C55153" w:rsidRPr="006E2CC6" w:rsidRDefault="00C55153" w:rsidP="00D35CA0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9. Przeglądanie i pobieranie treści dokumentacji postępowania nie wymaga posiadania konta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na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ani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logowania.</w:t>
      </w:r>
      <w:r w:rsidRPr="006E2CC6">
        <w:rPr>
          <w:rFonts w:asciiTheme="minorHAnsi" w:hAnsiTheme="minorHAnsi" w:cstheme="minorHAnsi"/>
        </w:rPr>
        <w:br/>
        <w:t>10. Sposób sporządzenia i przekazywania dokumentów elektronicznych lub dokumentów</w:t>
      </w:r>
      <w:r w:rsidRPr="006E2CC6">
        <w:rPr>
          <w:rFonts w:asciiTheme="minorHAnsi" w:hAnsiTheme="minorHAnsi" w:cstheme="minorHAnsi"/>
        </w:rPr>
        <w:br/>
        <w:t>elektronicznych będących kopią elektroniczną treści zapisanej w postaci papierowej (cyfrowe odwzorowania) musi być zgodny z wymaganiami określonymi w rozporządzeniu</w:t>
      </w:r>
      <w:r w:rsidRPr="006E2CC6">
        <w:rPr>
          <w:rFonts w:asciiTheme="minorHAnsi" w:hAnsiTheme="minorHAnsi" w:cstheme="minorHAnsi"/>
        </w:rPr>
        <w:br/>
        <w:t xml:space="preserve">Prezesa Rady Ministrów z 30 grudnia 2020 r. </w:t>
      </w:r>
      <w:r w:rsidRPr="006E2CC6">
        <w:rPr>
          <w:rFonts w:asciiTheme="minorHAnsi" w:hAnsiTheme="minorHAnsi" w:cstheme="minorHAnsi"/>
          <w:i/>
          <w:iCs/>
        </w:rPr>
        <w:t>w sprawie sposobu sporządzania i przekazywania informacji oraz wymagań technicznych dla dokumentów elektronicznych oraz</w:t>
      </w:r>
      <w:r w:rsidRPr="006E2CC6">
        <w:rPr>
          <w:rFonts w:asciiTheme="minorHAnsi" w:hAnsiTheme="minorHAnsi" w:cstheme="minorHAnsi"/>
          <w:i/>
          <w:iCs/>
        </w:rPr>
        <w:br/>
        <w:t xml:space="preserve">środków komunikacji elektronicznej w postępowaniu o udzielenie zamówienia publicznego lub konkursie </w:t>
      </w:r>
      <w:r w:rsidRPr="006E2CC6">
        <w:rPr>
          <w:rFonts w:asciiTheme="minorHAnsi" w:hAnsiTheme="minorHAnsi" w:cstheme="minorHAnsi"/>
        </w:rPr>
        <w:t xml:space="preserve">(zw. dalej </w:t>
      </w:r>
      <w:r w:rsidRPr="006E2CC6">
        <w:rPr>
          <w:rFonts w:asciiTheme="minorHAnsi" w:hAnsiTheme="minorHAnsi" w:cstheme="minorHAnsi"/>
          <w:i/>
          <w:iCs/>
        </w:rPr>
        <w:t>„Rozporządzeniem w sprawie wymagań dla dokumentów</w:t>
      </w:r>
      <w:r w:rsidRPr="006E2CC6">
        <w:rPr>
          <w:rFonts w:asciiTheme="minorHAnsi" w:hAnsiTheme="minorHAnsi" w:cstheme="minorHAnsi"/>
          <w:i/>
          <w:iCs/>
        </w:rPr>
        <w:br/>
        <w:t xml:space="preserve">elektronicznych”) </w:t>
      </w:r>
      <w:r w:rsidRPr="006E2CC6">
        <w:rPr>
          <w:rFonts w:asciiTheme="minorHAnsi" w:hAnsiTheme="minorHAnsi" w:cstheme="minorHAnsi"/>
        </w:rPr>
        <w:t>oraz rozporządzeniu Ministra Rozwoju, Pracy i Technologii z dnia 23</w:t>
      </w:r>
      <w:r w:rsidRPr="006E2CC6">
        <w:rPr>
          <w:rFonts w:asciiTheme="minorHAnsi" w:hAnsiTheme="minorHAnsi" w:cstheme="minorHAnsi"/>
        </w:rPr>
        <w:br/>
        <w:t>grudnia 2020r. w sprawie podmiotowych środków dowodowych oraz innych dokumentów lub oświadczeń, jakich może żądać zamawiający od wykonawcy (Dz.U. z 2020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poz.2415).</w:t>
      </w:r>
      <w:r w:rsidRPr="006E2CC6">
        <w:rPr>
          <w:rFonts w:asciiTheme="minorHAnsi" w:hAnsiTheme="minorHAnsi" w:cstheme="minorHAnsi"/>
        </w:rPr>
        <w:br/>
        <w:t>11. Dokumenty elektroniczne, o których mowa w §2 ust. 1 rozporządzenia Prezesa Rady Ministrów w sprawie wymagań dla dokumentów elektronicznych, sporządza się w postaci</w:t>
      </w:r>
      <w:r w:rsidRPr="006E2CC6">
        <w:rPr>
          <w:rFonts w:asciiTheme="minorHAnsi" w:hAnsiTheme="minorHAnsi" w:cstheme="minorHAnsi"/>
        </w:rPr>
        <w:br/>
        <w:t xml:space="preserve">elektronicznej, w formatach danych określonych w przepisach rozporządzenia Rady Ministrów z 12 kwietnia 2012r., w </w:t>
      </w:r>
      <w:r w:rsidRPr="006E2CC6">
        <w:rPr>
          <w:rFonts w:asciiTheme="minorHAnsi" w:hAnsiTheme="minorHAnsi" w:cstheme="minorHAnsi"/>
          <w:i/>
          <w:iCs/>
        </w:rPr>
        <w:t>sprawie Krajowych Ram Interoperacyjności, minimalnych wymagań dla rejestrów publicznych i wymiany informacji w postaci elektronicznej</w:t>
      </w:r>
      <w:r>
        <w:rPr>
          <w:rFonts w:asciiTheme="minorHAnsi" w:hAnsiTheme="minorHAnsi" w:cstheme="minorHAnsi"/>
          <w:i/>
          <w:iCs/>
        </w:rPr>
        <w:t xml:space="preserve"> </w:t>
      </w:r>
      <w:r w:rsidRPr="006E2CC6">
        <w:rPr>
          <w:rFonts w:asciiTheme="minorHAnsi" w:hAnsiTheme="minorHAnsi" w:cstheme="minorHAnsi"/>
          <w:i/>
          <w:iCs/>
        </w:rPr>
        <w:t xml:space="preserve">oraz minimalnych wymagań dla systemów teleinformatycznych </w:t>
      </w:r>
      <w:r w:rsidRPr="006E2CC6">
        <w:rPr>
          <w:rFonts w:asciiTheme="minorHAnsi" w:hAnsiTheme="minorHAnsi" w:cstheme="minorHAnsi"/>
        </w:rPr>
        <w:t xml:space="preserve">(zw. dalej </w:t>
      </w:r>
      <w:r w:rsidRPr="006E2CC6">
        <w:rPr>
          <w:rFonts w:asciiTheme="minorHAnsi" w:hAnsiTheme="minorHAnsi" w:cstheme="minorHAnsi"/>
          <w:i/>
          <w:iCs/>
        </w:rPr>
        <w:t>„Rozporządzeniem w sprawie Krajowych Ram Interoperacyjności”</w:t>
      </w:r>
      <w:r w:rsidRPr="006E2CC6">
        <w:rPr>
          <w:rFonts w:asciiTheme="minorHAnsi" w:hAnsiTheme="minorHAnsi" w:cstheme="minorHAnsi"/>
        </w:rPr>
        <w:t xml:space="preserve">),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z uwzględnieniem rodzaju przekazywanych danych i przekazuje się jako załączniki. W przypadku formatów, o których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mowa w art. 66 ust.1 ustawy </w:t>
      </w:r>
      <w:proofErr w:type="spellStart"/>
      <w:r w:rsidRPr="006E2CC6">
        <w:rPr>
          <w:rFonts w:asciiTheme="minorHAnsi" w:hAnsiTheme="minorHAnsi" w:cstheme="minorHAnsi"/>
        </w:rPr>
        <w:t>pzp</w:t>
      </w:r>
      <w:proofErr w:type="spellEnd"/>
      <w:r w:rsidRPr="006E2CC6">
        <w:rPr>
          <w:rFonts w:asciiTheme="minorHAnsi" w:hAnsiTheme="minorHAnsi" w:cstheme="minorHAnsi"/>
        </w:rPr>
        <w:t>, ww. regulacje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nie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będą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miały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bezpośredniego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zastosowania.</w:t>
      </w:r>
      <w:r w:rsidRPr="006E2CC6">
        <w:rPr>
          <w:rFonts w:asciiTheme="minorHAnsi" w:hAnsiTheme="minorHAnsi" w:cstheme="minorHAnsi"/>
        </w:rPr>
        <w:br/>
        <w:t xml:space="preserve">12. Informacje, oświadczenia lub dokumenty, inne niż wymienione w § 2 ust. 1 </w:t>
      </w:r>
      <w:proofErr w:type="spellStart"/>
      <w:r w:rsidRPr="006E2CC6">
        <w:rPr>
          <w:rFonts w:asciiTheme="minorHAnsi" w:hAnsiTheme="minorHAnsi" w:cstheme="minorHAnsi"/>
        </w:rPr>
        <w:t>Rozporzą</w:t>
      </w:r>
      <w:proofErr w:type="spellEnd"/>
      <w:r w:rsidRPr="006E2CC6">
        <w:rPr>
          <w:rFonts w:asciiTheme="minorHAnsi" w:hAnsiTheme="minorHAnsi" w:cstheme="minorHAnsi"/>
        </w:rPr>
        <w:t>-</w:t>
      </w:r>
      <w:r w:rsidRPr="006E2CC6">
        <w:rPr>
          <w:rFonts w:asciiTheme="minorHAnsi" w:hAnsiTheme="minorHAnsi" w:cstheme="minorHAnsi"/>
        </w:rPr>
        <w:br/>
      </w:r>
      <w:proofErr w:type="spellStart"/>
      <w:r w:rsidRPr="006E2CC6">
        <w:rPr>
          <w:rFonts w:asciiTheme="minorHAnsi" w:hAnsiTheme="minorHAnsi" w:cstheme="minorHAnsi"/>
        </w:rPr>
        <w:t>dzenia</w:t>
      </w:r>
      <w:proofErr w:type="spellEnd"/>
      <w:r w:rsidRPr="006E2CC6">
        <w:rPr>
          <w:rFonts w:asciiTheme="minorHAnsi" w:hAnsiTheme="minorHAnsi" w:cstheme="minorHAnsi"/>
        </w:rPr>
        <w:t xml:space="preserve"> w sprawie wymagań dla dokumentów elektronicznych, przekazywane w postępowaniu sporządza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się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postaci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elektronicznej:</w:t>
      </w:r>
      <w:r w:rsidRPr="006E2CC6">
        <w:rPr>
          <w:rFonts w:asciiTheme="minorHAnsi" w:hAnsiTheme="minorHAnsi" w:cstheme="minorHAnsi"/>
        </w:rPr>
        <w:br/>
        <w:t>a) W formatach danych określonych w przepisach Rozporządzenia w sprawie Krajowych Ram Interoperacyjności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(i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przekazuje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się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jako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załącznik),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lub</w:t>
      </w:r>
      <w:r w:rsidRPr="006E2CC6">
        <w:rPr>
          <w:rFonts w:asciiTheme="minorHAnsi" w:hAnsiTheme="minorHAnsi" w:cstheme="minorHAnsi"/>
        </w:rPr>
        <w:br/>
        <w:t>b) Jako tekst wpisany bezpośrednio do wiadomości przekazywanej przy użyciu środków</w:t>
      </w:r>
      <w:r w:rsidRPr="006E2CC6">
        <w:rPr>
          <w:rFonts w:asciiTheme="minorHAnsi" w:hAnsiTheme="minorHAnsi" w:cstheme="minorHAnsi"/>
        </w:rPr>
        <w:br/>
        <w:t>komunikacji elektronicznej (np. w treści „Formularza do komunikacji”).</w:t>
      </w:r>
      <w:r w:rsidRPr="006E2CC6">
        <w:rPr>
          <w:rFonts w:asciiTheme="minorHAnsi" w:hAnsiTheme="minorHAnsi" w:cstheme="minorHAnsi"/>
        </w:rPr>
        <w:br/>
        <w:t>13. Jeżeli dokumenty elektroniczne, przekazywane przy użyciu środków komunikacji elektronicznej, zawierają informacje stanowiące tajemnicę przedsiębiorstwa w rozumieniu</w:t>
      </w:r>
      <w:r w:rsidRPr="006E2CC6">
        <w:rPr>
          <w:rFonts w:asciiTheme="minorHAnsi" w:hAnsiTheme="minorHAnsi" w:cstheme="minorHAnsi"/>
        </w:rPr>
        <w:br/>
        <w:t xml:space="preserve">przepisów ustawy z dnia 16 kwietnia 1993r. </w:t>
      </w:r>
      <w:r w:rsidRPr="006E2CC6">
        <w:rPr>
          <w:rFonts w:asciiTheme="minorHAnsi" w:hAnsiTheme="minorHAnsi" w:cstheme="minorHAnsi"/>
          <w:i/>
          <w:iCs/>
        </w:rPr>
        <w:t xml:space="preserve">o zwalczaniu nieuczciwej konkurencji </w:t>
      </w:r>
      <w:r w:rsidRPr="006E2CC6">
        <w:rPr>
          <w:rFonts w:asciiTheme="minorHAnsi" w:hAnsiTheme="minorHAnsi" w:cstheme="minorHAnsi"/>
        </w:rPr>
        <w:t xml:space="preserve">wykonawca w celu utrzymania poufności tych informacji, przekazuje je w wydzielonym i odpowiednio oznaczonym pliku wraz z jednoczesnym zaznaczeniem w nazwie pliku </w:t>
      </w:r>
      <w:r w:rsidRPr="006E2CC6">
        <w:rPr>
          <w:rFonts w:asciiTheme="minorHAnsi" w:hAnsiTheme="minorHAnsi" w:cstheme="minorHAnsi"/>
          <w:i/>
          <w:iCs/>
        </w:rPr>
        <w:t>„Dokument stanowiący tajemnicę</w:t>
      </w:r>
      <w:r w:rsidRPr="006E2CC6">
        <w:rPr>
          <w:rFonts w:asciiTheme="minorHAnsi" w:hAnsiTheme="minorHAnsi" w:cstheme="minorHAnsi" w:hint="eastAsia"/>
          <w:i/>
          <w:iCs/>
        </w:rPr>
        <w:t> </w:t>
      </w:r>
      <w:r w:rsidRPr="006E2CC6">
        <w:rPr>
          <w:rFonts w:asciiTheme="minorHAnsi" w:hAnsiTheme="minorHAnsi" w:cstheme="minorHAnsi"/>
          <w:i/>
          <w:iCs/>
        </w:rPr>
        <w:t>przedsiębiorstwa”.</w:t>
      </w: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14. Komunikacja w postępowaniu, </w:t>
      </w:r>
      <w:r w:rsidRPr="006E2CC6">
        <w:rPr>
          <w:rFonts w:asciiTheme="minorHAnsi" w:hAnsiTheme="minorHAnsi" w:cstheme="minorHAnsi"/>
          <w:b/>
          <w:bCs/>
        </w:rPr>
        <w:t xml:space="preserve">z wyłączeniem składania ofert </w:t>
      </w:r>
      <w:r w:rsidRPr="006E2CC6">
        <w:rPr>
          <w:rFonts w:asciiTheme="minorHAnsi" w:hAnsiTheme="minorHAnsi" w:cstheme="minorHAnsi"/>
        </w:rPr>
        <w:t xml:space="preserve">odbywa się drogą elektroniczną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lastRenderedPageBreak/>
        <w:t xml:space="preserve">za pośrednictwem formularzy do komunikacji dostępnych w zakładce „Formularze” („Formularze do komunikacji”). Za pośrednictwem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odbywa się w szczególności przekazywanie wezwań, zawiadomień i zadawanie pytań. Formularze do komunikacji umożliwiają również dołączanie załącznika do przesyłanej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wiadomości (przycisk </w:t>
      </w:r>
      <w:r w:rsidRPr="006E2CC6">
        <w:rPr>
          <w:rFonts w:asciiTheme="minorHAnsi" w:hAnsiTheme="minorHAnsi" w:cstheme="minorHAnsi"/>
          <w:i/>
          <w:iCs/>
        </w:rPr>
        <w:t xml:space="preserve">„dodaj załącznik”). </w:t>
      </w:r>
      <w:r w:rsidRPr="006E2CC6">
        <w:rPr>
          <w:rFonts w:asciiTheme="minorHAnsi" w:hAnsiTheme="minorHAnsi" w:cstheme="minorHAnsi"/>
        </w:rPr>
        <w:t xml:space="preserve">Komunikacja może się odbywać również za pośrednictwem poczty elektronicznej Zamawiającego na adres email: </w:t>
      </w:r>
      <w:hyperlink r:id="rId13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br/>
        <w:t xml:space="preserve">W przypadku załączników, które są zgodne z ustawą </w:t>
      </w:r>
      <w:proofErr w:type="spellStart"/>
      <w:r w:rsidRPr="006E2CC6">
        <w:rPr>
          <w:rFonts w:asciiTheme="minorHAnsi" w:hAnsiTheme="minorHAnsi" w:cstheme="minorHAnsi"/>
        </w:rPr>
        <w:t>pzp</w:t>
      </w:r>
      <w:proofErr w:type="spellEnd"/>
      <w:r w:rsidRPr="006E2CC6">
        <w:rPr>
          <w:rFonts w:asciiTheme="minorHAnsi" w:hAnsiTheme="minorHAnsi" w:cstheme="minorHAnsi"/>
        </w:rPr>
        <w:t xml:space="preserve"> lub Rozporządzeniem </w:t>
      </w:r>
      <w:r w:rsidRPr="006E2CC6">
        <w:rPr>
          <w:rFonts w:asciiTheme="minorHAnsi" w:hAnsiTheme="minorHAnsi" w:cstheme="minorHAnsi"/>
          <w:i/>
          <w:iCs/>
        </w:rPr>
        <w:t xml:space="preserve">w sprawie wymagań </w:t>
      </w:r>
      <w:r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  <w:i/>
          <w:iCs/>
        </w:rPr>
        <w:t xml:space="preserve">dla dokumentów elektronicznych, </w:t>
      </w:r>
      <w:r w:rsidRPr="006E2CC6">
        <w:rPr>
          <w:rFonts w:asciiTheme="minorHAnsi" w:hAnsiTheme="minorHAnsi" w:cstheme="minorHAnsi"/>
        </w:rPr>
        <w:t>opatrzone kwalifikowanym podpisem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elektronicznym, podpisem zaufanym lub podpisem osobistym, mogą być opatrzone,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zgodnie z wyborem wykonawcy/wykonawcy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 (typ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zewnętrzny) lub dokument z wszytym podpisem (typ wewnętrzny).</w:t>
      </w:r>
      <w:r w:rsidRPr="006E2CC6">
        <w:rPr>
          <w:rFonts w:asciiTheme="minorHAnsi" w:hAnsiTheme="minorHAnsi" w:cstheme="minorHAnsi"/>
        </w:rPr>
        <w:br/>
        <w:t xml:space="preserve">15. Możliwość korzystania w postępowaniu z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 xml:space="preserve">w pełnym zakresie wymaga posiadania konta </w:t>
      </w:r>
      <w:r w:rsidRPr="006E2CC6">
        <w:rPr>
          <w:rFonts w:asciiTheme="minorHAnsi" w:hAnsiTheme="minorHAnsi" w:cstheme="minorHAnsi"/>
          <w:i/>
          <w:iCs/>
        </w:rPr>
        <w:t xml:space="preserve">„Wykonawcy” </w:t>
      </w:r>
      <w:r w:rsidRPr="006E2CC6">
        <w:rPr>
          <w:rFonts w:asciiTheme="minorHAnsi" w:hAnsiTheme="minorHAnsi" w:cstheme="minorHAnsi"/>
        </w:rPr>
        <w:t xml:space="preserve">na platformie e-Zamówienia oraz zalogowania się na Platformie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e-Zamówienia. Do korzystania z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służących do zadawania pytań dotyczących treści dokumentów zamówienia wystarczające jest posiadanie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tzw.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Konta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uproszczonego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na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e-Zamówienia.</w:t>
      </w:r>
      <w:r w:rsidRPr="006E2CC6">
        <w:rPr>
          <w:rFonts w:asciiTheme="minorHAnsi" w:hAnsiTheme="minorHAnsi" w:cstheme="minorHAnsi"/>
        </w:rPr>
        <w:br/>
        <w:t>16. Wszystkie wysłane i odebrane w postępowaniu przez wykonawcę wiadomości widoczne</w:t>
      </w:r>
      <w:r w:rsidRPr="006E2CC6">
        <w:rPr>
          <w:rFonts w:asciiTheme="minorHAnsi" w:hAnsiTheme="minorHAnsi" w:cstheme="minorHAnsi"/>
        </w:rPr>
        <w:br/>
        <w:t xml:space="preserve">są po zalogowaniu w podglądzie postępowania w zakładce </w:t>
      </w:r>
      <w:r w:rsidRPr="006E2CC6">
        <w:rPr>
          <w:rFonts w:asciiTheme="minorHAnsi" w:hAnsiTheme="minorHAnsi" w:cstheme="minorHAnsi"/>
          <w:i/>
          <w:iCs/>
        </w:rPr>
        <w:t>„Komunikacja”.</w:t>
      </w: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17. Maksymalny rozmiar plików przesłanych za pośrednictwem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wynosi 150MB (wielkość ta dotyczy plików przesłanych jako załączniki do jednego</w:t>
      </w:r>
      <w:r w:rsidRPr="006E2CC6">
        <w:rPr>
          <w:rFonts w:asciiTheme="minorHAnsi" w:hAnsiTheme="minorHAnsi" w:cstheme="minorHAnsi"/>
        </w:rPr>
        <w:br/>
        <w:t>formularza).</w:t>
      </w:r>
      <w:r w:rsidRPr="006E2CC6">
        <w:rPr>
          <w:rFonts w:asciiTheme="minorHAnsi" w:hAnsiTheme="minorHAnsi" w:cstheme="minorHAnsi"/>
        </w:rPr>
        <w:br/>
        <w:t xml:space="preserve">18. Minimalne wymagania techniczne dotyczące sprzętu używanego w celu korzystania </w:t>
      </w:r>
      <w:r w:rsidRPr="006E2CC6">
        <w:rPr>
          <w:rFonts w:asciiTheme="minorHAnsi" w:hAnsiTheme="minorHAnsi" w:cstheme="minorHAnsi"/>
        </w:rPr>
        <w:br/>
        <w:t xml:space="preserve">z usług Platformy e-Zamówienia oraz informacje dotyczące specyfikacji połączenia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określa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Regulamin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Platformy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e-Zamówienia.</w:t>
      </w:r>
      <w:r w:rsidRPr="006E2CC6">
        <w:rPr>
          <w:rFonts w:asciiTheme="minorHAnsi" w:hAnsiTheme="minorHAnsi" w:cstheme="minorHAnsi"/>
        </w:rPr>
        <w:br/>
        <w:t>19. W przypadku problemów technicznych i awarii związanych z funkcjonowaniem Platformy e-Zamówienia użytkownicy mogą skorzystać ze wsparcia technicznego dostępnego</w:t>
      </w:r>
      <w:r w:rsidRPr="006E2CC6">
        <w:rPr>
          <w:rFonts w:asciiTheme="minorHAnsi" w:hAnsiTheme="minorHAnsi" w:cstheme="minorHAnsi"/>
        </w:rPr>
        <w:br/>
        <w:t xml:space="preserve">pod numerem telefonu (32) 77 88 999 lub drogą elektroniczną poprzez formularz udostępniony na stronie internetowej </w:t>
      </w:r>
      <w:hyperlink r:id="rId14" w:history="1">
        <w:r w:rsidR="00977C05" w:rsidRPr="00D54E0D">
          <w:rPr>
            <w:rStyle w:val="Hipercze"/>
            <w:rFonts w:asciiTheme="minorHAnsi" w:hAnsiTheme="minorHAnsi" w:cstheme="minorHAnsi"/>
          </w:rPr>
          <w:t>https://ezamowienia.gov.pl</w:t>
        </w:r>
      </w:hyperlink>
      <w:r w:rsidR="00977C05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 w zakładce „Zgłoś problem”.</w:t>
      </w:r>
    </w:p>
    <w:p w14:paraId="4A9BA335" w14:textId="77777777" w:rsidR="00C55153" w:rsidRDefault="00C55153" w:rsidP="00131F5A">
      <w:pPr>
        <w:numPr>
          <w:ilvl w:val="0"/>
          <w:numId w:val="128"/>
        </w:numPr>
        <w:spacing w:after="0" w:line="240" w:lineRule="auto"/>
        <w:ind w:left="0" w:firstLine="0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W szczególnie uzasadnionych przypadkach uniemożliwiających komunikację</w:t>
      </w:r>
      <w:r w:rsidRPr="006E2CC6">
        <w:rPr>
          <w:rFonts w:asciiTheme="minorHAnsi" w:hAnsiTheme="minorHAnsi" w:cstheme="minorHAnsi"/>
        </w:rPr>
        <w:br/>
        <w:t>wykonawcy i Zamawiającego za pośrednictwem Platformy e-Zamówienia,</w:t>
      </w:r>
      <w:r w:rsidRPr="006E2CC6">
        <w:rPr>
          <w:rFonts w:asciiTheme="minorHAnsi" w:hAnsiTheme="minorHAnsi" w:cstheme="minorHAnsi"/>
        </w:rPr>
        <w:br/>
        <w:t>Zamawiający dopuszcza komunikację za pomocą poczty elektronicznej na adres</w:t>
      </w:r>
      <w:r w:rsidRPr="006E2CC6">
        <w:rPr>
          <w:rFonts w:asciiTheme="minorHAnsi" w:hAnsiTheme="minorHAnsi" w:cstheme="minorHAnsi"/>
        </w:rPr>
        <w:br/>
        <w:t xml:space="preserve">e-mail: </w:t>
      </w:r>
      <w:hyperlink r:id="rId15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t xml:space="preserve">  (nie dotyczy składania ofert).</w:t>
      </w:r>
    </w:p>
    <w:p w14:paraId="5F207543" w14:textId="77777777" w:rsidR="005371BF" w:rsidRDefault="005371BF" w:rsidP="005371BF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6AA64702" w14:textId="77777777" w:rsidR="00BA2A56" w:rsidRPr="00585E56" w:rsidRDefault="00BA2A56" w:rsidP="00FB2376">
      <w:pPr>
        <w:suppressAutoHyphens w:val="0"/>
        <w:autoSpaceDN/>
        <w:spacing w:line="233" w:lineRule="auto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28F35095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46737620" w14:textId="24893F0B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FB2376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2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6878B2E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Termin związania ofertą </w:t>
            </w:r>
          </w:p>
        </w:tc>
      </w:tr>
    </w:tbl>
    <w:p w14:paraId="50DC2EA4" w14:textId="60E36130" w:rsidR="00FB2376" w:rsidRPr="00151B23" w:rsidRDefault="00AD7D51" w:rsidP="005C6E16">
      <w:pPr>
        <w:spacing w:before="240" w:after="154" w:line="230" w:lineRule="auto"/>
        <w:ind w:left="87" w:hanging="10"/>
        <w:jc w:val="both"/>
        <w:rPr>
          <w:rFonts w:asciiTheme="minorHAnsi" w:eastAsia="Palatino Linotype" w:hAnsiTheme="minorHAnsi" w:cstheme="minorHAnsi"/>
          <w:color w:val="FF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jest </w:t>
      </w:r>
      <w:r w:rsidRPr="0057105F">
        <w:rPr>
          <w:rFonts w:asciiTheme="minorHAnsi" w:eastAsia="Palatino Linotype" w:hAnsiTheme="minorHAnsi" w:cstheme="minorHAnsi"/>
          <w:color w:val="000000"/>
          <w:lang w:eastAsia="pl-PL"/>
        </w:rPr>
        <w:t xml:space="preserve">związany </w:t>
      </w:r>
      <w:r w:rsidRPr="00627F0F">
        <w:rPr>
          <w:rFonts w:asciiTheme="minorHAnsi" w:eastAsia="Palatino Linotype" w:hAnsiTheme="minorHAnsi" w:cstheme="minorHAnsi"/>
          <w:color w:val="000000"/>
          <w:lang w:eastAsia="pl-PL"/>
        </w:rPr>
        <w:t xml:space="preserve">ofertą </w:t>
      </w:r>
      <w:r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do dnia </w:t>
      </w:r>
      <w:r w:rsidR="00346B0A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1</w:t>
      </w:r>
      <w:r w:rsidR="00631B72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2</w:t>
      </w:r>
      <w:r w:rsidR="00052D35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.</w:t>
      </w:r>
      <w:r w:rsidR="00D5401C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0</w:t>
      </w:r>
      <w:r w:rsidR="00BF6EAB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3</w:t>
      </w:r>
      <w:r w:rsidR="00052D35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.</w:t>
      </w:r>
      <w:r w:rsidR="0011018A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202</w:t>
      </w:r>
      <w:r w:rsidR="00BA6C69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6</w:t>
      </w:r>
      <w:r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r.</w:t>
      </w:r>
      <w:r w:rsidRPr="00151B23">
        <w:rPr>
          <w:rFonts w:asciiTheme="minorHAnsi" w:eastAsia="Palatino Linotype" w:hAnsiTheme="minorHAnsi" w:cstheme="minorHAnsi"/>
          <w:color w:val="FF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FB2376" w:rsidRPr="00151B23" w14:paraId="21CFDAEA" w14:textId="77777777" w:rsidTr="00D35CA0">
        <w:trPr>
          <w:trHeight w:val="281"/>
        </w:trPr>
        <w:tc>
          <w:tcPr>
            <w:tcW w:w="1447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29F61B2D" w14:textId="77777777" w:rsidR="00FB2376" w:rsidRPr="00151B23" w:rsidRDefault="00FB2376" w:rsidP="00D35CA0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151B23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13</w:t>
            </w:r>
          </w:p>
        </w:tc>
        <w:tc>
          <w:tcPr>
            <w:tcW w:w="7684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617D5FC4" w14:textId="77777777" w:rsidR="00FB2376" w:rsidRPr="00151B23" w:rsidRDefault="00FB2376" w:rsidP="00D35CA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51B23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sposobu przygotowywania oferty </w:t>
            </w:r>
          </w:p>
        </w:tc>
      </w:tr>
    </w:tbl>
    <w:p w14:paraId="3C4ABB77" w14:textId="4D15B31F" w:rsidR="00FB2376" w:rsidRPr="00F774A8" w:rsidRDefault="00FB2376" w:rsidP="00131F5A">
      <w:pPr>
        <w:pStyle w:val="Akapitzlist"/>
        <w:numPr>
          <w:ilvl w:val="0"/>
          <w:numId w:val="129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F774A8">
        <w:rPr>
          <w:rFonts w:asciiTheme="minorHAnsi" w:hAnsiTheme="minorHAnsi" w:cstheme="minorHAnsi"/>
          <w:sz w:val="24"/>
          <w:szCs w:val="24"/>
        </w:rPr>
        <w:t>Oferta wraz z załącznikami musi zostać sporządzona w języku polskim, złożona w postaci elektronicznej oraz podpisana kwalifikowanym podpisem elektronicznym, podpisem</w:t>
      </w:r>
      <w:r w:rsidRPr="00F774A8">
        <w:rPr>
          <w:rFonts w:asciiTheme="minorHAnsi" w:hAnsiTheme="minorHAnsi" w:cstheme="minorHAnsi"/>
        </w:rPr>
        <w:t xml:space="preserve"> </w:t>
      </w:r>
      <w:r w:rsidRPr="00F774A8">
        <w:rPr>
          <w:rFonts w:asciiTheme="minorHAnsi" w:hAnsiTheme="minorHAnsi" w:cstheme="minorHAnsi"/>
          <w:sz w:val="24"/>
          <w:szCs w:val="24"/>
        </w:rPr>
        <w:t>osobistym lub podpisem zaufanym pod rygorem nieważności. Złożenie oferty wymaga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>od wykonawcy zarejestrowania się i zalogowania na Platformie e-Zamówienia dostępnej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>pod adresem </w:t>
      </w:r>
      <w:r w:rsidRPr="00F774A8">
        <w:rPr>
          <w:rFonts w:asciiTheme="minorHAnsi" w:hAnsiTheme="minorHAnsi" w:cstheme="minorHAnsi"/>
          <w:color w:val="0000FF"/>
          <w:sz w:val="24"/>
          <w:szCs w:val="24"/>
        </w:rPr>
        <w:t>https://ezamowienia.gov.pl</w:t>
      </w:r>
      <w:r w:rsidRPr="00F774A8">
        <w:rPr>
          <w:rFonts w:asciiTheme="minorHAnsi" w:hAnsiTheme="minorHAnsi" w:cstheme="minorHAnsi"/>
          <w:color w:val="0000FF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>2. Wykonawca może złożyć tylko jedną ofertę.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>3. Treść oferty musi odpowiadać treści SWZ.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>4. Zamawiający nie posługuje się interaktywnym formularzem oferty przewidzianym przez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>Platformę e-Zamówienia.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>5. Ofertę należy złożyć na formularzu stanowiącym załącznik nr 4 do SWZ.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lastRenderedPageBreak/>
        <w:t xml:space="preserve">6. Wykonawca składa ofertę za pośrednictwem zakładki </w:t>
      </w:r>
      <w:r w:rsidRPr="00F774A8">
        <w:rPr>
          <w:rFonts w:asciiTheme="minorHAnsi" w:hAnsiTheme="minorHAnsi" w:cstheme="minorHAnsi"/>
          <w:i/>
          <w:iCs/>
          <w:sz w:val="24"/>
          <w:szCs w:val="24"/>
        </w:rPr>
        <w:t xml:space="preserve">„oferty/wnioski”, </w:t>
      </w:r>
      <w:r w:rsidRPr="00F774A8">
        <w:rPr>
          <w:rFonts w:asciiTheme="minorHAnsi" w:hAnsiTheme="minorHAnsi" w:cstheme="minorHAnsi"/>
          <w:sz w:val="24"/>
          <w:szCs w:val="24"/>
        </w:rPr>
        <w:t xml:space="preserve">widocznej w podglądzie postępowania po zalogowaniu się na konto Wykonawcy. Po wybraniu przycisku </w:t>
      </w:r>
      <w:r w:rsidRPr="00F774A8">
        <w:rPr>
          <w:rFonts w:asciiTheme="minorHAnsi" w:hAnsiTheme="minorHAnsi" w:cstheme="minorHAnsi"/>
          <w:i/>
          <w:iCs/>
          <w:sz w:val="24"/>
          <w:szCs w:val="24"/>
        </w:rPr>
        <w:t xml:space="preserve">„złóż ofertę” </w:t>
      </w:r>
      <w:r w:rsidRPr="00F774A8">
        <w:rPr>
          <w:rFonts w:asciiTheme="minorHAnsi" w:hAnsiTheme="minorHAnsi" w:cstheme="minorHAnsi"/>
          <w:sz w:val="24"/>
          <w:szCs w:val="24"/>
        </w:rPr>
        <w:t xml:space="preserve">system prezentuje okno składania oferty umożliwiające przekazanie dokumentów elektronicznych, w którym znajdują się dwa pola </w:t>
      </w:r>
      <w:r w:rsidRPr="00F774A8">
        <w:rPr>
          <w:rFonts w:asciiTheme="minorHAnsi" w:hAnsiTheme="minorHAnsi" w:cstheme="minorHAnsi"/>
          <w:i/>
          <w:iCs/>
          <w:sz w:val="24"/>
          <w:szCs w:val="24"/>
        </w:rPr>
        <w:t>„</w:t>
      </w:r>
      <w:proofErr w:type="spellStart"/>
      <w:r w:rsidRPr="00F774A8">
        <w:rPr>
          <w:rFonts w:asciiTheme="minorHAnsi" w:hAnsiTheme="minorHAnsi" w:cstheme="minorHAnsi"/>
          <w:i/>
          <w:iCs/>
          <w:sz w:val="24"/>
          <w:szCs w:val="24"/>
        </w:rPr>
        <w:t>drag&amp;drop</w:t>
      </w:r>
      <w:proofErr w:type="spellEnd"/>
      <w:r w:rsidRPr="00F774A8">
        <w:rPr>
          <w:rFonts w:asciiTheme="minorHAnsi" w:hAnsiTheme="minorHAnsi" w:cstheme="minorHAnsi"/>
          <w:i/>
          <w:iCs/>
          <w:sz w:val="24"/>
          <w:szCs w:val="24"/>
        </w:rPr>
        <w:t xml:space="preserve">” („przeciągnij” i „upuść”) </w:t>
      </w:r>
      <w:r w:rsidRPr="00F774A8">
        <w:rPr>
          <w:rFonts w:asciiTheme="minorHAnsi" w:hAnsiTheme="minorHAnsi" w:cstheme="minorHAnsi"/>
          <w:sz w:val="24"/>
          <w:szCs w:val="24"/>
        </w:rPr>
        <w:t xml:space="preserve">służące do dodawania plików. W polu </w:t>
      </w:r>
      <w:r w:rsidRPr="00F774A8">
        <w:rPr>
          <w:rFonts w:asciiTheme="minorHAnsi" w:hAnsiTheme="minorHAnsi" w:cstheme="minorHAnsi"/>
          <w:i/>
          <w:iCs/>
          <w:sz w:val="24"/>
          <w:szCs w:val="24"/>
        </w:rPr>
        <w:t xml:space="preserve">„Wypełniony formularz oferty” </w:t>
      </w:r>
      <w:r w:rsidRPr="00F774A8">
        <w:rPr>
          <w:rFonts w:asciiTheme="minorHAnsi" w:hAnsiTheme="minorHAnsi" w:cstheme="minorHAnsi"/>
          <w:sz w:val="24"/>
          <w:szCs w:val="24"/>
        </w:rPr>
        <w:t xml:space="preserve">należy dodać ofertę. W polu </w:t>
      </w:r>
      <w:r w:rsidRPr="00F774A8">
        <w:rPr>
          <w:rFonts w:asciiTheme="minorHAnsi" w:hAnsiTheme="minorHAnsi" w:cstheme="minorHAnsi"/>
          <w:i/>
          <w:iCs/>
          <w:sz w:val="24"/>
          <w:szCs w:val="24"/>
        </w:rPr>
        <w:t>„Załączniki i inne dokumenty przedstawione w ofercie przez Wykonawcę”</w:t>
      </w:r>
      <w:r w:rsidRPr="00F774A8">
        <w:rPr>
          <w:rFonts w:asciiTheme="minorHAnsi" w:hAnsiTheme="minorHAnsi" w:cstheme="minorHAnsi"/>
        </w:rPr>
        <w:t> </w:t>
      </w:r>
      <w:r w:rsidRPr="00F774A8">
        <w:rPr>
          <w:rFonts w:asciiTheme="minorHAnsi" w:hAnsiTheme="minorHAnsi" w:cstheme="minorHAnsi"/>
          <w:sz w:val="24"/>
          <w:szCs w:val="24"/>
        </w:rPr>
        <w:t xml:space="preserve">wykonawca dodaje dokumenty składane wraz z ofertą. 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 xml:space="preserve">7. Jeżeli wraz z ofertą składane są dokumenty zawierające tajemnicę przedsiębiorstwa </w:t>
      </w:r>
      <w:r w:rsidRPr="00F774A8">
        <w:rPr>
          <w:rFonts w:asciiTheme="minorHAnsi" w:hAnsiTheme="minorHAnsi" w:cstheme="minorHAnsi"/>
          <w:sz w:val="24"/>
          <w:szCs w:val="24"/>
        </w:rPr>
        <w:br/>
        <w:t xml:space="preserve">wykonawca, w celu utrzymania poufności tych informacji, przekazuje je w wydzielonym </w:t>
      </w:r>
      <w:r w:rsidRPr="00F774A8">
        <w:rPr>
          <w:rFonts w:asciiTheme="minorHAnsi" w:hAnsiTheme="minorHAnsi" w:cstheme="minorHAnsi"/>
          <w:sz w:val="24"/>
          <w:szCs w:val="24"/>
        </w:rPr>
        <w:br/>
        <w:t>i</w:t>
      </w:r>
      <w:r w:rsidRPr="00F774A8">
        <w:rPr>
          <w:rFonts w:asciiTheme="minorHAnsi" w:hAnsiTheme="minorHAnsi" w:cstheme="minorHAnsi"/>
        </w:rPr>
        <w:t xml:space="preserve"> </w:t>
      </w:r>
      <w:r w:rsidRPr="00F774A8">
        <w:rPr>
          <w:rFonts w:asciiTheme="minorHAnsi" w:hAnsiTheme="minorHAnsi" w:cstheme="minorHAnsi"/>
          <w:sz w:val="24"/>
          <w:szCs w:val="24"/>
        </w:rPr>
        <w:t>odpowiednio oznaczonym pliku, wraz z jednoczesnym zaznaczeniem w nazwie pliku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i/>
          <w:iCs/>
          <w:sz w:val="24"/>
          <w:szCs w:val="24"/>
        </w:rPr>
        <w:t xml:space="preserve">„dokument stanowiący tajemnice przedsiębiorstwa”. </w:t>
      </w:r>
      <w:r w:rsidRPr="00F774A8">
        <w:rPr>
          <w:rFonts w:asciiTheme="minorHAnsi" w:hAnsiTheme="minorHAnsi" w:cstheme="minorHAnsi"/>
          <w:sz w:val="24"/>
          <w:szCs w:val="24"/>
        </w:rPr>
        <w:t xml:space="preserve">Zarówno załącznik stanowiący tajemnicę przedsiębiorstwa jak i uzasadnienie zastrzeżenia tajemnicy przedsiębiorstwa należy dodać w polu </w:t>
      </w:r>
      <w:r w:rsidRPr="00F774A8">
        <w:rPr>
          <w:rFonts w:asciiTheme="minorHAnsi" w:hAnsiTheme="minorHAnsi" w:cstheme="minorHAnsi"/>
          <w:i/>
          <w:iCs/>
          <w:sz w:val="24"/>
          <w:szCs w:val="24"/>
        </w:rPr>
        <w:t>„Załączniki i inne dokumenty przedstawione w ofercie przez Wykonawcę”.</w:t>
      </w:r>
      <w:r w:rsidRPr="00F774A8">
        <w:rPr>
          <w:rFonts w:asciiTheme="minorHAnsi" w:hAnsiTheme="minorHAnsi" w:cstheme="minorHAnsi"/>
          <w:i/>
          <w:iCs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>8. Oferta oraz pozostałe dokumenty wchodzące w skład oferty lub składane wraz z ofertą,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 xml:space="preserve">które są zgodne z ustawą lub rozporządzeniem Prezesa Rady Ministrów w sprawie wymagań dla dokumentów elektronicznych opatrzone kwalifikowanym podpisem elektronicznym, podpisem zaufanym lub podpisem osobistym, mogą być opatrzone podpisem typu zewnętrznego lub wewnętrznego. W zależności od rodzaju podpisu i jego </w:t>
      </w:r>
      <w:r w:rsidRPr="00F774A8">
        <w:rPr>
          <w:rFonts w:asciiTheme="minorHAnsi" w:hAnsiTheme="minorHAnsi" w:cstheme="minorHAnsi"/>
          <w:sz w:val="24"/>
          <w:szCs w:val="24"/>
        </w:rPr>
        <w:br/>
        <w:t xml:space="preserve">typu (zewnętrzny, wewnętrzny) w polu </w:t>
      </w:r>
      <w:r w:rsidRPr="00F774A8">
        <w:rPr>
          <w:rFonts w:asciiTheme="minorHAnsi" w:hAnsiTheme="minorHAnsi" w:cstheme="minorHAnsi"/>
          <w:i/>
          <w:iCs/>
          <w:sz w:val="24"/>
          <w:szCs w:val="24"/>
        </w:rPr>
        <w:t xml:space="preserve">„Załączniki i inne dokumenty przedstawione w ofercie przez Wykonawcę” </w:t>
      </w:r>
      <w:r w:rsidRPr="00F774A8">
        <w:rPr>
          <w:rFonts w:asciiTheme="minorHAnsi" w:hAnsiTheme="minorHAnsi" w:cstheme="minorHAnsi"/>
          <w:sz w:val="24"/>
          <w:szCs w:val="24"/>
        </w:rPr>
        <w:t>dodaje się uprzednio podpisane dokumenty wraz z wygenerowanym</w:t>
      </w:r>
      <w:r w:rsidRPr="00F774A8">
        <w:rPr>
          <w:rFonts w:asciiTheme="minorHAnsi" w:hAnsiTheme="minorHAnsi" w:cstheme="minorHAnsi"/>
        </w:rPr>
        <w:t xml:space="preserve"> </w:t>
      </w:r>
      <w:r w:rsidRPr="00F774A8">
        <w:rPr>
          <w:rFonts w:asciiTheme="minorHAnsi" w:hAnsiTheme="minorHAnsi" w:cstheme="minorHAnsi"/>
          <w:sz w:val="24"/>
          <w:szCs w:val="24"/>
        </w:rPr>
        <w:t>plikiem podpisu (typ zewnętrzny) lub dokument z wszytym podpisem (typ wewnętrzny).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>9. W przypadku przekazywania dokumentu elektronicznego w formacie poddającym dane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>kompresji, opatrzenie pliku zawierającego skompresowane dokumenty kwalifikowanym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 xml:space="preserve">podpisem elektronicznym, podpisem zaufanym lub </w:t>
      </w:r>
      <w:r w:rsidRPr="00F774A8">
        <w:rPr>
          <w:rFonts w:asciiTheme="minorHAnsi" w:hAnsiTheme="minorHAnsi" w:cstheme="minorHAnsi"/>
          <w:color w:val="auto"/>
          <w:sz w:val="24"/>
          <w:szCs w:val="24"/>
        </w:rPr>
        <w:t>podpisem osobistym, jest równoznaczne z opatrzeniem wszystkich dokumentów zawartych</w:t>
      </w:r>
      <w:r w:rsidRPr="00F774A8">
        <w:rPr>
          <w:rFonts w:asciiTheme="minorHAnsi" w:hAnsiTheme="minorHAnsi" w:cstheme="minorHAnsi"/>
          <w:color w:val="auto"/>
        </w:rPr>
        <w:t xml:space="preserve"> </w:t>
      </w:r>
      <w:r w:rsidRPr="00F774A8">
        <w:rPr>
          <w:rFonts w:asciiTheme="minorHAnsi" w:hAnsiTheme="minorHAnsi" w:cstheme="minorHAnsi"/>
          <w:color w:val="auto"/>
          <w:sz w:val="24"/>
          <w:szCs w:val="24"/>
        </w:rPr>
        <w:t>w tym pliku odpowiednio kwalifikowanym podpisem elektronicznym, podpisem</w:t>
      </w:r>
      <w:r w:rsidRPr="00F774A8">
        <w:rPr>
          <w:rFonts w:asciiTheme="minorHAnsi" w:hAnsiTheme="minorHAnsi" w:cstheme="minorHAnsi"/>
          <w:color w:val="auto"/>
        </w:rPr>
        <w:t xml:space="preserve"> </w:t>
      </w:r>
      <w:r w:rsidRPr="00F774A8">
        <w:rPr>
          <w:rFonts w:asciiTheme="minorHAnsi" w:hAnsiTheme="minorHAnsi" w:cstheme="minorHAnsi"/>
          <w:color w:val="auto"/>
          <w:sz w:val="24"/>
          <w:szCs w:val="24"/>
        </w:rPr>
        <w:t>zaufanym</w:t>
      </w:r>
      <w:r w:rsidRPr="00F774A8">
        <w:rPr>
          <w:rFonts w:asciiTheme="minorHAnsi" w:hAnsiTheme="minorHAnsi" w:cstheme="minorHAnsi"/>
          <w:color w:val="auto"/>
          <w:sz w:val="16"/>
          <w:szCs w:val="16"/>
        </w:rPr>
        <w:t xml:space="preserve"> </w:t>
      </w:r>
      <w:r w:rsidRPr="00F774A8">
        <w:rPr>
          <w:rFonts w:asciiTheme="minorHAnsi" w:hAnsiTheme="minorHAnsi" w:cstheme="minorHAnsi"/>
          <w:color w:val="auto"/>
          <w:sz w:val="24"/>
          <w:szCs w:val="24"/>
        </w:rPr>
        <w:t>lub podpisem osobistym.</w:t>
      </w:r>
      <w:r w:rsidRPr="00F774A8">
        <w:rPr>
          <w:rFonts w:asciiTheme="minorHAnsi" w:hAnsiTheme="minorHAnsi" w:cstheme="minorHAnsi"/>
          <w:color w:val="auto"/>
        </w:rPr>
        <w:br/>
      </w:r>
      <w:r w:rsidRPr="00F774A8">
        <w:rPr>
          <w:rFonts w:asciiTheme="minorHAnsi" w:hAnsiTheme="minorHAnsi" w:cstheme="minorHAnsi"/>
          <w:color w:val="auto"/>
          <w:sz w:val="24"/>
          <w:szCs w:val="24"/>
        </w:rPr>
        <w:t xml:space="preserve">10. Oferta może być złożona tylko do upływu terminu składania </w:t>
      </w:r>
      <w:r w:rsidRPr="00F774A8">
        <w:rPr>
          <w:rFonts w:asciiTheme="minorHAnsi" w:hAnsiTheme="minorHAnsi" w:cstheme="minorHAnsi"/>
          <w:sz w:val="24"/>
          <w:szCs w:val="24"/>
        </w:rPr>
        <w:t>ofert.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>11. Wykonawca może przed upływem terminu składania ofert wycofać ofertę. Wykonawca</w:t>
      </w:r>
      <w:r w:rsidRPr="00F774A8">
        <w:rPr>
          <w:rFonts w:asciiTheme="minorHAnsi" w:hAnsiTheme="minorHAnsi" w:cstheme="minorHAnsi"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 xml:space="preserve">wycofuje ofertę w zakładce </w:t>
      </w:r>
      <w:r w:rsidRPr="00F774A8">
        <w:rPr>
          <w:rFonts w:asciiTheme="minorHAnsi" w:hAnsiTheme="minorHAnsi" w:cstheme="minorHAnsi"/>
          <w:i/>
          <w:iCs/>
          <w:sz w:val="24"/>
          <w:szCs w:val="24"/>
        </w:rPr>
        <w:t xml:space="preserve">„Oferty/wnioski” </w:t>
      </w:r>
      <w:r w:rsidRPr="00F774A8">
        <w:rPr>
          <w:rFonts w:asciiTheme="minorHAnsi" w:hAnsiTheme="minorHAnsi" w:cstheme="minorHAnsi"/>
          <w:sz w:val="24"/>
          <w:szCs w:val="24"/>
        </w:rPr>
        <w:t xml:space="preserve">używając przycisku </w:t>
      </w:r>
      <w:r w:rsidRPr="00F774A8">
        <w:rPr>
          <w:rFonts w:asciiTheme="minorHAnsi" w:hAnsiTheme="minorHAnsi" w:cstheme="minorHAnsi"/>
          <w:i/>
          <w:iCs/>
          <w:sz w:val="24"/>
          <w:szCs w:val="24"/>
        </w:rPr>
        <w:t>„Wycofaj ofertę”.</w:t>
      </w:r>
      <w:r w:rsidRPr="00F774A8">
        <w:rPr>
          <w:rFonts w:asciiTheme="minorHAnsi" w:hAnsiTheme="minorHAnsi" w:cstheme="minorHAnsi"/>
          <w:i/>
          <w:iCs/>
        </w:rPr>
        <w:br/>
      </w:r>
      <w:r w:rsidRPr="00F774A8">
        <w:rPr>
          <w:rFonts w:asciiTheme="minorHAnsi" w:hAnsiTheme="minorHAnsi" w:cstheme="minorHAnsi"/>
          <w:sz w:val="24"/>
          <w:szCs w:val="24"/>
        </w:rPr>
        <w:t xml:space="preserve">12. Maksymalny łączny rozmiar plików stanowiących ofertę lub składanych wraz z ofertą </w:t>
      </w:r>
      <w:r w:rsidRPr="00F774A8">
        <w:rPr>
          <w:rFonts w:asciiTheme="minorHAnsi" w:hAnsiTheme="minorHAnsi" w:cstheme="minorHAnsi"/>
          <w:sz w:val="24"/>
          <w:szCs w:val="24"/>
        </w:rPr>
        <w:br/>
        <w:t>to 250 MB.</w:t>
      </w:r>
    </w:p>
    <w:p w14:paraId="1A06935B" w14:textId="77777777" w:rsidR="00FB2376" w:rsidRPr="00F774A8" w:rsidRDefault="00FB2376" w:rsidP="00131F5A">
      <w:pPr>
        <w:numPr>
          <w:ilvl w:val="0"/>
          <w:numId w:val="130"/>
        </w:numPr>
        <w:spacing w:after="154" w:line="230" w:lineRule="auto"/>
        <w:ind w:left="777" w:hanging="351"/>
        <w:jc w:val="both"/>
        <w:rPr>
          <w:rFonts w:asciiTheme="minorHAnsi" w:eastAsia="Palatino Linotype" w:hAnsiTheme="minorHAnsi" w:cstheme="minorHAnsi"/>
          <w:color w:val="000000"/>
          <w:sz w:val="24"/>
          <w:szCs w:val="24"/>
          <w:lang w:eastAsia="pl-PL"/>
        </w:rPr>
      </w:pPr>
      <w:bookmarkStart w:id="5" w:name="_Hlk129845316"/>
      <w:r w:rsidRPr="00F774A8">
        <w:rPr>
          <w:rFonts w:asciiTheme="minorHAnsi" w:eastAsia="Palatino Linotype" w:hAnsiTheme="minorHAnsi" w:cstheme="minorHAnsi"/>
          <w:color w:val="000000"/>
          <w:sz w:val="24"/>
          <w:szCs w:val="24"/>
          <w:lang w:eastAsia="pl-PL"/>
        </w:rPr>
        <w:t>Do oferty dołącza się oświadczenia z art. 125 ust. 1 ustawy, zgodne ze wzorem zawartym w załączniku nr 5 i 5a do SWZ.</w:t>
      </w:r>
    </w:p>
    <w:p w14:paraId="094FDCB5" w14:textId="77777777" w:rsidR="00FB2376" w:rsidRPr="00F774A8" w:rsidRDefault="00FB2376" w:rsidP="00FB2376">
      <w:pPr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F774A8">
        <w:rPr>
          <w:rFonts w:asciiTheme="minorHAnsi" w:hAnsiTheme="minorHAnsi" w:cstheme="minorHAnsi"/>
          <w:sz w:val="24"/>
          <w:szCs w:val="24"/>
        </w:rPr>
        <w:t xml:space="preserve">W przypadku wspólnego ubiegania się o zamówienie przez wykonawców, ww. oświadczenie składa każdy z tych wykonawców. Oświadczenia te potwierdzają brak podstaw wykluczenia oraz spełnianie warunków udziału w postępowaniu w zakresie, w jakim każdy z tych wykonawców wykazuje spełnianie warunków udziału w postępowaniu. </w:t>
      </w:r>
    </w:p>
    <w:p w14:paraId="57D2CCA4" w14:textId="61BD6B6F" w:rsidR="00FB2376" w:rsidRPr="00F774A8" w:rsidRDefault="00FB2376" w:rsidP="00131F5A">
      <w:pPr>
        <w:numPr>
          <w:ilvl w:val="0"/>
          <w:numId w:val="130"/>
        </w:numPr>
        <w:spacing w:after="154" w:line="230" w:lineRule="auto"/>
        <w:ind w:left="777" w:hanging="351"/>
        <w:jc w:val="both"/>
        <w:rPr>
          <w:rFonts w:asciiTheme="minorHAnsi" w:eastAsia="Palatino Linotype" w:hAnsiTheme="minorHAnsi" w:cstheme="minorHAnsi"/>
          <w:color w:val="000000"/>
          <w:sz w:val="24"/>
          <w:szCs w:val="24"/>
          <w:lang w:eastAsia="pl-PL"/>
        </w:rPr>
      </w:pPr>
      <w:r w:rsidRPr="00F774A8">
        <w:rPr>
          <w:rFonts w:asciiTheme="minorHAnsi" w:eastAsia="Palatino Linotype" w:hAnsiTheme="minorHAnsi" w:cstheme="minorHAnsi"/>
          <w:color w:val="000000"/>
          <w:sz w:val="24"/>
          <w:szCs w:val="24"/>
          <w:lang w:eastAsia="pl-PL"/>
        </w:rPr>
        <w:t xml:space="preserve">W przypadku polegania na zdolnościach lub sytuacji podmiotów udostępniających zasoby, wykonawca przedstawia, wraz z oświadczeniem, o którym mowa w art. 125 ust. 1 NPZP także oświadczenie podmiotu udostępniającego zasoby, potwierdzające brak podstaw wykluczenia tego podmiotu oraz odpowiednio spełnianie warunków udziału </w:t>
      </w:r>
      <w:r w:rsidR="009B4D30" w:rsidRPr="00F774A8">
        <w:rPr>
          <w:rFonts w:asciiTheme="minorHAnsi" w:eastAsia="Palatino Linotype" w:hAnsiTheme="minorHAnsi" w:cstheme="minorHAnsi"/>
          <w:color w:val="000000"/>
          <w:sz w:val="24"/>
          <w:szCs w:val="24"/>
          <w:lang w:eastAsia="pl-PL"/>
        </w:rPr>
        <w:br/>
      </w:r>
      <w:r w:rsidRPr="00F774A8">
        <w:rPr>
          <w:rFonts w:asciiTheme="minorHAnsi" w:eastAsia="Palatino Linotype" w:hAnsiTheme="minorHAnsi" w:cstheme="minorHAnsi"/>
          <w:color w:val="000000"/>
          <w:sz w:val="24"/>
          <w:szCs w:val="24"/>
          <w:lang w:eastAsia="pl-PL"/>
        </w:rPr>
        <w:t>w postępowaniu w zakresie, w jakim wykonawca powołuje się na jego zasoby.</w:t>
      </w:r>
    </w:p>
    <w:p w14:paraId="4D0194F5" w14:textId="77777777" w:rsidR="00FB2376" w:rsidRPr="00F774A8" w:rsidRDefault="00FB2376" w:rsidP="00131F5A">
      <w:pPr>
        <w:numPr>
          <w:ilvl w:val="0"/>
          <w:numId w:val="130"/>
        </w:numPr>
        <w:spacing w:after="154" w:line="230" w:lineRule="auto"/>
        <w:ind w:left="777" w:hanging="351"/>
        <w:jc w:val="both"/>
        <w:rPr>
          <w:rFonts w:asciiTheme="minorHAnsi" w:eastAsia="Palatino Linotype" w:hAnsiTheme="minorHAnsi" w:cstheme="minorHAnsi"/>
          <w:color w:val="000000"/>
          <w:sz w:val="24"/>
          <w:szCs w:val="24"/>
          <w:lang w:eastAsia="pl-PL"/>
        </w:rPr>
      </w:pPr>
      <w:r w:rsidRPr="00F774A8">
        <w:rPr>
          <w:rFonts w:asciiTheme="minorHAnsi" w:eastAsia="Palatino Linotype" w:hAnsiTheme="minorHAnsi" w:cstheme="minorHAnsi"/>
          <w:color w:val="000000"/>
          <w:sz w:val="24"/>
          <w:szCs w:val="24"/>
          <w:lang w:eastAsia="pl-PL"/>
        </w:rPr>
        <w:lastRenderedPageBreak/>
        <w:t>W celu potwierdzenia, że osoba działająca w imieniu Wykonawcy jest umocowana do jego reprezentowania</w:t>
      </w:r>
      <w:r w:rsidRPr="00F774A8">
        <w:rPr>
          <w:rFonts w:asciiTheme="minorHAnsi" w:eastAsia="Palatino Linotype" w:hAnsiTheme="minorHAnsi"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Pr="00F774A8">
        <w:rPr>
          <w:rFonts w:asciiTheme="minorHAnsi" w:eastAsia="Palatino Linotype" w:hAnsiTheme="minorHAnsi" w:cstheme="minorHAnsi"/>
          <w:color w:val="000000"/>
          <w:sz w:val="24"/>
          <w:szCs w:val="24"/>
          <w:lang w:eastAsia="pl-PL"/>
        </w:rPr>
        <w:t>Zamawiający żąda złożenia:</w:t>
      </w:r>
    </w:p>
    <w:p w14:paraId="50BC4BA0" w14:textId="77777777" w:rsidR="00FB2376" w:rsidRPr="00F774A8" w:rsidRDefault="00FB2376" w:rsidP="005D5F5E">
      <w:pPr>
        <w:numPr>
          <w:ilvl w:val="1"/>
          <w:numId w:val="81"/>
        </w:numPr>
        <w:spacing w:after="95" w:line="225" w:lineRule="auto"/>
        <w:ind w:hanging="425"/>
        <w:jc w:val="both"/>
        <w:rPr>
          <w:rFonts w:asciiTheme="minorHAnsi" w:eastAsia="Palatino Linotype" w:hAnsiTheme="minorHAnsi" w:cstheme="minorHAnsi"/>
          <w:sz w:val="24"/>
          <w:szCs w:val="24"/>
          <w:lang w:eastAsia="pl-PL"/>
        </w:rPr>
      </w:pPr>
      <w:r w:rsidRPr="00F774A8">
        <w:rPr>
          <w:rFonts w:asciiTheme="minorHAnsi" w:eastAsia="Palatino Linotype" w:hAnsiTheme="minorHAnsi" w:cstheme="minorHAnsi"/>
          <w:sz w:val="24"/>
          <w:szCs w:val="24"/>
          <w:lang w:eastAsia="pl-PL"/>
        </w:rPr>
        <w:t>pełnomocnictwa lub innego dokumentu potwierdzającego umocowanie do reprezentowania Wykonawcy (jeżeli umocowanie do reprezentowania nie wynika z dokumentu rejestrowego);</w:t>
      </w:r>
    </w:p>
    <w:p w14:paraId="62AE240C" w14:textId="77777777" w:rsidR="00FB2376" w:rsidRPr="00F774A8" w:rsidRDefault="00FB2376" w:rsidP="005D5F5E">
      <w:pPr>
        <w:numPr>
          <w:ilvl w:val="1"/>
          <w:numId w:val="81"/>
        </w:numPr>
        <w:spacing w:after="95" w:line="225" w:lineRule="auto"/>
        <w:ind w:hanging="425"/>
        <w:jc w:val="both"/>
        <w:rPr>
          <w:rFonts w:asciiTheme="minorHAnsi" w:eastAsia="Palatino Linotype" w:hAnsiTheme="minorHAnsi" w:cstheme="minorHAnsi"/>
          <w:sz w:val="24"/>
          <w:szCs w:val="24"/>
          <w:lang w:eastAsia="pl-PL"/>
        </w:rPr>
      </w:pPr>
      <w:r w:rsidRPr="00F774A8">
        <w:rPr>
          <w:rFonts w:asciiTheme="minorHAnsi" w:eastAsia="Palatino Linotype" w:hAnsiTheme="minorHAnsi" w:cstheme="minorHAnsi"/>
          <w:sz w:val="24"/>
          <w:szCs w:val="24"/>
          <w:lang w:eastAsia="pl-PL"/>
        </w:rPr>
        <w:t xml:space="preserve">postanowienie pkt 1 stosuje się odpowiednio do osoby działającej w imieniu wykonawców wspólnie ubiegających się o udzielenie zamówienia; </w:t>
      </w:r>
    </w:p>
    <w:p w14:paraId="7A1B1C9A" w14:textId="21DA04BB" w:rsidR="00973399" w:rsidRPr="00F774A8" w:rsidRDefault="00FB2376" w:rsidP="00455AC3">
      <w:pPr>
        <w:spacing w:after="95" w:line="225" w:lineRule="auto"/>
        <w:ind w:left="785"/>
        <w:jc w:val="both"/>
        <w:rPr>
          <w:rFonts w:asciiTheme="minorHAnsi" w:eastAsia="Palatino Linotype" w:hAnsiTheme="minorHAnsi" w:cstheme="minorHAnsi"/>
          <w:color w:val="000000"/>
          <w:sz w:val="24"/>
          <w:szCs w:val="24"/>
          <w:lang w:eastAsia="pl-PL"/>
        </w:rPr>
      </w:pPr>
      <w:r w:rsidRPr="00F774A8">
        <w:rPr>
          <w:rFonts w:asciiTheme="minorHAnsi" w:eastAsia="Palatino Linotype" w:hAnsiTheme="minorHAnsi" w:cstheme="minorHAnsi"/>
          <w:sz w:val="24"/>
          <w:szCs w:val="24"/>
          <w:lang w:eastAsia="pl-PL"/>
        </w:rPr>
        <w:t>postanowienia pkt 1-2 stosuje się odpowiednio do osoby działającej w imieniu podmiotu udostępniającego zasoby na zasadach określonych w art. 118 ustawy.</w:t>
      </w:r>
      <w:r w:rsidRPr="00F774A8">
        <w:rPr>
          <w:rFonts w:asciiTheme="minorHAnsi" w:eastAsia="Palatino Linotype" w:hAnsiTheme="minorHAnsi" w:cstheme="minorHAnsi"/>
          <w:color w:val="000000"/>
          <w:sz w:val="24"/>
          <w:szCs w:val="24"/>
          <w:lang w:eastAsia="pl-PL"/>
        </w:rPr>
        <w:t xml:space="preserve"> </w:t>
      </w:r>
      <w:bookmarkEnd w:id="5"/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CA0BF6" w:rsidRPr="00D3233D" w14:paraId="2AA5F532" w14:textId="77777777" w:rsidTr="00F72163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2FA4D394" w14:textId="0B703072" w:rsidR="00CA0BF6" w:rsidRPr="00D3233D" w:rsidRDefault="00CA0BF6" w:rsidP="00F7216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455AC3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4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615590EE" w14:textId="6E7150C6" w:rsidR="00CA0BF6" w:rsidRPr="00D3233D" w:rsidRDefault="00CA0BF6" w:rsidP="00F7216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Wadium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</w:t>
            </w:r>
          </w:p>
        </w:tc>
      </w:tr>
    </w:tbl>
    <w:p w14:paraId="67CEC553" w14:textId="77777777" w:rsidR="00CA03CC" w:rsidRPr="00CA03CC" w:rsidRDefault="005E49A8" w:rsidP="005D5F5E">
      <w:pPr>
        <w:pStyle w:val="Akapitzlist"/>
        <w:numPr>
          <w:ilvl w:val="6"/>
          <w:numId w:val="80"/>
        </w:numPr>
        <w:spacing w:after="0"/>
        <w:rPr>
          <w:rFonts w:asciiTheme="minorHAnsi" w:hAnsiTheme="minorHAnsi" w:cstheme="minorHAnsi"/>
          <w:color w:val="auto"/>
        </w:rPr>
      </w:pPr>
      <w:proofErr w:type="gramStart"/>
      <w:r w:rsidRPr="0057105F">
        <w:rPr>
          <w:rFonts w:asciiTheme="minorHAnsi" w:hAnsiTheme="minorHAnsi" w:cstheme="minorHAnsi"/>
          <w:color w:val="auto"/>
        </w:rPr>
        <w:t>Przystępujący  do</w:t>
      </w:r>
      <w:proofErr w:type="gramEnd"/>
      <w:r w:rsidRPr="0057105F">
        <w:rPr>
          <w:rFonts w:asciiTheme="minorHAnsi" w:hAnsiTheme="minorHAnsi" w:cstheme="minorHAnsi"/>
          <w:color w:val="auto"/>
        </w:rPr>
        <w:t xml:space="preserve"> przetargu zobowiązany jest do złożenia </w:t>
      </w:r>
      <w:r w:rsidRPr="0085573F">
        <w:rPr>
          <w:rFonts w:asciiTheme="minorHAnsi" w:hAnsiTheme="minorHAnsi" w:cstheme="minorHAnsi"/>
          <w:color w:val="auto"/>
        </w:rPr>
        <w:t>wadium w wysokości</w:t>
      </w:r>
      <w:r w:rsidR="00CA03CC" w:rsidRPr="0085573F">
        <w:rPr>
          <w:rFonts w:asciiTheme="minorHAnsi" w:hAnsiTheme="minorHAnsi" w:cstheme="minorHAnsi"/>
          <w:color w:val="auto"/>
        </w:rPr>
        <w:t>:</w:t>
      </w:r>
    </w:p>
    <w:p w14:paraId="5D829493" w14:textId="77777777" w:rsidR="00CA03CC" w:rsidRPr="00E129D6" w:rsidRDefault="00CA03CC" w:rsidP="00CA03CC">
      <w:pPr>
        <w:pStyle w:val="Akapitzlist"/>
        <w:spacing w:after="0"/>
        <w:ind w:left="502" w:firstLine="0"/>
        <w:rPr>
          <w:rFonts w:asciiTheme="minorHAnsi" w:hAnsiTheme="minorHAnsi" w:cstheme="minorHAnsi"/>
          <w:color w:val="auto"/>
        </w:rPr>
      </w:pPr>
    </w:p>
    <w:p w14:paraId="64F78CEB" w14:textId="4EF59D0E" w:rsidR="00CA03CC" w:rsidRPr="00E129D6" w:rsidRDefault="00CA03CC" w:rsidP="00CA03CC">
      <w:pPr>
        <w:pStyle w:val="Akapitzlist"/>
        <w:spacing w:after="0"/>
        <w:ind w:left="405" w:firstLine="0"/>
        <w:rPr>
          <w:rFonts w:asciiTheme="minorHAnsi" w:hAnsiTheme="minorHAnsi" w:cstheme="minorHAnsi"/>
          <w:b/>
          <w:bCs/>
          <w:color w:val="auto"/>
        </w:rPr>
      </w:pPr>
      <w:r w:rsidRPr="00E129D6">
        <w:rPr>
          <w:rFonts w:asciiTheme="minorHAnsi" w:hAnsiTheme="minorHAnsi" w:cstheme="minorHAnsi"/>
          <w:b/>
          <w:bCs/>
          <w:color w:val="auto"/>
        </w:rPr>
        <w:t xml:space="preserve">dla </w:t>
      </w:r>
      <w:proofErr w:type="gramStart"/>
      <w:r w:rsidRPr="00E129D6">
        <w:rPr>
          <w:rFonts w:asciiTheme="minorHAnsi" w:hAnsiTheme="minorHAnsi" w:cstheme="minorHAnsi"/>
          <w:b/>
          <w:bCs/>
          <w:color w:val="auto"/>
        </w:rPr>
        <w:t>I  części</w:t>
      </w:r>
      <w:proofErr w:type="gramEnd"/>
      <w:r w:rsidRPr="00E129D6">
        <w:rPr>
          <w:rFonts w:asciiTheme="minorHAnsi" w:hAnsiTheme="minorHAnsi" w:cstheme="minorHAnsi"/>
          <w:b/>
          <w:bCs/>
          <w:color w:val="auto"/>
        </w:rPr>
        <w:t xml:space="preserve"> zamówienia: </w:t>
      </w:r>
      <w:r w:rsidR="001B7C89" w:rsidRPr="00E129D6">
        <w:rPr>
          <w:rFonts w:asciiTheme="minorHAnsi" w:hAnsiTheme="minorHAnsi" w:cstheme="minorHAnsi"/>
          <w:b/>
          <w:bCs/>
          <w:color w:val="auto"/>
        </w:rPr>
        <w:t>4</w:t>
      </w:r>
      <w:r w:rsidRPr="00E129D6">
        <w:rPr>
          <w:rFonts w:asciiTheme="minorHAnsi" w:hAnsiTheme="minorHAnsi" w:cstheme="minorHAnsi"/>
          <w:b/>
          <w:bCs/>
          <w:color w:val="auto"/>
        </w:rPr>
        <w:t xml:space="preserve"> 000,00 zł (słownie: </w:t>
      </w:r>
      <w:r w:rsidR="001B7C89" w:rsidRPr="00E129D6">
        <w:rPr>
          <w:rFonts w:asciiTheme="minorHAnsi" w:hAnsiTheme="minorHAnsi" w:cstheme="minorHAnsi"/>
          <w:b/>
          <w:bCs/>
          <w:color w:val="auto"/>
        </w:rPr>
        <w:t>cztery</w:t>
      </w:r>
      <w:r w:rsidRPr="00E129D6">
        <w:rPr>
          <w:rFonts w:asciiTheme="minorHAnsi" w:hAnsiTheme="minorHAnsi" w:cstheme="minorHAnsi"/>
          <w:b/>
          <w:bCs/>
          <w:color w:val="auto"/>
        </w:rPr>
        <w:t xml:space="preserve"> tysi</w:t>
      </w:r>
      <w:r w:rsidR="001B7C89" w:rsidRPr="00E129D6">
        <w:rPr>
          <w:rFonts w:asciiTheme="minorHAnsi" w:hAnsiTheme="minorHAnsi" w:cstheme="minorHAnsi"/>
          <w:b/>
          <w:bCs/>
          <w:color w:val="auto"/>
        </w:rPr>
        <w:t>ące</w:t>
      </w:r>
      <w:r w:rsidRPr="00E129D6">
        <w:rPr>
          <w:rFonts w:asciiTheme="minorHAnsi" w:hAnsiTheme="minorHAnsi" w:cstheme="minorHAnsi"/>
          <w:b/>
          <w:bCs/>
          <w:color w:val="auto"/>
        </w:rPr>
        <w:t xml:space="preserve"> złotych). </w:t>
      </w:r>
    </w:p>
    <w:p w14:paraId="07E5FD40" w14:textId="39A35331" w:rsidR="00CA03CC" w:rsidRPr="006C75E8" w:rsidRDefault="00CA03CC" w:rsidP="00CA03CC">
      <w:pPr>
        <w:pStyle w:val="Akapitzlist"/>
        <w:spacing w:after="0"/>
        <w:ind w:left="405" w:firstLine="0"/>
        <w:rPr>
          <w:rFonts w:asciiTheme="minorHAnsi" w:hAnsiTheme="minorHAnsi" w:cstheme="minorHAnsi"/>
          <w:b/>
          <w:bCs/>
          <w:color w:val="auto"/>
        </w:rPr>
      </w:pPr>
      <w:r w:rsidRPr="00E129D6">
        <w:rPr>
          <w:rFonts w:asciiTheme="minorHAnsi" w:hAnsiTheme="minorHAnsi" w:cstheme="minorHAnsi"/>
          <w:b/>
          <w:bCs/>
          <w:color w:val="auto"/>
        </w:rPr>
        <w:t xml:space="preserve">dla II części zamówienia: </w:t>
      </w:r>
      <w:r w:rsidR="00880F1E" w:rsidRPr="00E129D6">
        <w:rPr>
          <w:rFonts w:asciiTheme="minorHAnsi" w:hAnsiTheme="minorHAnsi" w:cstheme="minorHAnsi"/>
          <w:b/>
          <w:bCs/>
          <w:color w:val="auto"/>
        </w:rPr>
        <w:t>2</w:t>
      </w:r>
      <w:r w:rsidRPr="00E129D6">
        <w:rPr>
          <w:rFonts w:asciiTheme="minorHAnsi" w:hAnsiTheme="minorHAnsi" w:cstheme="minorHAnsi"/>
          <w:b/>
          <w:bCs/>
          <w:color w:val="auto"/>
        </w:rPr>
        <w:t xml:space="preserve"> 000,00 zł (słownie: </w:t>
      </w:r>
      <w:r w:rsidR="00880F1E" w:rsidRPr="00E129D6">
        <w:rPr>
          <w:rFonts w:asciiTheme="minorHAnsi" w:hAnsiTheme="minorHAnsi" w:cstheme="minorHAnsi"/>
          <w:b/>
          <w:bCs/>
          <w:color w:val="auto"/>
        </w:rPr>
        <w:t>dwa</w:t>
      </w:r>
      <w:r w:rsidRPr="00E129D6">
        <w:rPr>
          <w:rFonts w:asciiTheme="minorHAnsi" w:hAnsiTheme="minorHAnsi" w:cstheme="minorHAnsi"/>
          <w:b/>
          <w:bCs/>
          <w:color w:val="auto"/>
        </w:rPr>
        <w:t xml:space="preserve"> tysiące złotych).</w:t>
      </w:r>
    </w:p>
    <w:p w14:paraId="008DB848" w14:textId="1D31269E" w:rsidR="005E49A8" w:rsidRPr="0057105F" w:rsidRDefault="005E49A8" w:rsidP="00CA03CC">
      <w:pPr>
        <w:pStyle w:val="Akapitzlist"/>
        <w:spacing w:after="0"/>
        <w:ind w:left="502" w:firstLine="0"/>
        <w:rPr>
          <w:rFonts w:asciiTheme="minorHAnsi" w:hAnsiTheme="minorHAnsi" w:cstheme="minorHAnsi"/>
          <w:color w:val="auto"/>
        </w:rPr>
      </w:pPr>
    </w:p>
    <w:p w14:paraId="57E357A7" w14:textId="77777777" w:rsidR="005E49A8" w:rsidRPr="0057105F" w:rsidRDefault="005E49A8" w:rsidP="005D5F5E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7105F">
        <w:rPr>
          <w:rFonts w:asciiTheme="minorHAnsi" w:hAnsiTheme="minorHAnsi" w:cstheme="minorHAnsi"/>
        </w:rPr>
        <w:t>Wadium musi obejmować pełen okres związania ofertą.</w:t>
      </w:r>
    </w:p>
    <w:p w14:paraId="47A69608" w14:textId="77777777" w:rsidR="005E49A8" w:rsidRPr="0057105F" w:rsidRDefault="005E49A8" w:rsidP="005D5F5E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7105F">
        <w:rPr>
          <w:rFonts w:asciiTheme="minorHAnsi" w:hAnsiTheme="minorHAnsi" w:cstheme="minorHAnsi"/>
        </w:rPr>
        <w:t xml:space="preserve">Wadium może być wniesione w jednej lub kilku formach wskazanych w art. 97 ust. 7 ustawy </w:t>
      </w:r>
      <w:proofErr w:type="spellStart"/>
      <w:r w:rsidRPr="0057105F">
        <w:rPr>
          <w:rFonts w:asciiTheme="minorHAnsi" w:hAnsiTheme="minorHAnsi" w:cstheme="minorHAnsi"/>
        </w:rPr>
        <w:t>Pzp</w:t>
      </w:r>
      <w:proofErr w:type="spellEnd"/>
      <w:r w:rsidRPr="0057105F">
        <w:rPr>
          <w:rFonts w:asciiTheme="minorHAnsi" w:hAnsiTheme="minorHAnsi" w:cstheme="minorHAnsi"/>
        </w:rPr>
        <w:t>.</w:t>
      </w:r>
    </w:p>
    <w:p w14:paraId="49B8806C" w14:textId="1CF849EF" w:rsidR="005E49A8" w:rsidRDefault="005E49A8" w:rsidP="005D5F5E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7105F">
        <w:rPr>
          <w:rFonts w:asciiTheme="minorHAnsi" w:hAnsiTheme="minorHAnsi" w:cstheme="minorHAnsi"/>
        </w:rPr>
        <w:t>Wadium w pieniądzu</w:t>
      </w:r>
      <w:r w:rsidRPr="005E49A8">
        <w:rPr>
          <w:rFonts w:asciiTheme="minorHAnsi" w:hAnsiTheme="minorHAnsi" w:cstheme="minorHAnsi"/>
        </w:rPr>
        <w:t xml:space="preserve"> należy wnieść na rachunek Zamawiającego: 48 10301508 0000 0005 5005 6038 z dopiskiem na przelewie: „</w:t>
      </w:r>
      <w:proofErr w:type="gramStart"/>
      <w:r w:rsidRPr="005E49A8">
        <w:rPr>
          <w:rFonts w:asciiTheme="minorHAnsi" w:hAnsiTheme="minorHAnsi" w:cstheme="minorHAnsi"/>
        </w:rPr>
        <w:t>wadium  -</w:t>
      </w:r>
      <w:proofErr w:type="gramEnd"/>
      <w:r w:rsidRPr="005E49A8">
        <w:rPr>
          <w:rFonts w:asciiTheme="minorHAnsi" w:hAnsiTheme="minorHAnsi" w:cstheme="minorHAnsi"/>
        </w:rPr>
        <w:t xml:space="preserve"> postępowanie nr </w:t>
      </w:r>
      <w:r w:rsidR="00A10A76" w:rsidRPr="004475FD">
        <w:rPr>
          <w:rFonts w:asciiTheme="minorHAnsi" w:hAnsiTheme="minorHAnsi" w:cstheme="minorHAnsi"/>
          <w:color w:val="auto"/>
        </w:rPr>
        <w:t>LM-W.ZP.260.</w:t>
      </w:r>
      <w:r w:rsidR="00755F60">
        <w:rPr>
          <w:rFonts w:asciiTheme="minorHAnsi" w:hAnsiTheme="minorHAnsi" w:cstheme="minorHAnsi"/>
          <w:color w:val="auto"/>
        </w:rPr>
        <w:t>2</w:t>
      </w:r>
      <w:r w:rsidR="004E32F4" w:rsidRPr="004475FD">
        <w:rPr>
          <w:rFonts w:asciiTheme="minorHAnsi" w:hAnsiTheme="minorHAnsi" w:cstheme="minorHAnsi"/>
          <w:color w:val="auto"/>
        </w:rPr>
        <w:t>.202</w:t>
      </w:r>
      <w:r w:rsidR="00F97A89">
        <w:rPr>
          <w:rFonts w:asciiTheme="minorHAnsi" w:hAnsiTheme="minorHAnsi" w:cstheme="minorHAnsi"/>
          <w:color w:val="auto"/>
        </w:rPr>
        <w:t>6</w:t>
      </w:r>
      <w:r w:rsidRPr="005E49A8">
        <w:rPr>
          <w:rFonts w:asciiTheme="minorHAnsi" w:hAnsiTheme="minorHAnsi" w:cstheme="minorHAnsi"/>
        </w:rPr>
        <w:t xml:space="preserve">” </w:t>
      </w:r>
    </w:p>
    <w:p w14:paraId="28AD6631" w14:textId="5FDD5952" w:rsidR="005E49A8" w:rsidRPr="005E49A8" w:rsidRDefault="005E49A8" w:rsidP="005D5F5E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Kopię polecenia przelewu lub wydruk z przelewu elektronicznego zaleca się złożyć wraz z ofertą.</w:t>
      </w:r>
    </w:p>
    <w:p w14:paraId="1F36317B" w14:textId="77777777" w:rsidR="005E49A8" w:rsidRPr="005E49A8" w:rsidRDefault="005E49A8" w:rsidP="005D5F5E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Wadium musi wpłynąć na wskazany rachunek bankowy Zamawiającego najpóźniej przed upływem terminu składania ofert (decyduje data wpływu na rachunek bankowy Zamawiającego).</w:t>
      </w:r>
    </w:p>
    <w:p w14:paraId="7D1500B0" w14:textId="77777777" w:rsidR="005E49A8" w:rsidRPr="005E49A8" w:rsidRDefault="005E49A8" w:rsidP="005D5F5E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Wadium wnoszone w poręczeniach lub gwarancjach należy załączyć do </w:t>
      </w:r>
      <w:proofErr w:type="gramStart"/>
      <w:r w:rsidRPr="005E49A8">
        <w:rPr>
          <w:rFonts w:asciiTheme="minorHAnsi" w:hAnsiTheme="minorHAnsi" w:cstheme="minorHAnsi"/>
        </w:rPr>
        <w:t>oferty  w</w:t>
      </w:r>
      <w:proofErr w:type="gramEnd"/>
      <w:r w:rsidRPr="005E49A8">
        <w:rPr>
          <w:rFonts w:asciiTheme="minorHAnsi" w:hAnsiTheme="minorHAnsi" w:cstheme="minorHAnsi"/>
        </w:rPr>
        <w:t xml:space="preserve"> oryginale w postaci dokumentu elektronicznego podpisanego kwalifikowanym podpisem elektronicznym przez wystawcę dokumentu i powinno zawierać następujące elementy:</w:t>
      </w:r>
    </w:p>
    <w:p w14:paraId="08C9637C" w14:textId="1F90F24D" w:rsidR="005E49A8" w:rsidRPr="00705453" w:rsidRDefault="005E49A8" w:rsidP="005D5F5E">
      <w:pPr>
        <w:pStyle w:val="Akapitzlist"/>
        <w:numPr>
          <w:ilvl w:val="6"/>
          <w:numId w:val="89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nazwę dającego zlecenie (wykonawcy), beneficjenta gwarancji (zamawiającego), gwaranta/poręczyciela oraz wskazanie ich siedzib. Beneficjentem wskazanym </w:t>
      </w:r>
      <w:r w:rsidRPr="00705453">
        <w:rPr>
          <w:rFonts w:asciiTheme="minorHAnsi" w:hAnsiTheme="minorHAnsi" w:cstheme="minorHAnsi"/>
        </w:rPr>
        <w:t>w gwarancji lub poręczeniu musi być nazwa i adres zamawiającego</w:t>
      </w:r>
    </w:p>
    <w:p w14:paraId="30FA3ED9" w14:textId="77777777" w:rsidR="005E49A8" w:rsidRPr="005E49A8" w:rsidRDefault="005E49A8" w:rsidP="005D5F5E">
      <w:pPr>
        <w:pStyle w:val="Akapitzlist"/>
        <w:numPr>
          <w:ilvl w:val="6"/>
          <w:numId w:val="89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określenie wierzytelności, która ma być zabezpieczona gwarancją/poręczeniem,</w:t>
      </w:r>
    </w:p>
    <w:p w14:paraId="0B49EA85" w14:textId="77777777" w:rsidR="005E49A8" w:rsidRPr="005E49A8" w:rsidRDefault="005E49A8" w:rsidP="005D5F5E">
      <w:pPr>
        <w:pStyle w:val="Akapitzlist"/>
        <w:numPr>
          <w:ilvl w:val="6"/>
          <w:numId w:val="89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kwotę gwarancji/poręczenia,</w:t>
      </w:r>
    </w:p>
    <w:p w14:paraId="68B992AF" w14:textId="77777777" w:rsidR="00705453" w:rsidRDefault="005E49A8" w:rsidP="005D5F5E">
      <w:pPr>
        <w:pStyle w:val="Akapitzlist"/>
        <w:numPr>
          <w:ilvl w:val="6"/>
          <w:numId w:val="89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termin ważności gwarancji/poręczenia,</w:t>
      </w:r>
    </w:p>
    <w:p w14:paraId="52745764" w14:textId="323D353E" w:rsidR="005E49A8" w:rsidRPr="004C65F6" w:rsidRDefault="005E49A8" w:rsidP="005D5F5E">
      <w:pPr>
        <w:pStyle w:val="Akapitzlist"/>
        <w:numPr>
          <w:ilvl w:val="6"/>
          <w:numId w:val="89"/>
        </w:numPr>
        <w:spacing w:after="0"/>
        <w:ind w:left="851"/>
        <w:rPr>
          <w:rFonts w:asciiTheme="minorHAnsi" w:hAnsiTheme="minorHAnsi" w:cstheme="minorHAnsi"/>
        </w:rPr>
      </w:pPr>
      <w:r w:rsidRPr="004C65F6">
        <w:rPr>
          <w:rFonts w:asciiTheme="minorHAnsi" w:hAnsiTheme="minorHAnsi" w:cstheme="minorHAnsi"/>
        </w:rPr>
        <w:t xml:space="preserve">zobowiązanie gwaranta do zapłacenia kwoty gwarancji/poręczenia bezwarunkowo, na pierwsze pisemne żądanie zamawiającego, w sytuacjach określonych w art. 98 ust. 6 ustawy </w:t>
      </w:r>
      <w:proofErr w:type="spellStart"/>
      <w:r w:rsidRPr="004C65F6">
        <w:rPr>
          <w:rFonts w:asciiTheme="minorHAnsi" w:hAnsiTheme="minorHAnsi" w:cstheme="minorHAnsi"/>
        </w:rPr>
        <w:t>Pzp</w:t>
      </w:r>
      <w:proofErr w:type="spellEnd"/>
      <w:r w:rsidRPr="004C65F6">
        <w:rPr>
          <w:rFonts w:asciiTheme="minorHAnsi" w:hAnsiTheme="minorHAnsi" w:cstheme="minorHAnsi"/>
        </w:rPr>
        <w:t>.</w:t>
      </w:r>
    </w:p>
    <w:p w14:paraId="544982C6" w14:textId="77777777" w:rsidR="005E49A8" w:rsidRPr="005E49A8" w:rsidRDefault="005E49A8" w:rsidP="005D5F5E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 przypadku, gdy wykonawca nie wniósł wadium lub wniósł w sposób nieprawidłowy lub nie utrzymywał wadium nieprzerwanie do upływu terminu związania ofertą lub złożył wniosek o zwrot wadium, w </w:t>
      </w:r>
      <w:proofErr w:type="gramStart"/>
      <w:r w:rsidRPr="005E49A8">
        <w:rPr>
          <w:rFonts w:asciiTheme="minorHAnsi" w:hAnsiTheme="minorHAnsi" w:cstheme="minorHAnsi"/>
        </w:rPr>
        <w:t>przypadku</w:t>
      </w:r>
      <w:proofErr w:type="gramEnd"/>
      <w:r w:rsidRPr="005E49A8">
        <w:rPr>
          <w:rFonts w:asciiTheme="minorHAnsi" w:hAnsiTheme="minorHAnsi" w:cstheme="minorHAnsi"/>
        </w:rPr>
        <w:t xml:space="preserve"> o którym mowa w art. 98 ust. 2 pkt 3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 xml:space="preserve">, zamawiający odrzuci ofertę na podstawie art. 226 ust. 1 pkt 14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3CC35AF1" w14:textId="4A003251" w:rsidR="005E49A8" w:rsidRPr="005E49A8" w:rsidRDefault="005E49A8" w:rsidP="005D5F5E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Zamawiający dokona zwrotu wadium na zasadach określonych w art. 98 ust. 1–5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5557B384" w14:textId="2EC23C6D" w:rsidR="005E49A8" w:rsidRPr="005E49A8" w:rsidRDefault="005E49A8" w:rsidP="005D5F5E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Zamawiający zatrzymuje wadium wraz z odsetkami na podstawie art. 98 ust. 6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585C1DE0" w14:textId="6C94F4EA" w:rsidR="005E49A8" w:rsidRDefault="005E49A8" w:rsidP="005E49A8">
      <w:pPr>
        <w:spacing w:after="0"/>
        <w:rPr>
          <w:rFonts w:asciiTheme="minorHAnsi" w:hAnsiTheme="minorHAnsi" w:cstheme="minorHAnsi"/>
        </w:rPr>
      </w:pPr>
    </w:p>
    <w:p w14:paraId="51925070" w14:textId="77777777" w:rsidR="00C07A98" w:rsidRPr="005E49A8" w:rsidRDefault="00C07A98" w:rsidP="005E49A8">
      <w:pPr>
        <w:spacing w:after="0"/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10ED2131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4F04ABCF" w14:textId="57507213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4D3586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5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01400AD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Sposób oraz termin składania ofert </w:t>
            </w:r>
          </w:p>
        </w:tc>
      </w:tr>
    </w:tbl>
    <w:p w14:paraId="741F2007" w14:textId="086AB53D" w:rsidR="00973399" w:rsidRPr="00D3233D" w:rsidRDefault="00AD7D51" w:rsidP="005D5F5E">
      <w:pPr>
        <w:numPr>
          <w:ilvl w:val="0"/>
          <w:numId w:val="82"/>
        </w:numPr>
        <w:spacing w:after="154" w:line="247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Miejsce składania ofert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:</w:t>
      </w:r>
      <w:hyperlink r:id="rId16" w:history="1">
        <w:r w:rsidRPr="00D3233D">
          <w:rPr>
            <w:rFonts w:asciiTheme="minorHAnsi" w:eastAsia="Palatino Linotype" w:hAnsiTheme="minorHAnsi" w:cstheme="minorHAnsi"/>
            <w:color w:val="000000"/>
            <w:lang w:eastAsia="pl-PL"/>
          </w:rPr>
          <w:t xml:space="preserve"> </w:t>
        </w:r>
      </w:hyperlink>
      <w:r w:rsidR="00DF10A5" w:rsidRPr="00DF10A5">
        <w:t xml:space="preserve"> </w:t>
      </w:r>
      <w:hyperlink r:id="rId17" w:history="1">
        <w:r w:rsidR="00DF10A5" w:rsidRPr="004C1ECB">
          <w:rPr>
            <w:rStyle w:val="Hipercze"/>
            <w:rFonts w:asciiTheme="minorHAnsi" w:eastAsia="Palatino Linotype" w:hAnsiTheme="minorHAnsi" w:cstheme="minorHAnsi"/>
            <w:lang w:eastAsia="pl-PL"/>
          </w:rPr>
          <w:t>https://ezamowienia.gov.pl</w:t>
        </w:r>
      </w:hyperlink>
      <w:r w:rsidR="00DF10A5" w:rsidRPr="004C1ECB">
        <w:rPr>
          <w:rFonts w:asciiTheme="minorHAnsi" w:eastAsia="Palatino Linotype" w:hAnsiTheme="minorHAnsi" w:cstheme="minorHAnsi"/>
          <w:color w:val="000000"/>
          <w:lang w:eastAsia="pl-PL"/>
        </w:rPr>
        <w:t xml:space="preserve">  </w:t>
      </w:r>
    </w:p>
    <w:p w14:paraId="691C9FF8" w14:textId="00DAD169" w:rsidR="00973399" w:rsidRPr="00627F0F" w:rsidRDefault="00AD7D51" w:rsidP="005D5F5E">
      <w:pPr>
        <w:numPr>
          <w:ilvl w:val="0"/>
          <w:numId w:val="82"/>
        </w:numPr>
        <w:spacing w:after="0" w:line="230" w:lineRule="auto"/>
        <w:ind w:hanging="283"/>
        <w:jc w:val="both"/>
        <w:rPr>
          <w:rFonts w:asciiTheme="minorHAnsi" w:hAnsiTheme="minorHAnsi" w:cstheme="minorHAnsi"/>
        </w:rPr>
      </w:pPr>
      <w:r w:rsidRPr="0057105F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Termin składania </w:t>
      </w:r>
      <w:r w:rsidRPr="00627F0F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ofert: </w:t>
      </w:r>
      <w:r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do</w:t>
      </w:r>
      <w:r w:rsidRPr="00627F0F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dnia </w:t>
      </w:r>
      <w:r w:rsidR="00C63977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1</w:t>
      </w:r>
      <w:r w:rsidR="003116E3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1</w:t>
      </w:r>
      <w:r w:rsidR="00D86343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.</w:t>
      </w:r>
      <w:r w:rsidR="00387571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0</w:t>
      </w:r>
      <w:r w:rsidR="00750763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2</w:t>
      </w:r>
      <w:r w:rsidR="00842B09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.202</w:t>
      </w:r>
      <w:r w:rsidR="003116E3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6</w:t>
      </w:r>
      <w:r w:rsidR="00842B09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r.</w:t>
      </w:r>
      <w:r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do godziny </w:t>
      </w:r>
      <w:r w:rsidR="00842B09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10</w:t>
      </w:r>
      <w:r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:00. </w:t>
      </w:r>
    </w:p>
    <w:p w14:paraId="0A31D33A" w14:textId="77777777" w:rsidR="00973399" w:rsidRPr="00627F0F" w:rsidRDefault="00AD7D51">
      <w:pPr>
        <w:spacing w:after="154" w:line="230" w:lineRule="auto"/>
        <w:ind w:left="370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627F0F">
        <w:rPr>
          <w:rFonts w:asciiTheme="minorHAnsi" w:eastAsia="Palatino Linotype" w:hAnsiTheme="minorHAnsi" w:cstheme="minorHAnsi"/>
          <w:color w:val="000000"/>
          <w:lang w:eastAsia="pl-PL"/>
        </w:rPr>
        <w:t>Decyduje data oraz dokładny czas (</w:t>
      </w:r>
      <w:proofErr w:type="spellStart"/>
      <w:r w:rsidRPr="00627F0F">
        <w:rPr>
          <w:rFonts w:asciiTheme="minorHAnsi" w:eastAsia="Palatino Linotype" w:hAnsiTheme="minorHAnsi" w:cstheme="minorHAnsi"/>
          <w:color w:val="000000"/>
          <w:lang w:eastAsia="pl-PL"/>
        </w:rPr>
        <w:t>hh:</w:t>
      </w:r>
      <w:proofErr w:type="gramStart"/>
      <w:r w:rsidRPr="00627F0F">
        <w:rPr>
          <w:rFonts w:asciiTheme="minorHAnsi" w:eastAsia="Palatino Linotype" w:hAnsiTheme="minorHAnsi" w:cstheme="minorHAnsi"/>
          <w:color w:val="000000"/>
          <w:lang w:eastAsia="pl-PL"/>
        </w:rPr>
        <w:t>mm:ss</w:t>
      </w:r>
      <w:proofErr w:type="spellEnd"/>
      <w:proofErr w:type="gramEnd"/>
      <w:r w:rsidRPr="00627F0F">
        <w:rPr>
          <w:rFonts w:asciiTheme="minorHAnsi" w:eastAsia="Palatino Linotype" w:hAnsiTheme="minorHAnsi" w:cstheme="minorHAnsi"/>
          <w:color w:val="000000"/>
          <w:lang w:eastAsia="pl-PL"/>
        </w:rPr>
        <w:t xml:space="preserve">) generowany wg czasu lokalnego serwera synchronizowanego z zegarem Głównego Urzędu Miar. </w:t>
      </w:r>
    </w:p>
    <w:p w14:paraId="53350798" w14:textId="535339D7" w:rsidR="00973399" w:rsidRPr="00627F0F" w:rsidRDefault="00AD7D51" w:rsidP="005D5F5E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27F0F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Termin otwarcia ofert: </w:t>
      </w:r>
      <w:r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dnia</w:t>
      </w:r>
      <w:r w:rsidR="00842B09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E27F30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1</w:t>
      </w:r>
      <w:r w:rsidR="003116E3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1</w:t>
      </w:r>
      <w:r w:rsidR="00750763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.0</w:t>
      </w:r>
      <w:r w:rsidR="00C63977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2</w:t>
      </w:r>
      <w:r w:rsidR="00750763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.202</w:t>
      </w:r>
      <w:r w:rsidR="003116E3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6</w:t>
      </w:r>
      <w:r w:rsidR="00750763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842B09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r. </w:t>
      </w:r>
      <w:r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o godz. </w:t>
      </w:r>
      <w:r w:rsidR="00842B09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10</w:t>
      </w:r>
      <w:r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:30</w:t>
      </w:r>
      <w:r w:rsidR="00842B09" w:rsidRPr="00627F0F">
        <w:rPr>
          <w:rFonts w:asciiTheme="minorHAnsi" w:eastAsia="Palatino Linotype" w:hAnsiTheme="minorHAnsi" w:cstheme="minorHAnsi"/>
          <w:b/>
          <w:color w:val="FF0000"/>
          <w:lang w:eastAsia="pl-PL"/>
        </w:rPr>
        <w:t>.</w:t>
      </w:r>
    </w:p>
    <w:p w14:paraId="766BD955" w14:textId="77777777" w:rsidR="00973399" w:rsidRPr="00151B23" w:rsidRDefault="00AD7D51" w:rsidP="005D5F5E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Niezwłocznie po otwarciu ofert Zamawiający udostępni na stronie internetowej prowadzonego postępowania informacje dotyczące: </w:t>
      </w:r>
    </w:p>
    <w:p w14:paraId="227D80ED" w14:textId="77777777" w:rsidR="00973399" w:rsidRPr="00D3233D" w:rsidRDefault="00AD7D51" w:rsidP="005D5F5E">
      <w:pPr>
        <w:numPr>
          <w:ilvl w:val="1"/>
          <w:numId w:val="82"/>
        </w:numPr>
        <w:spacing w:after="154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 albo imion i nazwisk oraz siedzib lub miejsc prowadzonej działalności gospodarczej albo miejsc zamieszkania Wykonawców, których oferty zostały otwarte, </w:t>
      </w:r>
    </w:p>
    <w:p w14:paraId="43C7BF11" w14:textId="77777777" w:rsidR="00973399" w:rsidRPr="00D3233D" w:rsidRDefault="00AD7D51" w:rsidP="005D5F5E">
      <w:pPr>
        <w:numPr>
          <w:ilvl w:val="1"/>
          <w:numId w:val="82"/>
        </w:numPr>
        <w:spacing w:after="112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 zawartych w ofertach. </w:t>
      </w:r>
    </w:p>
    <w:p w14:paraId="60F9C724" w14:textId="6D51FD3E" w:rsidR="00973399" w:rsidRDefault="00973399" w:rsidP="00F774A8">
      <w:pPr>
        <w:spacing w:after="0"/>
        <w:ind w:left="785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2DD42A2" w14:textId="77777777" w:rsidR="00F774A8" w:rsidRDefault="00F774A8">
      <w:pPr>
        <w:spacing w:after="0"/>
        <w:ind w:left="72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5DF69FE4" w14:textId="77777777" w:rsidR="00F774A8" w:rsidRPr="00D3233D" w:rsidRDefault="00F774A8">
      <w:pPr>
        <w:spacing w:after="0"/>
        <w:ind w:left="720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BF1739B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6959935B" w14:textId="473758B1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4D3586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6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76FDC0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Sposób obliczenia ceny. Informacje dotyczące walut obcych </w:t>
            </w:r>
          </w:p>
        </w:tc>
      </w:tr>
    </w:tbl>
    <w:p w14:paraId="26F57533" w14:textId="2A66EE09" w:rsidR="00973399" w:rsidRPr="00AB33D1" w:rsidRDefault="00AD7D51" w:rsidP="005D5F5E">
      <w:pPr>
        <w:numPr>
          <w:ilvl w:val="0"/>
          <w:numId w:val="83"/>
        </w:numPr>
        <w:spacing w:before="240" w:line="232" w:lineRule="auto"/>
        <w:ind w:left="352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określi cenę</w:t>
      </w:r>
      <w:r w:rsidR="007B43DE">
        <w:rPr>
          <w:rFonts w:asciiTheme="minorHAnsi" w:eastAsia="Palatino Linotype" w:hAnsiTheme="minorHAnsi" w:cstheme="minorHAnsi"/>
          <w:color w:val="000000"/>
          <w:lang w:eastAsia="pl-PL"/>
        </w:rPr>
        <w:t xml:space="preserve"> netto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„O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FERCIE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319DE584" w14:textId="2DE3D0E0" w:rsidR="00973399" w:rsidRPr="00D3233D" w:rsidRDefault="00AD7D51" w:rsidP="005D5F5E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Cena brutto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powinna obejmować wszystkie elementy cenotwórcze realizacji zamówienia, warunki i obowiązki umowne określone w Projektowanych postanowieniach umowy</w:t>
      </w:r>
      <w:r w:rsidR="00AB33D1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AB33D1" w:rsidRPr="00E52A59">
        <w:rPr>
          <w:rFonts w:asciiTheme="minorHAnsi" w:hAnsiTheme="minorHAnsi" w:cs="Arial"/>
          <w:b/>
        </w:rPr>
        <w:t>(w tym podatek od towarów i usług – VAT)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oraz ma zawierać wszelkie opłaty publicznoprawne, w tym</w:t>
      </w:r>
      <w:r w:rsidR="004C65F6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 u</w:t>
      </w:r>
      <w:r w:rsidR="00AB33D1">
        <w:rPr>
          <w:rFonts w:asciiTheme="minorHAnsi" w:eastAsia="Palatino Linotype" w:hAnsiTheme="minorHAnsi" w:cstheme="minorHAnsi"/>
          <w:color w:val="000000"/>
          <w:lang w:eastAsia="pl-PL"/>
        </w:rPr>
        <w:t>względnieniem postanowień ust. 4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. </w:t>
      </w:r>
    </w:p>
    <w:p w14:paraId="117AD771" w14:textId="268010D0" w:rsidR="00973399" w:rsidRPr="00D3233D" w:rsidRDefault="00AD7D51" w:rsidP="005D5F5E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Cena oferty i składniki cenotwórcze podane przez Wykonawcę będą stałe przez okres realizacji Umowy i nie będą mogły podlegać zmianie, z zastrzeżeniem postanowień zawartych </w:t>
      </w:r>
      <w:r w:rsidR="004C65F6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Projektowanych postanowieniach umowy.</w:t>
      </w:r>
    </w:p>
    <w:p w14:paraId="30A7BF67" w14:textId="394CAF48" w:rsidR="00973399" w:rsidRPr="00D3233D" w:rsidRDefault="00AD7D51" w:rsidP="005D5F5E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Jeżeli została złożona oferta, której wybór prowadziłby do powstania u Zamawiającego obowiązku podatkowego zgodnie z ustawą z dnia 11 marca 2004 r. o podatku od towarów i usług, dla celów zastosowania kryterium Ceny</w:t>
      </w:r>
      <w:r w:rsidR="009E1F5C">
        <w:rPr>
          <w:rFonts w:asciiTheme="minorHAnsi" w:eastAsia="Palatino Linotype" w:hAnsiTheme="minorHAnsi" w:cstheme="minorHAnsi"/>
          <w:color w:val="000000"/>
          <w:lang w:eastAsia="pl-PL"/>
        </w:rPr>
        <w:t>,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Zamawiający dolicza do przedstawionej w tej ofercie ceny kwotę podatku od towarów i usług, którą miałby obowiązek rozliczyć. Wykonawca w „Formularz</w:t>
      </w:r>
      <w:r w:rsidR="00F65532" w:rsidRPr="00D3233D">
        <w:rPr>
          <w:rFonts w:asciiTheme="minorHAnsi" w:eastAsia="Palatino Linotype" w:hAnsiTheme="minorHAnsi" w:cstheme="minorHAnsi"/>
          <w:color w:val="000000"/>
          <w:lang w:eastAsia="pl-PL"/>
        </w:rPr>
        <w:t>u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ofertow</w:t>
      </w:r>
      <w:r w:rsidR="00F65532" w:rsidRPr="00D3233D">
        <w:rPr>
          <w:rFonts w:asciiTheme="minorHAnsi" w:eastAsia="Palatino Linotype" w:hAnsiTheme="minorHAnsi" w:cstheme="minorHAnsi"/>
          <w:color w:val="000000"/>
          <w:lang w:eastAsia="pl-PL"/>
        </w:rPr>
        <w:t>ym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” (wzór w </w:t>
      </w:r>
      <w:r w:rsidRPr="00D3233D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>załączniku nr 4 do SWZ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 ma obowiązek: </w:t>
      </w:r>
    </w:p>
    <w:p w14:paraId="2E66927C" w14:textId="1A11BEB3" w:rsidR="00973399" w:rsidRPr="00D3233D" w:rsidRDefault="00AD7D51" w:rsidP="005D5F5E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poinformowania Zamawiającego, że wybór jego oferty będzie prowadził do powstania </w:t>
      </w:r>
      <w:r w:rsidR="004C65F6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 Zamawiającego obowiązku podatkowego, </w:t>
      </w:r>
    </w:p>
    <w:p w14:paraId="300E5E23" w14:textId="77777777" w:rsidR="00973399" w:rsidRPr="00D3233D" w:rsidRDefault="00AD7D51" w:rsidP="005D5F5E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nazwy (rodzaju) towaru lub usługi, których dostawa lub świadczenie będą prowadziły do powstania u Zamawiającego obowiązku podatkowego, </w:t>
      </w:r>
    </w:p>
    <w:p w14:paraId="323E3C4F" w14:textId="77777777" w:rsidR="00973399" w:rsidRPr="00D3233D" w:rsidRDefault="00AD7D51" w:rsidP="005D5F5E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wartości towaru lub usługi objętego obowiązkiem podatkowym Zamawiającego, bez kwoty podatku; </w:t>
      </w:r>
    </w:p>
    <w:p w14:paraId="189C6324" w14:textId="77777777" w:rsidR="00973399" w:rsidRPr="00D3233D" w:rsidRDefault="00AD7D51" w:rsidP="005D5F5E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stawki podatku od towarów i usług, która zgodnie z wiedzą wykonawcy, będzie miała zastosowanie. </w:t>
      </w:r>
    </w:p>
    <w:p w14:paraId="429417A5" w14:textId="77777777" w:rsidR="00973399" w:rsidRPr="00D3233D" w:rsidRDefault="00AD7D51" w:rsidP="005D5F5E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przewiduje możliwości prowadzenia rozliczeń w walutach obcych. Rozliczenia między Wykonawcą a Zamawiającym będą dokonywane w złotych polskich. </w:t>
      </w:r>
    </w:p>
    <w:p w14:paraId="465BFE4A" w14:textId="35CDA947" w:rsidR="00973399" w:rsidRPr="00D3233D" w:rsidRDefault="00AD7D51" w:rsidP="005D5F5E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Cena oferty ma być wyrażona w złotych polskich z dokładnością do 1 grosza, to znaczy </w:t>
      </w:r>
      <w:r w:rsidR="004C65F6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 dokładnością do dwóch miejsc po przecinku. </w:t>
      </w:r>
    </w:p>
    <w:p w14:paraId="5237458F" w14:textId="77777777" w:rsidR="00973399" w:rsidRPr="00D3233D" w:rsidRDefault="00AD7D51" w:rsidP="005D5F5E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 poprawi oczywiste omyłki pisarskie oraz oczywiste omyłki rachunkowe w ofercie i uwzględni konsekwencje rachunkowe dokonanych poprawek, w następujący sposób:</w:t>
      </w:r>
    </w:p>
    <w:p w14:paraId="2D744F46" w14:textId="7906EA5C" w:rsidR="00973399" w:rsidRPr="001C3D73" w:rsidRDefault="00AD7D51" w:rsidP="005D5F5E">
      <w:pPr>
        <w:numPr>
          <w:ilvl w:val="1"/>
          <w:numId w:val="83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026B1">
        <w:rPr>
          <w:rFonts w:asciiTheme="minorHAnsi" w:eastAsia="Palatino Linotype" w:hAnsiTheme="minorHAnsi" w:cstheme="minorHAnsi"/>
          <w:color w:val="000000"/>
          <w:lang w:eastAsia="pl-PL"/>
        </w:rPr>
        <w:t>w przypadku, gdy Wykonawca poda cenę oferty, ceny jednostkowe z dokładnością większą niż do dwóch miejsc po przecinku lub dokonał ich nieprawidłowego zaokrąglenia, Zamawiający dokona przeliczenia podanych w ofercie cen do dwóch miejsc po przecinku, stosując następującą zasadę: podane w ofercie kwoty zostaną zaokrąglone do pełnych groszy, przy czym końcówki poniżej 0,5 grosza zostaną pominięte, a końcówki 0,5 grosza</w:t>
      </w:r>
      <w:r w:rsidR="00A11E3B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0026B1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t>i wyżej zostaną zaokrąglone do 1 grosza,</w:t>
      </w:r>
    </w:p>
    <w:p w14:paraId="6211FF7A" w14:textId="467C7282" w:rsidR="00973399" w:rsidRPr="001C3D73" w:rsidRDefault="00AD7D51" w:rsidP="005D5F5E">
      <w:pPr>
        <w:numPr>
          <w:ilvl w:val="1"/>
          <w:numId w:val="83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w przypadku, gdy </w:t>
      </w:r>
      <w:r w:rsidR="00056B9C" w:rsidRPr="001C3D73">
        <w:rPr>
          <w:rFonts w:asciiTheme="minorHAnsi" w:eastAsia="Palatino Linotype" w:hAnsiTheme="minorHAnsi" w:cstheme="minorHAnsi"/>
          <w:color w:val="000000"/>
          <w:lang w:eastAsia="pl-PL"/>
        </w:rPr>
        <w:t xml:space="preserve">łączna wartość danej czynności </w:t>
      </w: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t>nie odpowiada iloczynowi cen</w:t>
      </w:r>
      <w:r w:rsidR="00056B9C" w:rsidRPr="001C3D73">
        <w:rPr>
          <w:rFonts w:asciiTheme="minorHAnsi" w:eastAsia="Palatino Linotype" w:hAnsiTheme="minorHAnsi" w:cstheme="minorHAnsi"/>
          <w:color w:val="000000"/>
          <w:lang w:eastAsia="pl-PL"/>
        </w:rPr>
        <w:t xml:space="preserve"> jednostkowych </w:t>
      </w: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t>i ilości, Zamawiając</w:t>
      </w:r>
      <w:r w:rsidR="00056B9C" w:rsidRPr="001C3D73">
        <w:rPr>
          <w:rFonts w:asciiTheme="minorHAnsi" w:eastAsia="Palatino Linotype" w:hAnsiTheme="minorHAnsi" w:cstheme="minorHAnsi"/>
          <w:color w:val="000000"/>
          <w:lang w:eastAsia="pl-PL"/>
        </w:rPr>
        <w:t>y przyjmie, że prawidłowo podane są</w:t>
      </w: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056B9C" w:rsidRPr="001C3D73">
        <w:rPr>
          <w:rFonts w:asciiTheme="minorHAnsi" w:eastAsia="Palatino Linotype" w:hAnsiTheme="minorHAnsi" w:cstheme="minorHAnsi"/>
          <w:color w:val="000000"/>
          <w:lang w:eastAsia="pl-PL"/>
        </w:rPr>
        <w:t>ceny jednostkowe</w:t>
      </w:r>
      <w:r w:rsidR="000000EE" w:rsidRPr="001C3D73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="00056B9C" w:rsidRPr="001C3D73">
        <w:rPr>
          <w:rFonts w:asciiTheme="minorHAnsi" w:eastAsia="Palatino Linotype" w:hAnsiTheme="minorHAnsi" w:cstheme="minorHAnsi"/>
          <w:color w:val="000000"/>
          <w:lang w:eastAsia="pl-PL"/>
        </w:rPr>
        <w:t xml:space="preserve"> i ilości.</w:t>
      </w: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49C25A42" w14:textId="19B0AE98" w:rsidR="003B52FA" w:rsidRPr="001C3D73" w:rsidRDefault="003B52FA" w:rsidP="003B52FA">
      <w:pPr>
        <w:numPr>
          <w:ilvl w:val="1"/>
          <w:numId w:val="83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t>w przypadku, gdy wartoś</w:t>
      </w:r>
      <w:r w:rsidR="00B43B90" w:rsidRPr="001C3D73">
        <w:rPr>
          <w:rFonts w:asciiTheme="minorHAnsi" w:eastAsia="Palatino Linotype" w:hAnsiTheme="minorHAnsi" w:cstheme="minorHAnsi"/>
          <w:color w:val="000000"/>
          <w:lang w:eastAsia="pl-PL"/>
        </w:rPr>
        <w:t>ci</w:t>
      </w: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t xml:space="preserve"> wskazan</w:t>
      </w:r>
      <w:r w:rsidR="00B43B90" w:rsidRPr="001C3D73">
        <w:rPr>
          <w:rFonts w:asciiTheme="minorHAnsi" w:eastAsia="Palatino Linotype" w:hAnsiTheme="minorHAnsi" w:cstheme="minorHAnsi"/>
          <w:color w:val="000000"/>
          <w:lang w:eastAsia="pl-PL"/>
        </w:rPr>
        <w:t>e</w:t>
      </w: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t xml:space="preserve"> w pkt 1 druku „OFERTA” nie odpowiada</w:t>
      </w:r>
      <w:r w:rsidR="00B43B90" w:rsidRPr="001C3D73">
        <w:rPr>
          <w:rFonts w:asciiTheme="minorHAnsi" w:eastAsia="Palatino Linotype" w:hAnsiTheme="minorHAnsi" w:cstheme="minorHAnsi"/>
          <w:color w:val="000000"/>
          <w:lang w:eastAsia="pl-PL"/>
        </w:rPr>
        <w:t>ją</w:t>
      </w: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t xml:space="preserve"> sumie iloczynów ilości oraz cen jednostkowych poszczególnych pozycji zawartych w </w:t>
      </w:r>
      <w:r w:rsidR="00B43B90" w:rsidRPr="001C3D73">
        <w:rPr>
          <w:rFonts w:asciiTheme="minorHAnsi" w:eastAsia="Palatino Linotype" w:hAnsiTheme="minorHAnsi" w:cstheme="minorHAnsi"/>
          <w:color w:val="000000"/>
          <w:lang w:eastAsia="pl-PL"/>
        </w:rPr>
        <w:t>formularzu</w:t>
      </w: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proofErr w:type="gramStart"/>
      <w:r w:rsidR="00B43B90" w:rsidRPr="001C3D73">
        <w:rPr>
          <w:rFonts w:asciiTheme="minorHAnsi" w:eastAsia="Palatino Linotype" w:hAnsiTheme="minorHAnsi" w:cstheme="minorHAnsi"/>
          <w:color w:val="000000"/>
          <w:lang w:eastAsia="pl-PL"/>
        </w:rPr>
        <w:t>cenowym</w:t>
      </w: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t xml:space="preserve">  </w:t>
      </w:r>
      <w:r w:rsidRPr="001C3D73">
        <w:rPr>
          <w:rFonts w:asciiTheme="minorHAnsi" w:eastAsia="Palatino Linotype" w:hAnsiTheme="minorHAnsi" w:cstheme="minorHAnsi"/>
          <w:lang w:eastAsia="pl-PL"/>
        </w:rPr>
        <w:t>stanowiącym</w:t>
      </w:r>
      <w:proofErr w:type="gramEnd"/>
      <w:r w:rsidRPr="001C3D73">
        <w:rPr>
          <w:rFonts w:asciiTheme="minorHAnsi" w:eastAsia="Palatino Linotype" w:hAnsiTheme="minorHAnsi" w:cstheme="minorHAnsi"/>
          <w:lang w:eastAsia="pl-PL"/>
        </w:rPr>
        <w:t xml:space="preserve"> </w:t>
      </w:r>
      <w:r w:rsidRPr="001C3D73">
        <w:rPr>
          <w:rFonts w:asciiTheme="minorHAnsi" w:eastAsia="Palatino Linotype" w:hAnsiTheme="minorHAnsi" w:cstheme="minorHAnsi"/>
          <w:b/>
          <w:lang w:eastAsia="pl-PL"/>
        </w:rPr>
        <w:t>załącznik nr 4a</w:t>
      </w:r>
      <w:r w:rsidR="00B43B90" w:rsidRPr="001C3D73">
        <w:rPr>
          <w:rFonts w:asciiTheme="minorHAnsi" w:eastAsia="Palatino Linotype" w:hAnsiTheme="minorHAnsi" w:cstheme="minorHAnsi"/>
          <w:b/>
          <w:lang w:eastAsia="pl-PL"/>
        </w:rPr>
        <w:t>,</w:t>
      </w:r>
      <w:r w:rsidRPr="001C3D73">
        <w:rPr>
          <w:rFonts w:asciiTheme="minorHAnsi" w:eastAsia="Palatino Linotype" w:hAnsiTheme="minorHAnsi" w:cstheme="minorHAnsi"/>
          <w:b/>
          <w:lang w:eastAsia="pl-PL"/>
        </w:rPr>
        <w:t xml:space="preserve"> 4b</w:t>
      </w:r>
      <w:r w:rsidR="00B43B90" w:rsidRPr="001C3D73">
        <w:rPr>
          <w:rFonts w:asciiTheme="minorHAnsi" w:eastAsia="Palatino Linotype" w:hAnsiTheme="minorHAnsi" w:cstheme="minorHAnsi"/>
          <w:b/>
          <w:lang w:eastAsia="pl-PL"/>
        </w:rPr>
        <w:t>, 4c i 4d</w:t>
      </w:r>
      <w:r w:rsidRPr="001C3D73">
        <w:rPr>
          <w:rFonts w:asciiTheme="minorHAnsi" w:eastAsia="Palatino Linotype" w:hAnsiTheme="minorHAnsi" w:cstheme="minorHAnsi"/>
          <w:b/>
          <w:lang w:eastAsia="pl-PL"/>
        </w:rPr>
        <w:t xml:space="preserve"> do SWZ</w:t>
      </w:r>
      <w:r w:rsidRPr="001C3D73">
        <w:rPr>
          <w:rFonts w:asciiTheme="minorHAnsi" w:eastAsia="Palatino Linotype" w:hAnsiTheme="minorHAnsi" w:cstheme="minorHAnsi"/>
          <w:lang w:eastAsia="pl-PL"/>
        </w:rPr>
        <w:t xml:space="preserve">, Zamawiający przyjmie, </w:t>
      </w:r>
      <w:r w:rsidR="00B43B90" w:rsidRPr="001C3D73">
        <w:rPr>
          <w:rFonts w:asciiTheme="minorHAnsi" w:eastAsia="Palatino Linotype" w:hAnsiTheme="minorHAnsi" w:cstheme="minorHAnsi"/>
          <w:lang w:eastAsia="pl-PL"/>
        </w:rPr>
        <w:br/>
      </w:r>
      <w:r w:rsidRPr="001C3D73">
        <w:rPr>
          <w:rFonts w:asciiTheme="minorHAnsi" w:eastAsia="Palatino Linotype" w:hAnsiTheme="minorHAnsi" w:cstheme="minorHAnsi"/>
          <w:lang w:eastAsia="pl-PL"/>
        </w:rPr>
        <w:t xml:space="preserve">że prawidłowo podane są ceny jednostkowe w formularzu cenowym i dokona korekty wartości wskazanej w pkt 1 druku </w:t>
      </w:r>
      <w:r w:rsidRPr="001C3D73">
        <w:rPr>
          <w:rFonts w:asciiTheme="minorHAnsi" w:eastAsia="Palatino Linotype" w:hAnsiTheme="minorHAnsi" w:cstheme="minorHAnsi"/>
          <w:color w:val="000000"/>
          <w:lang w:eastAsia="pl-PL"/>
        </w:rPr>
        <w:t>„OFERTA”.</w:t>
      </w:r>
    </w:p>
    <w:p w14:paraId="307F39C0" w14:textId="1B8735F6" w:rsidR="00973399" w:rsidRPr="009C6ADA" w:rsidRDefault="00AD7D51" w:rsidP="005D5F5E">
      <w:pPr>
        <w:numPr>
          <w:ilvl w:val="0"/>
          <w:numId w:val="83"/>
        </w:numPr>
        <w:spacing w:after="112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026B1">
        <w:rPr>
          <w:rFonts w:asciiTheme="minorHAnsi" w:eastAsia="Palatino Linotype" w:hAnsiTheme="minorHAnsi" w:cstheme="minorHAnsi"/>
          <w:color w:val="000000"/>
          <w:lang w:eastAsia="pl-PL"/>
        </w:rPr>
        <w:t>Zamawiający informuje, że nie przewiduje możliwości udzielenia Wykonawcy zaliczek na poczet wykonania zamówienia.</w:t>
      </w: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8"/>
        <w:gridCol w:w="7833"/>
      </w:tblGrid>
      <w:tr w:rsidR="00973399" w:rsidRPr="000026B1" w14:paraId="7E1B02BD" w14:textId="77777777">
        <w:trPr>
          <w:trHeight w:val="298"/>
        </w:trPr>
        <w:tc>
          <w:tcPr>
            <w:tcW w:w="1298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1BD74EE6" w14:textId="3F6DEA5A" w:rsidR="00973399" w:rsidRPr="000026B1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bookmarkStart w:id="6" w:name="_Hlk64895455"/>
            <w:r w:rsidRPr="000026B1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4D3586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7</w:t>
            </w:r>
          </w:p>
        </w:tc>
        <w:tc>
          <w:tcPr>
            <w:tcW w:w="7833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2DFA805C" w14:textId="77777777" w:rsidR="00973399" w:rsidRPr="000026B1" w:rsidRDefault="00AD7D51">
            <w:pPr>
              <w:spacing w:after="0" w:line="240" w:lineRule="auto"/>
              <w:ind w:left="120"/>
              <w:rPr>
                <w:rFonts w:asciiTheme="minorHAnsi" w:hAnsiTheme="minorHAnsi" w:cstheme="minorHAnsi"/>
              </w:rPr>
            </w:pPr>
            <w:r w:rsidRPr="000026B1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Opis kryteriów oceny ofert wraz z podaniem wag tych kryteriów i sposobu oceny ofert</w:t>
            </w:r>
          </w:p>
        </w:tc>
      </w:tr>
    </w:tbl>
    <w:bookmarkEnd w:id="6"/>
    <w:p w14:paraId="6D450B23" w14:textId="10F5815F" w:rsidR="00973399" w:rsidRPr="000026B1" w:rsidRDefault="00AD7D51" w:rsidP="005D5F5E">
      <w:pPr>
        <w:numPr>
          <w:ilvl w:val="0"/>
          <w:numId w:val="84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026B1">
        <w:rPr>
          <w:rFonts w:asciiTheme="minorHAnsi" w:eastAsia="Palatino Linotype" w:hAnsiTheme="minorHAnsi" w:cstheme="minorHAnsi"/>
          <w:color w:val="000000"/>
          <w:lang w:eastAsia="pl-PL"/>
        </w:rPr>
        <w:t xml:space="preserve">Oceniane będą wyłącznie oferty nieodrzucone. </w:t>
      </w:r>
    </w:p>
    <w:p w14:paraId="0CC92EEF" w14:textId="08D2C5FB" w:rsidR="00973399" w:rsidRPr="00151B23" w:rsidRDefault="00AD7D51" w:rsidP="005D5F5E">
      <w:pPr>
        <w:numPr>
          <w:ilvl w:val="0"/>
          <w:numId w:val="84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026B1">
        <w:rPr>
          <w:rFonts w:asciiTheme="minorHAnsi" w:eastAsia="Palatino Linotype" w:hAnsiTheme="minorHAnsi" w:cstheme="minorHAnsi"/>
          <w:color w:val="000000"/>
          <w:lang w:eastAsia="pl-PL"/>
        </w:rPr>
        <w:t xml:space="preserve">Przy wyborze najkorzystniejszej 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>oferty</w:t>
      </w:r>
      <w:r w:rsidR="004A60A1"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dla części I </w:t>
      </w:r>
      <w:proofErr w:type="spellStart"/>
      <w:r w:rsidR="004A60A1" w:rsidRPr="00151B23">
        <w:rPr>
          <w:rFonts w:asciiTheme="minorHAnsi" w:eastAsia="Palatino Linotype" w:hAnsiTheme="minorHAnsi" w:cstheme="minorHAnsi"/>
          <w:color w:val="000000"/>
          <w:lang w:eastAsia="pl-PL"/>
        </w:rPr>
        <w:t>i</w:t>
      </w:r>
      <w:proofErr w:type="spellEnd"/>
      <w:r w:rsidR="004A60A1"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9B449A" w:rsidRPr="00151B23">
        <w:rPr>
          <w:rFonts w:asciiTheme="minorHAnsi" w:eastAsia="Palatino Linotype" w:hAnsiTheme="minorHAnsi" w:cstheme="minorHAnsi"/>
          <w:color w:val="000000"/>
          <w:lang w:eastAsia="pl-PL"/>
        </w:rPr>
        <w:t>c</w:t>
      </w:r>
      <w:r w:rsidR="004A60A1" w:rsidRPr="00151B23">
        <w:rPr>
          <w:rFonts w:asciiTheme="minorHAnsi" w:eastAsia="Palatino Linotype" w:hAnsiTheme="minorHAnsi" w:cstheme="minorHAnsi"/>
          <w:color w:val="000000"/>
          <w:lang w:eastAsia="pl-PL"/>
        </w:rPr>
        <w:t>zęści II</w:t>
      </w:r>
      <w:r w:rsidR="00C01716" w:rsidRPr="00151B23">
        <w:rPr>
          <w:rFonts w:asciiTheme="minorHAnsi" w:eastAsia="Palatino Linotype" w:hAnsiTheme="minorHAnsi" w:cstheme="minorHAnsi"/>
          <w:color w:val="000000"/>
          <w:lang w:eastAsia="pl-PL"/>
        </w:rPr>
        <w:t>,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 Zamawiający będzie kierował się niżej opisanymi kryteriami:</w:t>
      </w:r>
    </w:p>
    <w:p w14:paraId="2353DBB0" w14:textId="77777777" w:rsidR="00416BEF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KRYTERIUM</w:t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  <w:t xml:space="preserve">            WAGA</w:t>
      </w:r>
    </w:p>
    <w:p w14:paraId="539A60A8" w14:textId="77777777" w:rsidR="00416BEF" w:rsidRPr="00151B23" w:rsidRDefault="00416BEF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</w:p>
    <w:p w14:paraId="1A943B9F" w14:textId="43C001ED" w:rsidR="00416BEF" w:rsidRPr="00151B23" w:rsidRDefault="00416BEF" w:rsidP="00416BEF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dla </w:t>
      </w:r>
      <w:r w:rsidRPr="00151B2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Części I</w:t>
      </w:r>
    </w:p>
    <w:p w14:paraId="07AE7CF6" w14:textId="77777777" w:rsidR="00416BEF" w:rsidRPr="00151B23" w:rsidRDefault="00416BEF" w:rsidP="00416BEF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Nr 1 – Cena brutto </w:t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  <w:t xml:space="preserve">              60 %</w:t>
      </w:r>
    </w:p>
    <w:p w14:paraId="4BFC9C2B" w14:textId="77777777" w:rsidR="00416BEF" w:rsidRPr="00151B23" w:rsidRDefault="00416BEF" w:rsidP="00416BEF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Nr 2 - </w:t>
      </w:r>
      <w:r w:rsidRPr="00151B23">
        <w:rPr>
          <w:rFonts w:asciiTheme="minorHAnsi" w:hAnsiTheme="minorHAnsi" w:cstheme="minorHAnsi"/>
          <w:b/>
          <w:sz w:val="22"/>
          <w:szCs w:val="22"/>
        </w:rPr>
        <w:t>Czas naprawy lub demontażu w trybie interwencyjnym dla urządzeń zagrażających</w:t>
      </w:r>
      <w:r w:rsidRPr="00151B2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151B23">
        <w:rPr>
          <w:rFonts w:asciiTheme="minorHAnsi" w:hAnsiTheme="minorHAnsi" w:cstheme="minorHAnsi"/>
          <w:b/>
          <w:sz w:val="22"/>
          <w:szCs w:val="22"/>
        </w:rPr>
        <w:t xml:space="preserve">bezpieczeństwu osób (maksymalny możliwy czas naprawy lub demontażu wynosi 12 godzin </w:t>
      </w:r>
    </w:p>
    <w:p w14:paraId="34FFFD4E" w14:textId="77777777" w:rsidR="00416BEF" w:rsidRPr="00151B23" w:rsidRDefault="00416BEF" w:rsidP="00416BEF">
      <w:pPr>
        <w:pStyle w:val="Standard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hAnsiTheme="minorHAnsi" w:cstheme="minorHAnsi"/>
          <w:b/>
          <w:sz w:val="22"/>
          <w:szCs w:val="22"/>
        </w:rPr>
        <w:t>od otrzymania zlecenia)</w:t>
      </w:r>
      <w:r w:rsidRPr="00151B23">
        <w:rPr>
          <w:rFonts w:asciiTheme="minorHAnsi" w:hAnsiTheme="minorHAnsi" w:cstheme="minorHAnsi"/>
          <w:b/>
          <w:sz w:val="22"/>
          <w:szCs w:val="22"/>
        </w:rPr>
        <w:tab/>
      </w:r>
      <w:r w:rsidRPr="00151B23">
        <w:rPr>
          <w:rFonts w:asciiTheme="minorHAnsi" w:hAnsiTheme="minorHAnsi" w:cstheme="minorHAnsi"/>
          <w:b/>
          <w:sz w:val="22"/>
          <w:szCs w:val="22"/>
        </w:rPr>
        <w:tab/>
      </w:r>
      <w:r w:rsidRPr="00151B23">
        <w:rPr>
          <w:rFonts w:asciiTheme="minorHAnsi" w:hAnsiTheme="minorHAnsi" w:cstheme="minorHAnsi"/>
          <w:b/>
          <w:sz w:val="22"/>
          <w:szCs w:val="22"/>
        </w:rPr>
        <w:tab/>
      </w:r>
      <w:r w:rsidRPr="00151B23">
        <w:rPr>
          <w:rFonts w:asciiTheme="minorHAnsi" w:hAnsiTheme="minorHAnsi" w:cstheme="minorHAnsi"/>
          <w:b/>
          <w:sz w:val="22"/>
          <w:szCs w:val="22"/>
        </w:rPr>
        <w:tab/>
      </w:r>
      <w:r w:rsidRPr="00151B23">
        <w:rPr>
          <w:rFonts w:asciiTheme="minorHAnsi" w:hAnsiTheme="minorHAnsi" w:cstheme="minorHAnsi"/>
          <w:b/>
          <w:sz w:val="22"/>
          <w:szCs w:val="22"/>
        </w:rPr>
        <w:tab/>
      </w:r>
      <w:r w:rsidRPr="00151B23">
        <w:rPr>
          <w:rFonts w:asciiTheme="minorHAnsi" w:hAnsiTheme="minorHAnsi" w:cstheme="minorHAnsi"/>
          <w:b/>
          <w:sz w:val="22"/>
          <w:szCs w:val="22"/>
        </w:rPr>
        <w:tab/>
      </w:r>
      <w:r w:rsidRPr="00151B23">
        <w:rPr>
          <w:rFonts w:asciiTheme="minorHAnsi" w:hAnsiTheme="minorHAnsi" w:cstheme="minorHAnsi"/>
          <w:b/>
          <w:sz w:val="22"/>
          <w:szCs w:val="22"/>
        </w:rPr>
        <w:tab/>
      </w:r>
      <w:r w:rsidRPr="00151B23">
        <w:rPr>
          <w:rFonts w:asciiTheme="minorHAnsi" w:hAnsiTheme="minorHAnsi" w:cstheme="minorHAnsi"/>
          <w:b/>
          <w:sz w:val="22"/>
          <w:szCs w:val="22"/>
        </w:rPr>
        <w:tab/>
      </w:r>
      <w:r w:rsidRPr="00151B23">
        <w:rPr>
          <w:rFonts w:asciiTheme="minorHAnsi" w:hAnsiTheme="minorHAnsi" w:cstheme="minorHAnsi"/>
          <w:b/>
          <w:sz w:val="22"/>
          <w:szCs w:val="22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30%      </w:t>
      </w:r>
    </w:p>
    <w:p w14:paraId="5BA57173" w14:textId="73A261DD" w:rsidR="00416BEF" w:rsidRPr="00151B23" w:rsidRDefault="00416BEF" w:rsidP="00416BEF">
      <w:pPr>
        <w:pStyle w:val="Standard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Nr 3 – </w:t>
      </w:r>
      <w:r w:rsidRPr="00151B23">
        <w:rPr>
          <w:rFonts w:asciiTheme="minorHAnsi" w:hAnsiTheme="minorHAnsi" w:cstheme="minorHAnsi"/>
          <w:b/>
          <w:sz w:val="22"/>
          <w:szCs w:val="22"/>
        </w:rPr>
        <w:t>Dysponowanie dodatkowym potencjałem technicznym w postaci narzędzi akumulatorowych wykorzystywanym do realizacji przedmiotu umowy</w:t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  <w:t xml:space="preserve">              </w:t>
      </w:r>
      <w:r w:rsidR="001379D7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="001379D7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="001379D7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="001379D7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10 % </w:t>
      </w:r>
    </w:p>
    <w:p w14:paraId="0F46B9C8" w14:textId="77777777" w:rsidR="00416BEF" w:rsidRPr="00151B23" w:rsidRDefault="00416BEF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</w:p>
    <w:p w14:paraId="192C6578" w14:textId="77777777" w:rsidR="003518DB" w:rsidRPr="00151B23" w:rsidRDefault="003518DB" w:rsidP="003518DB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KRYTERIUM</w:t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  <w:t xml:space="preserve">            WAGA</w:t>
      </w:r>
    </w:p>
    <w:p w14:paraId="0C505A5A" w14:textId="77777777" w:rsidR="00416BEF" w:rsidRPr="00151B23" w:rsidRDefault="00416BEF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</w:p>
    <w:p w14:paraId="5AFA7F0B" w14:textId="2334FB09" w:rsidR="00416BEF" w:rsidRPr="00151B23" w:rsidRDefault="00416BEF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dla </w:t>
      </w:r>
      <w:r w:rsidRPr="00151B2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Części II</w:t>
      </w:r>
    </w:p>
    <w:p w14:paraId="24FC435F" w14:textId="647AED9D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Nr 1 – Cena brutto </w:t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  <w:t xml:space="preserve">              60 %</w:t>
      </w:r>
    </w:p>
    <w:p w14:paraId="287905F0" w14:textId="35E633ED" w:rsidR="002614F5" w:rsidRPr="00151B23" w:rsidRDefault="009E1F5C" w:rsidP="002614F5">
      <w:pPr>
        <w:pStyle w:val="Standard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Nr </w:t>
      </w:r>
      <w:r w:rsidR="004A61FF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2</w:t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- </w:t>
      </w:r>
      <w:r w:rsidR="002614F5" w:rsidRPr="00151B23">
        <w:rPr>
          <w:rFonts w:asciiTheme="minorHAnsi" w:hAnsiTheme="minorHAnsi" w:cstheme="minorHAnsi"/>
          <w:b/>
          <w:sz w:val="22"/>
          <w:szCs w:val="22"/>
        </w:rPr>
        <w:t xml:space="preserve">Gwarancja utrzymania parametrów jakościowych i </w:t>
      </w:r>
      <w:proofErr w:type="gramStart"/>
      <w:r w:rsidR="002614F5" w:rsidRPr="00151B23">
        <w:rPr>
          <w:rFonts w:asciiTheme="minorHAnsi" w:hAnsiTheme="minorHAnsi" w:cstheme="minorHAnsi"/>
          <w:b/>
          <w:sz w:val="22"/>
          <w:szCs w:val="22"/>
        </w:rPr>
        <w:t>technicznych  przez</w:t>
      </w:r>
      <w:proofErr w:type="gramEnd"/>
      <w:r w:rsidR="002614F5" w:rsidRPr="00151B23">
        <w:rPr>
          <w:rFonts w:asciiTheme="minorHAnsi" w:hAnsiTheme="minorHAnsi" w:cstheme="minorHAnsi"/>
          <w:b/>
          <w:sz w:val="22"/>
          <w:szCs w:val="22"/>
        </w:rPr>
        <w:t xml:space="preserve"> wymieniany/remontowany element</w:t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="002614F5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="002614F5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="002614F5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="002614F5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="002614F5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ab/>
      </w:r>
      <w:r w:rsidR="00416BEF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             </w:t>
      </w:r>
      <w:r w:rsidR="007636A8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2</w:t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0 % </w:t>
      </w:r>
    </w:p>
    <w:p w14:paraId="3CFCE80A" w14:textId="7A07331A" w:rsidR="00C02F45" w:rsidRPr="00151B23" w:rsidRDefault="00C02F45" w:rsidP="00C02F45">
      <w:pPr>
        <w:rPr>
          <w:rFonts w:asciiTheme="minorHAnsi" w:hAnsiTheme="minorHAnsi" w:cstheme="minorHAnsi"/>
          <w:b/>
        </w:rPr>
      </w:pPr>
      <w:r w:rsidRPr="00151B23">
        <w:rPr>
          <w:rFonts w:asciiTheme="minorHAnsi" w:hAnsiTheme="minorHAnsi" w:cstheme="minorHAnsi"/>
          <w:b/>
        </w:rPr>
        <w:t xml:space="preserve">Nr </w:t>
      </w:r>
      <w:r w:rsidR="003C67F0" w:rsidRPr="00151B23">
        <w:rPr>
          <w:rFonts w:asciiTheme="minorHAnsi" w:hAnsiTheme="minorHAnsi" w:cstheme="minorHAnsi"/>
          <w:b/>
        </w:rPr>
        <w:t>3</w:t>
      </w:r>
      <w:r w:rsidRPr="00151B23">
        <w:rPr>
          <w:rFonts w:asciiTheme="minorHAnsi" w:hAnsiTheme="minorHAnsi" w:cstheme="minorHAnsi"/>
          <w:b/>
        </w:rPr>
        <w:t xml:space="preserve"> - Posiadanie uprawnień do certyfikacji urządzeń zabawowych zgodnie z normą </w:t>
      </w:r>
      <w:r w:rsidRPr="00151B23">
        <w:rPr>
          <w:rFonts w:asciiTheme="minorHAnsi" w:hAnsiTheme="minorHAnsi" w:cstheme="minorHAnsi"/>
          <w:b/>
        </w:rPr>
        <w:br/>
        <w:t xml:space="preserve">PN-EN 1176 i PN-EN 1177    </w:t>
      </w:r>
      <w:r w:rsidRPr="00151B23">
        <w:rPr>
          <w:rFonts w:asciiTheme="minorHAnsi" w:hAnsiTheme="minorHAnsi" w:cstheme="minorHAnsi"/>
          <w:b/>
        </w:rPr>
        <w:tab/>
      </w:r>
      <w:r w:rsidRPr="00151B23">
        <w:rPr>
          <w:rFonts w:asciiTheme="minorHAnsi" w:hAnsiTheme="minorHAnsi" w:cstheme="minorHAnsi"/>
          <w:b/>
        </w:rPr>
        <w:tab/>
      </w:r>
      <w:r w:rsidRPr="00151B23">
        <w:rPr>
          <w:rFonts w:asciiTheme="minorHAnsi" w:hAnsiTheme="minorHAnsi" w:cstheme="minorHAnsi"/>
          <w:b/>
        </w:rPr>
        <w:tab/>
      </w:r>
      <w:r w:rsidRPr="00151B23">
        <w:rPr>
          <w:rFonts w:asciiTheme="minorHAnsi" w:hAnsiTheme="minorHAnsi" w:cstheme="minorHAnsi"/>
          <w:b/>
        </w:rPr>
        <w:tab/>
      </w:r>
      <w:r w:rsidRPr="00151B23">
        <w:rPr>
          <w:rFonts w:asciiTheme="minorHAnsi" w:hAnsiTheme="minorHAnsi" w:cstheme="minorHAnsi"/>
          <w:b/>
        </w:rPr>
        <w:tab/>
      </w:r>
      <w:r w:rsidRPr="00151B23">
        <w:rPr>
          <w:rFonts w:asciiTheme="minorHAnsi" w:hAnsiTheme="minorHAnsi" w:cstheme="minorHAnsi"/>
          <w:b/>
        </w:rPr>
        <w:tab/>
      </w:r>
      <w:r w:rsidRPr="00151B23">
        <w:rPr>
          <w:rFonts w:asciiTheme="minorHAnsi" w:hAnsiTheme="minorHAnsi" w:cstheme="minorHAnsi"/>
          <w:b/>
        </w:rPr>
        <w:tab/>
      </w:r>
      <w:r w:rsidRPr="00151B23">
        <w:rPr>
          <w:rFonts w:asciiTheme="minorHAnsi" w:hAnsiTheme="minorHAnsi" w:cstheme="minorHAnsi"/>
          <w:b/>
        </w:rPr>
        <w:tab/>
      </w:r>
      <w:r w:rsidRPr="00151B23">
        <w:rPr>
          <w:rFonts w:asciiTheme="minorHAnsi" w:hAnsiTheme="minorHAnsi" w:cstheme="minorHAnsi"/>
          <w:b/>
        </w:rPr>
        <w:tab/>
      </w:r>
      <w:r w:rsidR="007636A8" w:rsidRPr="00151B23">
        <w:rPr>
          <w:rFonts w:asciiTheme="minorHAnsi" w:hAnsiTheme="minorHAnsi" w:cstheme="minorHAnsi"/>
          <w:b/>
        </w:rPr>
        <w:t>2</w:t>
      </w:r>
      <w:r w:rsidRPr="00151B23">
        <w:rPr>
          <w:rFonts w:asciiTheme="minorHAnsi" w:hAnsiTheme="minorHAnsi" w:cstheme="minorHAnsi"/>
          <w:b/>
        </w:rPr>
        <w:t>0</w:t>
      </w:r>
      <w:r w:rsidR="003C67F0" w:rsidRPr="00151B23">
        <w:rPr>
          <w:rFonts w:asciiTheme="minorHAnsi" w:hAnsiTheme="minorHAnsi" w:cstheme="minorHAnsi"/>
          <w:b/>
        </w:rPr>
        <w:t xml:space="preserve"> </w:t>
      </w:r>
      <w:r w:rsidRPr="00151B23">
        <w:rPr>
          <w:rFonts w:asciiTheme="minorHAnsi" w:hAnsiTheme="minorHAnsi" w:cstheme="minorHAnsi"/>
          <w:b/>
        </w:rPr>
        <w:t>%</w:t>
      </w:r>
    </w:p>
    <w:p w14:paraId="70B1DDD2" w14:textId="77777777" w:rsidR="001176B1" w:rsidRPr="00151B23" w:rsidRDefault="001176B1" w:rsidP="009E1F5C">
      <w:pPr>
        <w:pStyle w:val="Standard"/>
        <w:ind w:left="426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</w:p>
    <w:p w14:paraId="3F071D37" w14:textId="77777777" w:rsidR="001176B1" w:rsidRPr="00151B23" w:rsidRDefault="001176B1" w:rsidP="009E1F5C">
      <w:pPr>
        <w:pStyle w:val="Standard"/>
        <w:ind w:left="426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</w:p>
    <w:p w14:paraId="04734FB9" w14:textId="34BC6B8C" w:rsidR="00D90145" w:rsidRPr="00151B23" w:rsidRDefault="00D90145" w:rsidP="00D90145">
      <w:pPr>
        <w:pStyle w:val="Akapitzlist"/>
        <w:numPr>
          <w:ilvl w:val="0"/>
          <w:numId w:val="84"/>
        </w:numPr>
        <w:spacing w:after="0"/>
        <w:rPr>
          <w:rFonts w:asciiTheme="minorHAnsi" w:hAnsiTheme="minorHAnsi" w:cstheme="minorHAnsi"/>
        </w:rPr>
      </w:pPr>
      <w:r w:rsidRPr="00151B23">
        <w:rPr>
          <w:rFonts w:asciiTheme="minorHAnsi" w:hAnsiTheme="minorHAnsi" w:cstheme="minorHAnsi"/>
        </w:rPr>
        <w:t>Sposób oceny w zakresie poszczególnych kryteriów:</w:t>
      </w:r>
    </w:p>
    <w:p w14:paraId="69158EF2" w14:textId="77777777" w:rsidR="00950FD8" w:rsidRPr="00151B23" w:rsidRDefault="00950FD8" w:rsidP="00950FD8">
      <w:pPr>
        <w:pStyle w:val="Akapitzlist"/>
        <w:spacing w:after="0"/>
        <w:ind w:left="350" w:firstLine="0"/>
        <w:rPr>
          <w:rFonts w:asciiTheme="minorHAnsi" w:hAnsiTheme="minorHAnsi" w:cstheme="minorHAnsi"/>
        </w:rPr>
      </w:pPr>
    </w:p>
    <w:p w14:paraId="29A384A4" w14:textId="7AF187A2" w:rsidR="00950FD8" w:rsidRPr="00151B23" w:rsidRDefault="00950FD8" w:rsidP="00950FD8">
      <w:pPr>
        <w:spacing w:after="0" w:line="276" w:lineRule="auto"/>
        <w:jc w:val="both"/>
        <w:rPr>
          <w:rFonts w:asciiTheme="minorHAnsi" w:hAnsiTheme="minorHAnsi" w:cstheme="minorHAnsi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W kryterium Cena (kryterium nr 1) oferty dla </w:t>
      </w:r>
      <w:r w:rsidRPr="00151B2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Części I </w:t>
      </w:r>
      <w:proofErr w:type="spellStart"/>
      <w:r w:rsidRPr="00151B2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i</w:t>
      </w:r>
      <w:proofErr w:type="spellEnd"/>
      <w:r w:rsidRPr="00151B2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Części II</w:t>
      </w:r>
      <w:r w:rsidRPr="00151B23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 </w:t>
      </w:r>
      <w:r w:rsidRPr="00151B23">
        <w:rPr>
          <w:rFonts w:asciiTheme="minorHAnsi" w:eastAsia="Palatino Linotype" w:hAnsiTheme="minorHAnsi" w:cstheme="minorHAnsi"/>
          <w:lang w:eastAsia="pl-PL"/>
        </w:rPr>
        <w:t>będą</w:t>
      </w:r>
      <w:r w:rsidRPr="00151B23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 oceniane wg następującego wzoru:</w:t>
      </w:r>
    </w:p>
    <w:p w14:paraId="7F5A9894" w14:textId="77777777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  </w:t>
      </w:r>
    </w:p>
    <w:p w14:paraId="4C6AB318" w14:textId="77777777" w:rsidR="00416BEF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                </w:t>
      </w:r>
    </w:p>
    <w:p w14:paraId="519C72DB" w14:textId="2C588082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  </w:t>
      </w:r>
      <w:r w:rsidR="00492D71"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              </w:t>
      </w:r>
      <w:proofErr w:type="spellStart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Cmin</w:t>
      </w:r>
      <w:proofErr w:type="spellEnd"/>
    </w:p>
    <w:p w14:paraId="79EF1698" w14:textId="77777777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   </w:t>
      </w:r>
      <w:proofErr w:type="spellStart"/>
      <w:proofErr w:type="gramStart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Pc</w:t>
      </w:r>
      <w:proofErr w:type="spellEnd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 =</w:t>
      </w:r>
      <w:proofErr w:type="gramEnd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  </w:t>
      </w:r>
      <w:proofErr w:type="gramStart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------------  x</w:t>
      </w:r>
      <w:proofErr w:type="gramEnd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60 pkt.</w:t>
      </w:r>
    </w:p>
    <w:p w14:paraId="6442B9A8" w14:textId="77777777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                   </w:t>
      </w:r>
      <w:proofErr w:type="spellStart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Cob</w:t>
      </w:r>
      <w:proofErr w:type="spellEnd"/>
    </w:p>
    <w:p w14:paraId="6ED9465C" w14:textId="77777777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</w:p>
    <w:p w14:paraId="206D1995" w14:textId="77777777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gdzie:</w:t>
      </w:r>
    </w:p>
    <w:p w14:paraId="147B1ACF" w14:textId="77777777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proofErr w:type="spellStart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Cmin</w:t>
      </w:r>
      <w:proofErr w:type="spellEnd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– najniższa cena spośród badanych ofert </w:t>
      </w:r>
    </w:p>
    <w:p w14:paraId="51C03B15" w14:textId="77777777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proofErr w:type="spellStart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Cob</w:t>
      </w:r>
      <w:proofErr w:type="spellEnd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– cena oferowana w badanej ofercie</w:t>
      </w:r>
    </w:p>
    <w:p w14:paraId="56A78432" w14:textId="77777777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proofErr w:type="spellStart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Pc</w:t>
      </w:r>
      <w:proofErr w:type="spellEnd"/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 xml:space="preserve"> – liczba punktów za kryterium ceny, przyznana badanej ofercie</w:t>
      </w:r>
    </w:p>
    <w:p w14:paraId="73875DC2" w14:textId="77777777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</w:p>
    <w:p w14:paraId="2B24D563" w14:textId="77777777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lastRenderedPageBreak/>
        <w:t xml:space="preserve">Maksymalną liczbę punktów (60 pkt.) otrzyma oferta wykonawcy, który zaproponuje najniższą cenę brutto, natomiast pozostałe oferty otrzymają odpowiednio mniejszą liczbę punktów zgodnie </w:t>
      </w:r>
    </w:p>
    <w:p w14:paraId="3F1AFED2" w14:textId="77777777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z powyższym wzorem. </w:t>
      </w:r>
    </w:p>
    <w:p w14:paraId="09AE9F8D" w14:textId="77777777" w:rsidR="009E1F5C" w:rsidRPr="00151B23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34A4B949" w14:textId="7FD2CAB7" w:rsidR="009B1F9B" w:rsidRPr="00151B23" w:rsidRDefault="009B1F9B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dla </w:t>
      </w:r>
      <w:r w:rsidRPr="00151B2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Części I</w:t>
      </w:r>
    </w:p>
    <w:p w14:paraId="2A80E153" w14:textId="77777777" w:rsidR="009B1F9B" w:rsidRPr="00151B23" w:rsidRDefault="009B1F9B" w:rsidP="009E1F5C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</w:p>
    <w:p w14:paraId="36DB8826" w14:textId="77777777" w:rsidR="009B1F9B" w:rsidRPr="00151B23" w:rsidRDefault="009B1F9B" w:rsidP="009B1F9B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51B23">
        <w:rPr>
          <w:rFonts w:asciiTheme="minorHAnsi" w:eastAsia="Palatino Linotype" w:hAnsiTheme="minorHAnsi" w:cstheme="minorHAnsi"/>
          <w:b/>
          <w:bCs/>
          <w:color w:val="000000"/>
          <w:sz w:val="22"/>
          <w:szCs w:val="22"/>
          <w:lang w:eastAsia="pl-PL"/>
        </w:rPr>
        <w:t>Wartość punktowa kryterium nr 2</w:t>
      </w: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– </w:t>
      </w:r>
      <w:r w:rsidRPr="00151B23">
        <w:rPr>
          <w:rFonts w:asciiTheme="minorHAnsi" w:hAnsiTheme="minorHAnsi" w:cstheme="minorHAnsi"/>
          <w:b/>
          <w:sz w:val="22"/>
          <w:szCs w:val="22"/>
        </w:rPr>
        <w:t>Czas naprawy lub demontażu w trybie interwencyjnym dla urządzeń zagrażających</w:t>
      </w:r>
      <w:r w:rsidRPr="00151B2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151B23">
        <w:rPr>
          <w:rFonts w:asciiTheme="minorHAnsi" w:hAnsiTheme="minorHAnsi" w:cstheme="minorHAnsi"/>
          <w:b/>
          <w:sz w:val="22"/>
          <w:szCs w:val="22"/>
        </w:rPr>
        <w:t>bezpieczeństwu osób (maksymalny możliwy czas naprawy lub demontażu wynosi 12 godzin od otrzymania zlecenia),</w:t>
      </w:r>
    </w:p>
    <w:p w14:paraId="1F02E110" w14:textId="77777777" w:rsidR="009B1F9B" w:rsidRPr="00151B23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punktowana będzie następująco:      </w:t>
      </w:r>
    </w:p>
    <w:p w14:paraId="4C80F2B0" w14:textId="77777777" w:rsidR="009B1F9B" w:rsidRPr="00151B23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09EB158B" w14:textId="77777777" w:rsidR="009B1F9B" w:rsidRPr="00151B23" w:rsidRDefault="009B1F9B" w:rsidP="00131F5A">
      <w:pPr>
        <w:numPr>
          <w:ilvl w:val="0"/>
          <w:numId w:val="100"/>
        </w:numPr>
        <w:suppressAutoHyphens w:val="0"/>
        <w:autoSpaceDE w:val="0"/>
        <w:adjustRightInd w:val="0"/>
        <w:spacing w:after="0" w:line="240" w:lineRule="auto"/>
        <w:ind w:left="1020"/>
        <w:jc w:val="both"/>
        <w:textAlignment w:val="auto"/>
        <w:rPr>
          <w:rFonts w:cs="Arial"/>
        </w:rPr>
      </w:pPr>
      <w:r w:rsidRPr="00151B23">
        <w:rPr>
          <w:rFonts w:cs="Arial"/>
        </w:rPr>
        <w:t>do 2 godzin włącznie od otrzymania zlecenia – 30 pkt;</w:t>
      </w:r>
    </w:p>
    <w:p w14:paraId="1AA6338A" w14:textId="77777777" w:rsidR="009B1F9B" w:rsidRPr="00151B23" w:rsidRDefault="009B1F9B" w:rsidP="00131F5A">
      <w:pPr>
        <w:numPr>
          <w:ilvl w:val="0"/>
          <w:numId w:val="100"/>
        </w:numPr>
        <w:suppressAutoHyphens w:val="0"/>
        <w:autoSpaceDE w:val="0"/>
        <w:adjustRightInd w:val="0"/>
        <w:spacing w:after="0" w:line="240" w:lineRule="auto"/>
        <w:ind w:left="1020"/>
        <w:jc w:val="both"/>
        <w:textAlignment w:val="auto"/>
        <w:rPr>
          <w:rFonts w:cs="Arial"/>
        </w:rPr>
      </w:pPr>
      <w:r w:rsidRPr="00151B23">
        <w:rPr>
          <w:rFonts w:cs="Arial"/>
        </w:rPr>
        <w:t>do 4 godzin włącznie od otrzymania zlecenia – 20 pkt;</w:t>
      </w:r>
    </w:p>
    <w:p w14:paraId="7513F7E4" w14:textId="77777777" w:rsidR="009B1F9B" w:rsidRPr="00151B23" w:rsidRDefault="009B1F9B" w:rsidP="00131F5A">
      <w:pPr>
        <w:numPr>
          <w:ilvl w:val="0"/>
          <w:numId w:val="100"/>
        </w:numPr>
        <w:suppressAutoHyphens w:val="0"/>
        <w:autoSpaceDE w:val="0"/>
        <w:adjustRightInd w:val="0"/>
        <w:spacing w:after="0" w:line="240" w:lineRule="auto"/>
        <w:ind w:left="1020"/>
        <w:textAlignment w:val="auto"/>
        <w:rPr>
          <w:rFonts w:cs="Arial"/>
        </w:rPr>
      </w:pPr>
      <w:r w:rsidRPr="00151B23">
        <w:rPr>
          <w:rFonts w:cs="Arial"/>
        </w:rPr>
        <w:t>powyżej 4 godzin do 8 godzin włącznie od otrzymania zlecenia – 10 pkt;</w:t>
      </w:r>
    </w:p>
    <w:p w14:paraId="1A19DFF7" w14:textId="77777777" w:rsidR="009B1F9B" w:rsidRPr="00151B23" w:rsidRDefault="009B1F9B" w:rsidP="00131F5A">
      <w:pPr>
        <w:numPr>
          <w:ilvl w:val="0"/>
          <w:numId w:val="100"/>
        </w:numPr>
        <w:suppressAutoHyphens w:val="0"/>
        <w:autoSpaceDE w:val="0"/>
        <w:adjustRightInd w:val="0"/>
        <w:spacing w:after="0" w:line="240" w:lineRule="auto"/>
        <w:ind w:left="1020"/>
        <w:textAlignment w:val="auto"/>
        <w:rPr>
          <w:rFonts w:cs="Arial"/>
        </w:rPr>
      </w:pPr>
      <w:r w:rsidRPr="00151B23">
        <w:rPr>
          <w:rFonts w:cs="Arial"/>
        </w:rPr>
        <w:t>powyżej 8 godzin włącznie do 12 godzin od otrzymania zlecenia – 0 pkt.</w:t>
      </w:r>
    </w:p>
    <w:p w14:paraId="6DB1BD33" w14:textId="77777777" w:rsidR="009B1F9B" w:rsidRPr="00151B23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56B44FC0" w14:textId="77777777" w:rsidR="009B1F9B" w:rsidRPr="00151B23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Punkty w ramach kryterium nr 2 zostaną przyznane w skali punktowej od 0 do 30 punktów, na podstawie informacji zawartych w Druku Oferty;                                                                                                 </w:t>
      </w:r>
    </w:p>
    <w:p w14:paraId="5E646D43" w14:textId="77777777" w:rsidR="009B1F9B" w:rsidRPr="00151B23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W sytuacji niewypełnienia Druku Oferty w punkcie „</w:t>
      </w:r>
      <w:r w:rsidRPr="00151B23">
        <w:rPr>
          <w:rFonts w:asciiTheme="minorHAnsi" w:hAnsiTheme="minorHAnsi" w:cstheme="minorHAnsi"/>
          <w:sz w:val="22"/>
          <w:szCs w:val="22"/>
        </w:rPr>
        <w:t>Czas naprawy lub demontażu w trybie interwencyjnym dla urządzeń zagrażających</w:t>
      </w:r>
      <w:r w:rsidRPr="00151B2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51B23">
        <w:rPr>
          <w:rFonts w:asciiTheme="minorHAnsi" w:hAnsiTheme="minorHAnsi" w:cstheme="minorHAnsi"/>
          <w:sz w:val="22"/>
          <w:szCs w:val="22"/>
        </w:rPr>
        <w:t>bezpieczeństwu osób (maksymalny możliwy czas naprawy lub demontażu wynosi 12 godzin od otrzymania zlecenia)</w:t>
      </w: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” oferta Wykonawcy w ramach przedmiotowego kryterium oceny otrzyma 0 pkt. </w:t>
      </w:r>
    </w:p>
    <w:p w14:paraId="4DC08E7D" w14:textId="77777777" w:rsidR="009B1F9B" w:rsidRPr="00151B23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2D50E726" w14:textId="77777777" w:rsidR="009B1F9B" w:rsidRPr="00151B23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dla </w:t>
      </w:r>
      <w:r w:rsidRPr="00151B2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Części I</w:t>
      </w:r>
    </w:p>
    <w:p w14:paraId="5738C4C5" w14:textId="77777777" w:rsidR="009B1F9B" w:rsidRPr="00151B23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</w:p>
    <w:p w14:paraId="6F272182" w14:textId="77189AB3" w:rsidR="009B1F9B" w:rsidRPr="00151B23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bCs/>
          <w:color w:val="000000"/>
          <w:sz w:val="22"/>
          <w:szCs w:val="22"/>
          <w:lang w:eastAsia="pl-PL"/>
        </w:rPr>
        <w:t>Wartość punktowa kryterium nr 3</w:t>
      </w: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– </w:t>
      </w:r>
      <w:r w:rsidRPr="00151B23">
        <w:rPr>
          <w:rFonts w:asciiTheme="minorHAnsi" w:hAnsiTheme="minorHAnsi" w:cstheme="minorHAnsi"/>
          <w:b/>
          <w:sz w:val="22"/>
          <w:szCs w:val="22"/>
        </w:rPr>
        <w:t>Dysponowanie dodatkowym potencjałem technicznym w postaci narzędzi akumulatorowych wykorzystywanym do realizacji przedmiotu umowy</w:t>
      </w:r>
      <w:r w:rsidRPr="00151B23"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  <w:t>,</w:t>
      </w:r>
    </w:p>
    <w:p w14:paraId="4B3D58BC" w14:textId="77777777" w:rsidR="009B1F9B" w:rsidRPr="00151B23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punktowana będzie następująco: </w:t>
      </w:r>
    </w:p>
    <w:p w14:paraId="0B81FC57" w14:textId="77777777" w:rsidR="009B1F9B" w:rsidRPr="00151B23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14BA597E" w14:textId="77777777" w:rsidR="009B1F9B" w:rsidRPr="00151B23" w:rsidRDefault="009B1F9B" w:rsidP="00131F5A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151B23">
        <w:rPr>
          <w:rFonts w:cs="Arial"/>
        </w:rPr>
        <w:t>niedysponowania dodatkowym potencjałem technicznym w postaci wymaganych elektronarzędzi – 0 punktów</w:t>
      </w:r>
    </w:p>
    <w:p w14:paraId="4C07FFFA" w14:textId="77777777" w:rsidR="009B1F9B" w:rsidRPr="00151B23" w:rsidRDefault="009B1F9B" w:rsidP="00131F5A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151B23">
        <w:rPr>
          <w:rFonts w:cs="Arial"/>
        </w:rPr>
        <w:t>dysponowanie jednym z wymienionych rodzajów sprzętu – 2 pkt;</w:t>
      </w:r>
    </w:p>
    <w:p w14:paraId="69F4056A" w14:textId="77777777" w:rsidR="009B1F9B" w:rsidRDefault="009B1F9B" w:rsidP="00131F5A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151B23">
        <w:rPr>
          <w:rFonts w:cs="Arial"/>
        </w:rPr>
        <w:t>dysponowanie dwoma z wymienionych</w:t>
      </w:r>
      <w:r>
        <w:rPr>
          <w:rFonts w:cs="Arial"/>
        </w:rPr>
        <w:t xml:space="preserve"> rodzajów sprzętu</w:t>
      </w:r>
      <w:r w:rsidRPr="00DA2486">
        <w:rPr>
          <w:rFonts w:cs="Arial"/>
        </w:rPr>
        <w:t xml:space="preserve"> – </w:t>
      </w:r>
      <w:r>
        <w:rPr>
          <w:rFonts w:cs="Arial"/>
        </w:rPr>
        <w:t>4</w:t>
      </w:r>
      <w:r w:rsidRPr="00DA2486">
        <w:rPr>
          <w:rFonts w:cs="Arial"/>
        </w:rPr>
        <w:t xml:space="preserve"> pkt;</w:t>
      </w:r>
    </w:p>
    <w:p w14:paraId="5180AD6A" w14:textId="77777777" w:rsidR="009B1F9B" w:rsidRDefault="009B1F9B" w:rsidP="00131F5A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DA2486">
        <w:rPr>
          <w:rFonts w:cs="Arial"/>
        </w:rPr>
        <w:t xml:space="preserve">dysponowanie </w:t>
      </w:r>
      <w:r>
        <w:rPr>
          <w:rFonts w:cs="Arial"/>
        </w:rPr>
        <w:t>trzema</w:t>
      </w:r>
      <w:r w:rsidRPr="00DA2486">
        <w:rPr>
          <w:rFonts w:cs="Arial"/>
        </w:rPr>
        <w:t xml:space="preserve"> </w:t>
      </w:r>
      <w:r>
        <w:rPr>
          <w:rFonts w:cs="Arial"/>
        </w:rPr>
        <w:t>z wymienionych rodzajów sprzętu</w:t>
      </w:r>
      <w:r w:rsidRPr="00DA2486">
        <w:rPr>
          <w:rFonts w:cs="Arial"/>
        </w:rPr>
        <w:t xml:space="preserve"> – </w:t>
      </w:r>
      <w:r>
        <w:rPr>
          <w:rFonts w:cs="Arial"/>
        </w:rPr>
        <w:t>6</w:t>
      </w:r>
      <w:r w:rsidRPr="00DA2486">
        <w:rPr>
          <w:rFonts w:cs="Arial"/>
        </w:rPr>
        <w:t xml:space="preserve"> pkt;</w:t>
      </w:r>
    </w:p>
    <w:p w14:paraId="5089A9A7" w14:textId="77777777" w:rsidR="009B1F9B" w:rsidRDefault="009B1F9B" w:rsidP="00131F5A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DA2486">
        <w:rPr>
          <w:rFonts w:cs="Arial"/>
        </w:rPr>
        <w:t xml:space="preserve">dysponowanie </w:t>
      </w:r>
      <w:r>
        <w:rPr>
          <w:rFonts w:cs="Arial"/>
        </w:rPr>
        <w:t>czterema</w:t>
      </w:r>
      <w:r w:rsidRPr="00DA2486">
        <w:rPr>
          <w:rFonts w:cs="Arial"/>
        </w:rPr>
        <w:t xml:space="preserve"> </w:t>
      </w:r>
      <w:r>
        <w:rPr>
          <w:rFonts w:cs="Arial"/>
        </w:rPr>
        <w:t>z wymienionych rodzajów sprzętu</w:t>
      </w:r>
      <w:r w:rsidRPr="00DA2486">
        <w:rPr>
          <w:rFonts w:cs="Arial"/>
        </w:rPr>
        <w:t xml:space="preserve"> –</w:t>
      </w:r>
      <w:r>
        <w:rPr>
          <w:rFonts w:cs="Arial"/>
        </w:rPr>
        <w:t xml:space="preserve"> 8</w:t>
      </w:r>
      <w:r w:rsidRPr="00DA2486">
        <w:rPr>
          <w:rFonts w:cs="Arial"/>
        </w:rPr>
        <w:t xml:space="preserve"> pkt;</w:t>
      </w:r>
    </w:p>
    <w:p w14:paraId="4C3E45F5" w14:textId="77777777" w:rsidR="009B1F9B" w:rsidRDefault="009B1F9B" w:rsidP="00131F5A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DA2486">
        <w:rPr>
          <w:rFonts w:cs="Arial"/>
        </w:rPr>
        <w:t xml:space="preserve">dysponowanie </w:t>
      </w:r>
      <w:r>
        <w:rPr>
          <w:rFonts w:cs="Arial"/>
        </w:rPr>
        <w:t>pięcioma</w:t>
      </w:r>
      <w:r w:rsidRPr="00DA2486">
        <w:rPr>
          <w:rFonts w:cs="Arial"/>
        </w:rPr>
        <w:t xml:space="preserve"> </w:t>
      </w:r>
      <w:r>
        <w:rPr>
          <w:rFonts w:cs="Arial"/>
        </w:rPr>
        <w:t>z wymienionych rodzajów sprzętu</w:t>
      </w:r>
      <w:r w:rsidRPr="00DA2486">
        <w:rPr>
          <w:rFonts w:cs="Arial"/>
        </w:rPr>
        <w:t xml:space="preserve"> – </w:t>
      </w:r>
      <w:r>
        <w:rPr>
          <w:rFonts w:cs="Arial"/>
        </w:rPr>
        <w:t>10</w:t>
      </w:r>
      <w:r w:rsidRPr="00DA2486">
        <w:rPr>
          <w:rFonts w:cs="Arial"/>
        </w:rPr>
        <w:t xml:space="preserve"> pkt;</w:t>
      </w:r>
    </w:p>
    <w:p w14:paraId="0C0E9D20" w14:textId="77777777" w:rsidR="009B1F9B" w:rsidRPr="00DA2486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2693"/>
        <w:gridCol w:w="3112"/>
      </w:tblGrid>
      <w:tr w:rsidR="001C708C" w14:paraId="416BE152" w14:textId="77777777" w:rsidTr="007B57B6">
        <w:tc>
          <w:tcPr>
            <w:tcW w:w="704" w:type="dxa"/>
            <w:vAlign w:val="center"/>
          </w:tcPr>
          <w:p w14:paraId="512AFD66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proofErr w:type="spellStart"/>
            <w:r w:rsidRPr="00553128">
              <w:rPr>
                <w:rFonts w:cs="Arial"/>
              </w:rPr>
              <w:t>Lp</w:t>
            </w:r>
            <w:proofErr w:type="spellEnd"/>
          </w:p>
        </w:tc>
        <w:tc>
          <w:tcPr>
            <w:tcW w:w="2410" w:type="dxa"/>
            <w:vAlign w:val="center"/>
          </w:tcPr>
          <w:p w14:paraId="79482478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Marka</w:t>
            </w:r>
          </w:p>
        </w:tc>
        <w:tc>
          <w:tcPr>
            <w:tcW w:w="2693" w:type="dxa"/>
            <w:vAlign w:val="center"/>
          </w:tcPr>
          <w:p w14:paraId="5FABF771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Model</w:t>
            </w:r>
          </w:p>
        </w:tc>
        <w:tc>
          <w:tcPr>
            <w:tcW w:w="3112" w:type="dxa"/>
            <w:vAlign w:val="center"/>
          </w:tcPr>
          <w:p w14:paraId="6340A0F6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Rodzaj urządzenia</w:t>
            </w:r>
          </w:p>
        </w:tc>
      </w:tr>
      <w:tr w:rsidR="001C708C" w14:paraId="2C74A3DF" w14:textId="77777777" w:rsidTr="007B57B6">
        <w:tc>
          <w:tcPr>
            <w:tcW w:w="704" w:type="dxa"/>
            <w:vAlign w:val="center"/>
          </w:tcPr>
          <w:p w14:paraId="62AFEC77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120F7DBB" w14:textId="77777777" w:rsidR="001C708C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77572301" w14:textId="77777777" w:rsidR="001C708C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64E6E6C8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14:paraId="09306598" w14:textId="77777777" w:rsidR="001C708C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20B63104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112" w:type="dxa"/>
            <w:vAlign w:val="center"/>
          </w:tcPr>
          <w:p w14:paraId="08833428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Pilarka akumulatorowa</w:t>
            </w:r>
          </w:p>
        </w:tc>
      </w:tr>
      <w:tr w:rsidR="001C708C" w14:paraId="0E6B60A0" w14:textId="77777777" w:rsidTr="007B57B6">
        <w:tc>
          <w:tcPr>
            <w:tcW w:w="704" w:type="dxa"/>
            <w:vAlign w:val="center"/>
          </w:tcPr>
          <w:p w14:paraId="11BF647A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2</w:t>
            </w:r>
          </w:p>
        </w:tc>
        <w:tc>
          <w:tcPr>
            <w:tcW w:w="2410" w:type="dxa"/>
            <w:vAlign w:val="center"/>
          </w:tcPr>
          <w:p w14:paraId="767E5437" w14:textId="77777777" w:rsidR="001C708C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6771AF26" w14:textId="77777777" w:rsidR="001C708C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0F5937AC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14:paraId="6CB9866A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112" w:type="dxa"/>
            <w:vAlign w:val="center"/>
          </w:tcPr>
          <w:p w14:paraId="246694E8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Frezarka akumulatorowa</w:t>
            </w:r>
          </w:p>
        </w:tc>
      </w:tr>
      <w:tr w:rsidR="001C708C" w14:paraId="554D4890" w14:textId="77777777" w:rsidTr="007B57B6">
        <w:tc>
          <w:tcPr>
            <w:tcW w:w="704" w:type="dxa"/>
            <w:vAlign w:val="center"/>
          </w:tcPr>
          <w:p w14:paraId="48669385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3</w:t>
            </w:r>
          </w:p>
        </w:tc>
        <w:tc>
          <w:tcPr>
            <w:tcW w:w="2410" w:type="dxa"/>
            <w:vAlign w:val="center"/>
          </w:tcPr>
          <w:p w14:paraId="22363467" w14:textId="77777777" w:rsidR="001C708C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14851A27" w14:textId="77777777" w:rsidR="001C708C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51490FA0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14:paraId="7AE95592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112" w:type="dxa"/>
            <w:vAlign w:val="center"/>
          </w:tcPr>
          <w:p w14:paraId="6484CA2F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Szlifierka akumulatorowa</w:t>
            </w:r>
          </w:p>
        </w:tc>
      </w:tr>
      <w:tr w:rsidR="001C708C" w14:paraId="148210FD" w14:textId="77777777" w:rsidTr="007B57B6">
        <w:tc>
          <w:tcPr>
            <w:tcW w:w="704" w:type="dxa"/>
            <w:vAlign w:val="center"/>
          </w:tcPr>
          <w:p w14:paraId="10E58DD6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4</w:t>
            </w:r>
          </w:p>
        </w:tc>
        <w:tc>
          <w:tcPr>
            <w:tcW w:w="2410" w:type="dxa"/>
            <w:vAlign w:val="center"/>
          </w:tcPr>
          <w:p w14:paraId="517F1632" w14:textId="77777777" w:rsidR="001C708C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138352A2" w14:textId="77777777" w:rsidR="001C708C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3005DBDB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14:paraId="6BD03394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112" w:type="dxa"/>
            <w:vAlign w:val="center"/>
          </w:tcPr>
          <w:p w14:paraId="2D57987F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Gwoździarka akumulatorowa</w:t>
            </w:r>
          </w:p>
        </w:tc>
      </w:tr>
      <w:tr w:rsidR="001C708C" w:rsidRPr="00553128" w14:paraId="748DD007" w14:textId="77777777" w:rsidTr="007B57B6">
        <w:trPr>
          <w:trHeight w:val="73"/>
        </w:trPr>
        <w:tc>
          <w:tcPr>
            <w:tcW w:w="704" w:type="dxa"/>
            <w:vAlign w:val="center"/>
          </w:tcPr>
          <w:p w14:paraId="5CD26D03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5</w:t>
            </w:r>
          </w:p>
        </w:tc>
        <w:tc>
          <w:tcPr>
            <w:tcW w:w="2410" w:type="dxa"/>
            <w:vAlign w:val="center"/>
          </w:tcPr>
          <w:p w14:paraId="0FACE149" w14:textId="77777777" w:rsidR="001C708C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764B7526" w14:textId="77777777" w:rsidR="001C708C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47DA2585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14:paraId="16DE3CC1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112" w:type="dxa"/>
            <w:vAlign w:val="center"/>
          </w:tcPr>
          <w:p w14:paraId="66CD7EFE" w14:textId="77777777" w:rsidR="001C708C" w:rsidRPr="00553128" w:rsidRDefault="001C708C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Wkrętarka akumulatorowa</w:t>
            </w:r>
          </w:p>
        </w:tc>
      </w:tr>
    </w:tbl>
    <w:p w14:paraId="27AE954A" w14:textId="77777777" w:rsidR="009B1F9B" w:rsidRPr="00DA2486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6FA2085A" w14:textId="77777777" w:rsidR="009B1F9B" w:rsidRPr="00DA2486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DA248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Punkty w ramach kryterium nr </w:t>
      </w:r>
      <w:proofErr w:type="gramStart"/>
      <w:r w:rsidRPr="00DA248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3  zostaną</w:t>
      </w:r>
      <w:proofErr w:type="gramEnd"/>
      <w:r w:rsidRPr="00DA248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przyznane w skali punktowej od 0 do 10 punktów, </w:t>
      </w:r>
      <w:r w:rsidRPr="00DA248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br/>
        <w:t xml:space="preserve">na podstawie informacji zawartych w Druku Oferty;       </w:t>
      </w:r>
    </w:p>
    <w:p w14:paraId="3627680C" w14:textId="77777777" w:rsidR="009B1F9B" w:rsidRPr="00DA2486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DA248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Oferent może uzyskać 2 punkty za każdy rodzaj posiadanego sprzętu: pilarka akumulatorowa, frezarka akumulatorowa, szlifierka akumulatorowa, gwoździarka akumulatorowa, wkrętarka akumulatorowa</w:t>
      </w:r>
    </w:p>
    <w:p w14:paraId="20CF57DF" w14:textId="77777777" w:rsidR="009B1F9B" w:rsidRPr="00DA2486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DA248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Za każdy rodzaj z wymienionych </w:t>
      </w:r>
      <w:proofErr w:type="gramStart"/>
      <w:r w:rsidRPr="00DA248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elektronarzędzi  oferent</w:t>
      </w:r>
      <w:proofErr w:type="gramEnd"/>
      <w:r w:rsidRPr="00DA248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uzyskać może maksymalnie 2 pkt, tj. w przypadku posiadania przez Oferenta 1, 2 lub 3 sztuk pilarek akumulatorowych, uzyskuje on niezależnie od ilości 2 pkt.                                                           </w:t>
      </w:r>
    </w:p>
    <w:p w14:paraId="4D6AD2BD" w14:textId="77777777" w:rsidR="009B1F9B" w:rsidRPr="00DA2486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DA248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W sytuacji niewypełnienia Druku Oferty w punkcie „</w:t>
      </w:r>
      <w:r w:rsidRPr="00DA2486">
        <w:rPr>
          <w:rFonts w:asciiTheme="minorHAnsi" w:hAnsiTheme="minorHAnsi" w:cstheme="minorHAnsi"/>
          <w:sz w:val="22"/>
          <w:szCs w:val="22"/>
        </w:rPr>
        <w:t>Dysponowanie dodatkowym potencjałem technicznym w postaci narzędzie akumulatorowych wykorzystywanym do realizacji przedmiotu umowy</w:t>
      </w:r>
      <w:r w:rsidRPr="00DA248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” oferta Wykonawcy w ramach przedmiotowego kryterium oceny otrzyma 0 pkt. </w:t>
      </w:r>
    </w:p>
    <w:p w14:paraId="49C03785" w14:textId="77777777" w:rsidR="009E1F5C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highlight w:val="yellow"/>
          <w:lang w:eastAsia="pl-PL"/>
        </w:rPr>
      </w:pPr>
    </w:p>
    <w:p w14:paraId="64938CA5" w14:textId="77777777" w:rsidR="009422DC" w:rsidRDefault="009422DC" w:rsidP="009E1F5C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highlight w:val="yellow"/>
          <w:lang w:eastAsia="pl-PL"/>
        </w:rPr>
      </w:pPr>
    </w:p>
    <w:p w14:paraId="7033A809" w14:textId="77777777" w:rsidR="009B1F9B" w:rsidRPr="00151B23" w:rsidRDefault="009B1F9B" w:rsidP="009E1F5C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6705AA3D" w14:textId="77777777" w:rsidR="009B1F9B" w:rsidRPr="00151B23" w:rsidRDefault="009B1F9B" w:rsidP="009B1F9B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dla </w:t>
      </w:r>
      <w:r w:rsidRPr="00151B2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Części II</w:t>
      </w:r>
    </w:p>
    <w:p w14:paraId="23C0751A" w14:textId="77777777" w:rsidR="009B1F9B" w:rsidRPr="00151B23" w:rsidRDefault="009B1F9B" w:rsidP="009E1F5C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10EC67AA" w14:textId="5F60E2EA" w:rsidR="002614F5" w:rsidRPr="00151B23" w:rsidRDefault="009C6ADA" w:rsidP="00CC4289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bCs/>
          <w:color w:val="000000"/>
          <w:sz w:val="22"/>
          <w:szCs w:val="22"/>
          <w:lang w:eastAsia="pl-PL"/>
        </w:rPr>
        <w:t xml:space="preserve">Wartość punktowa kryterium nr </w:t>
      </w:r>
      <w:r w:rsidR="004A61FF" w:rsidRPr="00151B23">
        <w:rPr>
          <w:rFonts w:asciiTheme="minorHAnsi" w:eastAsia="Palatino Linotype" w:hAnsiTheme="minorHAnsi" w:cstheme="minorHAnsi"/>
          <w:b/>
          <w:bCs/>
          <w:color w:val="000000"/>
          <w:sz w:val="22"/>
          <w:szCs w:val="22"/>
          <w:lang w:eastAsia="pl-PL"/>
        </w:rPr>
        <w:t>2</w:t>
      </w: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– </w:t>
      </w:r>
      <w:r w:rsidR="002614F5" w:rsidRPr="00151B23">
        <w:rPr>
          <w:rFonts w:asciiTheme="minorHAnsi" w:hAnsiTheme="minorHAnsi" w:cstheme="minorHAnsi"/>
          <w:b/>
          <w:sz w:val="22"/>
          <w:szCs w:val="22"/>
        </w:rPr>
        <w:t xml:space="preserve">Gwarancja utrzymania parametrów jakościowych </w:t>
      </w:r>
      <w:r w:rsidR="009B1F9B" w:rsidRPr="00151B23">
        <w:rPr>
          <w:rFonts w:asciiTheme="minorHAnsi" w:hAnsiTheme="minorHAnsi" w:cstheme="minorHAnsi"/>
          <w:b/>
          <w:sz w:val="22"/>
          <w:szCs w:val="22"/>
        </w:rPr>
        <w:br/>
      </w:r>
      <w:r w:rsidR="002614F5" w:rsidRPr="00151B23">
        <w:rPr>
          <w:rFonts w:asciiTheme="minorHAnsi" w:hAnsiTheme="minorHAnsi" w:cstheme="minorHAnsi"/>
          <w:b/>
          <w:sz w:val="22"/>
          <w:szCs w:val="22"/>
        </w:rPr>
        <w:t xml:space="preserve">i </w:t>
      </w:r>
      <w:proofErr w:type="gramStart"/>
      <w:r w:rsidR="002614F5" w:rsidRPr="00151B23">
        <w:rPr>
          <w:rFonts w:asciiTheme="minorHAnsi" w:hAnsiTheme="minorHAnsi" w:cstheme="minorHAnsi"/>
          <w:b/>
          <w:sz w:val="22"/>
          <w:szCs w:val="22"/>
        </w:rPr>
        <w:t>technicznych  przez</w:t>
      </w:r>
      <w:proofErr w:type="gramEnd"/>
      <w:r w:rsidR="002614F5" w:rsidRPr="00151B23">
        <w:rPr>
          <w:rFonts w:asciiTheme="minorHAnsi" w:hAnsiTheme="minorHAnsi" w:cstheme="minorHAnsi"/>
          <w:b/>
          <w:sz w:val="22"/>
          <w:szCs w:val="22"/>
        </w:rPr>
        <w:t xml:space="preserve"> wymieniany/remontowany element</w:t>
      </w:r>
      <w:r w:rsidR="000019B3"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(do wyboru: 12; 24; 36 lub więcej miesięcy),</w:t>
      </w:r>
    </w:p>
    <w:p w14:paraId="6E1EB870" w14:textId="4B951B20" w:rsidR="009E1F5C" w:rsidRPr="00151B23" w:rsidRDefault="009C6ADA" w:rsidP="00CC4289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punktowana</w:t>
      </w:r>
      <w:r w:rsidR="009E1F5C"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będzie następująco: </w:t>
      </w:r>
    </w:p>
    <w:p w14:paraId="576D873F" w14:textId="77777777" w:rsidR="009C6ADA" w:rsidRPr="00151B23" w:rsidRDefault="009C6ADA" w:rsidP="009E1F5C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6A558EA0" w14:textId="3B826CDB" w:rsidR="002614F5" w:rsidRPr="00151B23" w:rsidRDefault="002614F5" w:rsidP="00131F5A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151B23">
        <w:rPr>
          <w:rFonts w:cs="Arial"/>
        </w:rPr>
        <w:t>36 miesięcy</w:t>
      </w:r>
      <w:r w:rsidR="00D419E1" w:rsidRPr="00151B23">
        <w:rPr>
          <w:rFonts w:cs="Arial"/>
        </w:rPr>
        <w:t xml:space="preserve"> (lub więcej: …</w:t>
      </w:r>
      <w:proofErr w:type="gramStart"/>
      <w:r w:rsidR="00D419E1" w:rsidRPr="00151B23">
        <w:rPr>
          <w:rFonts w:cs="Arial"/>
        </w:rPr>
        <w:t>…….</w:t>
      </w:r>
      <w:proofErr w:type="gramEnd"/>
      <w:r w:rsidR="00D419E1" w:rsidRPr="00151B23">
        <w:rPr>
          <w:rFonts w:cs="Arial"/>
        </w:rPr>
        <w:t>)</w:t>
      </w:r>
      <w:r w:rsidRPr="00151B23">
        <w:rPr>
          <w:rFonts w:cs="Arial"/>
        </w:rPr>
        <w:t xml:space="preserve"> – </w:t>
      </w:r>
      <w:r w:rsidR="008078EE" w:rsidRPr="00151B23">
        <w:rPr>
          <w:rFonts w:cs="Arial"/>
        </w:rPr>
        <w:t>2</w:t>
      </w:r>
      <w:r w:rsidRPr="00151B23">
        <w:rPr>
          <w:rFonts w:cs="Arial"/>
        </w:rPr>
        <w:t>0 pkt;</w:t>
      </w:r>
    </w:p>
    <w:p w14:paraId="6F4D8203" w14:textId="5718BE2B" w:rsidR="002614F5" w:rsidRPr="00151B23" w:rsidRDefault="002614F5" w:rsidP="00131F5A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151B23">
        <w:rPr>
          <w:rFonts w:cs="Arial"/>
        </w:rPr>
        <w:t xml:space="preserve">24 miesięcy – </w:t>
      </w:r>
      <w:r w:rsidR="008078EE" w:rsidRPr="00151B23">
        <w:rPr>
          <w:rFonts w:cs="Arial"/>
        </w:rPr>
        <w:t>1</w:t>
      </w:r>
      <w:r w:rsidR="00F745DA" w:rsidRPr="00151B23">
        <w:rPr>
          <w:rFonts w:cs="Arial"/>
        </w:rPr>
        <w:t>0</w:t>
      </w:r>
      <w:r w:rsidRPr="00151B23">
        <w:rPr>
          <w:rFonts w:cs="Arial"/>
        </w:rPr>
        <w:t xml:space="preserve"> pkt;</w:t>
      </w:r>
    </w:p>
    <w:p w14:paraId="0B81B0E4" w14:textId="77777777" w:rsidR="002614F5" w:rsidRPr="00151B23" w:rsidRDefault="002614F5" w:rsidP="00131F5A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151B23">
        <w:rPr>
          <w:rFonts w:cs="Arial"/>
        </w:rPr>
        <w:t xml:space="preserve">12 miesięcy – 0 pkt. </w:t>
      </w:r>
    </w:p>
    <w:p w14:paraId="181B033A" w14:textId="77777777" w:rsidR="009C6ADA" w:rsidRPr="00151B23" w:rsidRDefault="009C6ADA" w:rsidP="009E1F5C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36463444" w14:textId="706454CA" w:rsidR="009C6ADA" w:rsidRPr="00151B23" w:rsidRDefault="009C6ADA" w:rsidP="009C6ADA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Punkty w ramach kryterium</w:t>
      </w:r>
      <w:r w:rsidR="002614F5"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nr </w:t>
      </w:r>
      <w:proofErr w:type="gramStart"/>
      <w:r w:rsidR="002B1FC0"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2</w:t>
      </w: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 zostaną</w:t>
      </w:r>
      <w:proofErr w:type="gramEnd"/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przyznane w skal</w:t>
      </w:r>
      <w:r w:rsidR="002614F5"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i punktowej od 0 do </w:t>
      </w:r>
      <w:r w:rsidR="004D0474"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2</w:t>
      </w: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0 punktów, </w:t>
      </w:r>
      <w:r w:rsidR="004C65F6"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br/>
      </w: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na podstawie informacji zawartych w Druku Oferty;                                                                                                 </w:t>
      </w:r>
    </w:p>
    <w:p w14:paraId="3E4FD7EA" w14:textId="45C10FFB" w:rsidR="009C6ADA" w:rsidRPr="00151B23" w:rsidRDefault="009C6ADA" w:rsidP="009C6ADA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W sytuacji niewypełnienia Druku Oferty w punkcie „</w:t>
      </w:r>
      <w:r w:rsidR="00084D29" w:rsidRPr="00151B23">
        <w:rPr>
          <w:rFonts w:asciiTheme="minorHAnsi" w:hAnsiTheme="minorHAnsi" w:cstheme="minorHAnsi"/>
          <w:sz w:val="22"/>
          <w:szCs w:val="22"/>
        </w:rPr>
        <w:t xml:space="preserve">Gwarancja utrzymania parametrów jakościowych </w:t>
      </w:r>
      <w:r w:rsidR="004C65F6" w:rsidRPr="00151B23">
        <w:rPr>
          <w:rFonts w:asciiTheme="minorHAnsi" w:hAnsiTheme="minorHAnsi" w:cstheme="minorHAnsi"/>
          <w:sz w:val="22"/>
          <w:szCs w:val="22"/>
        </w:rPr>
        <w:br/>
      </w:r>
      <w:r w:rsidR="00084D29" w:rsidRPr="00151B23">
        <w:rPr>
          <w:rFonts w:asciiTheme="minorHAnsi" w:hAnsiTheme="minorHAnsi" w:cstheme="minorHAnsi"/>
          <w:sz w:val="22"/>
          <w:szCs w:val="22"/>
        </w:rPr>
        <w:t xml:space="preserve">i </w:t>
      </w:r>
      <w:proofErr w:type="gramStart"/>
      <w:r w:rsidR="00084D29" w:rsidRPr="00151B23">
        <w:rPr>
          <w:rFonts w:asciiTheme="minorHAnsi" w:hAnsiTheme="minorHAnsi" w:cstheme="minorHAnsi"/>
          <w:sz w:val="22"/>
          <w:szCs w:val="22"/>
        </w:rPr>
        <w:t>technicznych  przez</w:t>
      </w:r>
      <w:proofErr w:type="gramEnd"/>
      <w:r w:rsidR="00084D29" w:rsidRPr="00151B23">
        <w:rPr>
          <w:rFonts w:asciiTheme="minorHAnsi" w:hAnsiTheme="minorHAnsi" w:cstheme="minorHAnsi"/>
          <w:sz w:val="22"/>
          <w:szCs w:val="22"/>
        </w:rPr>
        <w:t xml:space="preserve"> wymieniany/remontowany element</w:t>
      </w: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” oferta Wykonawcy w ramach przedmiotowego kryterium oceny otrzyma 0 pkt. </w:t>
      </w:r>
    </w:p>
    <w:p w14:paraId="64809770" w14:textId="77777777" w:rsidR="00084D29" w:rsidRPr="00151B23" w:rsidRDefault="00084D29" w:rsidP="009C6ADA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5054B577" w14:textId="77777777" w:rsidR="004D0474" w:rsidRPr="00151B23" w:rsidRDefault="004D0474" w:rsidP="004D0474">
      <w:pPr>
        <w:pStyle w:val="Standard"/>
        <w:jc w:val="both"/>
        <w:rPr>
          <w:rFonts w:asciiTheme="minorHAnsi" w:eastAsia="Palatino Linotype" w:hAnsiTheme="minorHAnsi" w:cstheme="minorHAnsi"/>
          <w:b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dla </w:t>
      </w:r>
      <w:r w:rsidRPr="00151B2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Części II</w:t>
      </w:r>
    </w:p>
    <w:p w14:paraId="6127D64A" w14:textId="77777777" w:rsidR="004D0474" w:rsidRPr="00151B23" w:rsidRDefault="004D0474" w:rsidP="00523FE9">
      <w:pPr>
        <w:pStyle w:val="Standard"/>
        <w:jc w:val="both"/>
        <w:rPr>
          <w:rFonts w:asciiTheme="minorHAnsi" w:eastAsia="Palatino Linotype" w:hAnsiTheme="minorHAnsi" w:cstheme="minorHAnsi"/>
          <w:b/>
          <w:bCs/>
          <w:color w:val="000000"/>
          <w:sz w:val="22"/>
          <w:szCs w:val="22"/>
          <w:lang w:eastAsia="pl-PL"/>
        </w:rPr>
      </w:pPr>
    </w:p>
    <w:p w14:paraId="5C9719DF" w14:textId="63702AD3" w:rsidR="00523FE9" w:rsidRDefault="00523FE9" w:rsidP="00523FE9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151B23">
        <w:rPr>
          <w:rFonts w:asciiTheme="minorHAnsi" w:eastAsia="Palatino Linotype" w:hAnsiTheme="minorHAnsi" w:cstheme="minorHAnsi"/>
          <w:b/>
          <w:bCs/>
          <w:color w:val="000000"/>
          <w:sz w:val="22"/>
          <w:szCs w:val="22"/>
          <w:lang w:eastAsia="pl-PL"/>
        </w:rPr>
        <w:t>Wartość punktowa kryterium nr 3</w:t>
      </w:r>
      <w:r w:rsidRPr="00151B23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– </w:t>
      </w:r>
      <w:r w:rsidRPr="00151B23">
        <w:rPr>
          <w:rFonts w:asciiTheme="minorHAnsi" w:hAnsiTheme="minorHAnsi" w:cstheme="minorHAnsi"/>
          <w:b/>
          <w:sz w:val="22"/>
          <w:szCs w:val="22"/>
        </w:rPr>
        <w:t>Posiadanie</w:t>
      </w:r>
      <w:r w:rsidRPr="002614F5">
        <w:rPr>
          <w:rFonts w:asciiTheme="minorHAnsi" w:hAnsiTheme="minorHAnsi" w:cstheme="minorHAnsi"/>
          <w:b/>
          <w:sz w:val="22"/>
          <w:szCs w:val="22"/>
        </w:rPr>
        <w:t xml:space="preserve"> uprawnień do certyfikacji urządzeń zabawowych zgodnie z normą PN-EN 1176 i PN-EN 1177</w:t>
      </w: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,</w:t>
      </w:r>
    </w:p>
    <w:p w14:paraId="2BC85B33" w14:textId="77777777" w:rsidR="00523FE9" w:rsidRPr="009E1F5C" w:rsidRDefault="00523FE9" w:rsidP="00523FE9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punktowana</w:t>
      </w:r>
      <w:r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będzie następująco: </w:t>
      </w:r>
    </w:p>
    <w:p w14:paraId="405F8F8A" w14:textId="77777777" w:rsidR="00523FE9" w:rsidRDefault="00523FE9" w:rsidP="00523FE9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2D127D12" w14:textId="54AF4F61" w:rsidR="00523FE9" w:rsidRPr="00196381" w:rsidRDefault="00523FE9" w:rsidP="00523FE9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196381">
        <w:rPr>
          <w:rFonts w:cs="Calibri"/>
          <w:bCs/>
        </w:rPr>
        <w:t xml:space="preserve">Wykonawca dysponuje osobą posiadającą ww. uprawnienia </w:t>
      </w:r>
      <w:r w:rsidRPr="00196381">
        <w:rPr>
          <w:rFonts w:cs="Arial"/>
        </w:rPr>
        <w:t xml:space="preserve">– </w:t>
      </w:r>
      <w:r w:rsidR="00EA0B31">
        <w:rPr>
          <w:rFonts w:cs="Arial"/>
        </w:rPr>
        <w:t>2</w:t>
      </w:r>
      <w:r w:rsidRPr="00196381">
        <w:rPr>
          <w:rFonts w:cs="Arial"/>
        </w:rPr>
        <w:t>0 pkt;</w:t>
      </w:r>
    </w:p>
    <w:p w14:paraId="3954F082" w14:textId="77777777" w:rsidR="00523FE9" w:rsidRPr="00196381" w:rsidRDefault="00523FE9" w:rsidP="00523FE9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196381">
        <w:rPr>
          <w:rFonts w:cs="Calibri"/>
          <w:bCs/>
        </w:rPr>
        <w:t xml:space="preserve">Wykonawca nie dysponuje osobą posiadającą ww. uprawnienia </w:t>
      </w:r>
      <w:r w:rsidRPr="00196381">
        <w:rPr>
          <w:rFonts w:cs="Arial"/>
        </w:rPr>
        <w:t xml:space="preserve">– 0 pkt. </w:t>
      </w:r>
    </w:p>
    <w:p w14:paraId="0A9B8452" w14:textId="77777777" w:rsidR="00523FE9" w:rsidRDefault="00523FE9" w:rsidP="00523FE9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0B2FF025" w14:textId="5CCB6324" w:rsidR="00523FE9" w:rsidRPr="009E1F5C" w:rsidRDefault="00523FE9" w:rsidP="00523FE9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Punkty w ramach kryterium</w:t>
      </w: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nr </w:t>
      </w:r>
      <w:proofErr w:type="gramStart"/>
      <w:r w:rsidR="008234FF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3</w:t>
      </w:r>
      <w:r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</w:t>
      </w:r>
      <w:r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zostaną</w:t>
      </w:r>
      <w:proofErr w:type="gramEnd"/>
      <w:r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przyznane w skal</w:t>
      </w: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i punktowej od 0 do </w:t>
      </w:r>
      <w:r w:rsidR="008234FF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2</w:t>
      </w:r>
      <w:r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0 punktów, </w:t>
      </w: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br/>
      </w:r>
      <w:r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na podstawie informacji zawartych w Druku Oferty;                                                                                                 </w:t>
      </w:r>
    </w:p>
    <w:p w14:paraId="491C7151" w14:textId="77777777" w:rsidR="00523FE9" w:rsidRPr="009E1F5C" w:rsidRDefault="00523FE9" w:rsidP="00523FE9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 w:rsidRPr="00084D2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W sytuacji niewypełnienia Druku Oferty w punkcie </w:t>
      </w: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„</w:t>
      </w:r>
      <w:r w:rsidRPr="00084D29">
        <w:rPr>
          <w:rFonts w:asciiTheme="minorHAnsi" w:hAnsiTheme="minorHAnsi" w:cstheme="minorHAnsi"/>
          <w:sz w:val="22"/>
          <w:szCs w:val="22"/>
        </w:rPr>
        <w:t>Posiadanie uprawnień do certyfikacji urządzeń zabawowych zgodnie z normą PN-EN 1176 i PN-EN 1177</w:t>
      </w:r>
      <w:r>
        <w:rPr>
          <w:rFonts w:asciiTheme="minorHAnsi" w:hAnsiTheme="minorHAnsi" w:cstheme="minorHAnsi"/>
          <w:sz w:val="22"/>
          <w:szCs w:val="22"/>
        </w:rPr>
        <w:t>”</w:t>
      </w:r>
      <w:r w:rsidRPr="00084D2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oferta</w:t>
      </w:r>
      <w:r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Wykonawcy w ramach przedmiotowego kryterium oceny otrzyma 0 pkt. </w:t>
      </w:r>
    </w:p>
    <w:p w14:paraId="5B64D67A" w14:textId="77777777" w:rsidR="009E1F5C" w:rsidRPr="009E1F5C" w:rsidRDefault="009E1F5C" w:rsidP="009E1F5C">
      <w:pPr>
        <w:pStyle w:val="Standard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</w:p>
    <w:p w14:paraId="4684F19E" w14:textId="658B7D63" w:rsidR="009E1F5C" w:rsidRPr="009E1F5C" w:rsidRDefault="00D90145" w:rsidP="00084D29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4</w:t>
      </w:r>
      <w:r w:rsidR="009E1F5C"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Ocena ofert zostanie przeprowadzona wyłącznie w oparciu o przedstawione powyżej kryteria. </w:t>
      </w:r>
    </w:p>
    <w:p w14:paraId="7536186E" w14:textId="0EB986AF" w:rsidR="009E1F5C" w:rsidRPr="009E1F5C" w:rsidRDefault="00D90145" w:rsidP="00084D29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5</w:t>
      </w:r>
      <w:r w:rsidR="009E1F5C"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. Maksymalna łączna liczba punktów jaką może uzyskać oferta w ramach każdej części zamówienia wynosi – 100 pkt. Wykonawca uzyska łączną liczbę punktów wynikającą z sumy punktów uzyskanych w poszczególnych kryteriach</w:t>
      </w:r>
      <w:r w:rsidR="00084D2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.</w:t>
      </w:r>
    </w:p>
    <w:p w14:paraId="4D7D6946" w14:textId="42C21ED5" w:rsidR="00CC4289" w:rsidRDefault="00D90145" w:rsidP="00084D29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lastRenderedPageBreak/>
        <w:t>6</w:t>
      </w:r>
      <w:r w:rsidR="009E1F5C"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Punkty będą liczone z dokładnością do dwóch (2) miejsc po przecinku, stosując powszechne zasady zaokrąglania. </w:t>
      </w:r>
    </w:p>
    <w:p w14:paraId="7CC30A05" w14:textId="3BA21AF7" w:rsidR="00CC4289" w:rsidRPr="00CC4289" w:rsidRDefault="00D90145" w:rsidP="00084D29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7</w:t>
      </w:r>
      <w:r w:rsid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</w:t>
      </w:r>
      <w:r w:rsidR="00AD7D51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Przy ocenie ofert wartość wagowa wyrażona w procentach będzie wyrażona w punktach (1% = 1 pkt). Punkty w ramach kryterium oceny ofert przyznane zostaną do 2 miejsca po przecinku (na zasadzie „odcięcia” kolejnych cyfr).</w:t>
      </w:r>
    </w:p>
    <w:p w14:paraId="24FD3AE4" w14:textId="481EEA5E" w:rsidR="00CC4289" w:rsidRPr="00CC4289" w:rsidRDefault="00D90145" w:rsidP="00084D29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8</w:t>
      </w:r>
      <w:r w:rsidR="00CC4289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</w:t>
      </w:r>
      <w:r w:rsidR="00AD7D51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Za najkorzystniejszą ofertę uważa się ofertę, która uzyska największą liczbę punktów będącą sumą punktacji w obu kryteriach wskazanych w ust. 2.</w:t>
      </w:r>
    </w:p>
    <w:p w14:paraId="63FCB052" w14:textId="7BA89226" w:rsidR="00973399" w:rsidRPr="00CC4289" w:rsidRDefault="00D90145" w:rsidP="00084D29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9</w:t>
      </w:r>
      <w:r w:rsidR="00CC4289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</w:t>
      </w:r>
      <w:r w:rsidR="00AD7D51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Zamawiający jako najkorzystniejszą ofertę wybierze ofertę Wykonawcy, która uzyska największą liczbę punktów w ramach kryterium oceny ofert.</w:t>
      </w:r>
    </w:p>
    <w:p w14:paraId="51D9CC49" w14:textId="77777777" w:rsidR="00973399" w:rsidRPr="00D3233D" w:rsidRDefault="00973399" w:rsidP="000315E3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7542"/>
      </w:tblGrid>
      <w:tr w:rsidR="00973399" w:rsidRPr="00D3233D" w14:paraId="50BDFC46" w14:textId="77777777">
        <w:trPr>
          <w:trHeight w:val="356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2B7EFB7D" w14:textId="1CA42D54" w:rsidR="00973399" w:rsidRPr="00D3233D" w:rsidRDefault="00AD7D51" w:rsidP="000315E3">
            <w:pPr>
              <w:spacing w:after="0" w:line="240" w:lineRule="auto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63442B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8</w:t>
            </w: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4182C4A0" w14:textId="77777777" w:rsidR="00973399" w:rsidRPr="00D3233D" w:rsidRDefault="00AD7D51" w:rsidP="000315E3">
            <w:pPr>
              <w:spacing w:after="0" w:line="240" w:lineRule="auto"/>
              <w:jc w:val="both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dotyczące zabezpieczenia należytego wykonania umowy </w:t>
            </w:r>
          </w:p>
        </w:tc>
      </w:tr>
    </w:tbl>
    <w:p w14:paraId="205E202E" w14:textId="627EF85F" w:rsidR="00973399" w:rsidRPr="00D3233D" w:rsidRDefault="00495FC8" w:rsidP="00DA67A9">
      <w:pPr>
        <w:spacing w:after="0" w:line="280" w:lineRule="exact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Zamawiający nie wymaga wniesienia zabezpieczenia należytego wykonania umowy.</w:t>
      </w:r>
    </w:p>
    <w:p w14:paraId="56053D35" w14:textId="77777777" w:rsidR="00973399" w:rsidRPr="00D3233D" w:rsidRDefault="00973399" w:rsidP="000315E3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7542"/>
      </w:tblGrid>
      <w:tr w:rsidR="00973399" w:rsidRPr="00D3233D" w14:paraId="04B5D220" w14:textId="77777777">
        <w:trPr>
          <w:trHeight w:val="595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2209F272" w14:textId="3084BE4C" w:rsidR="00973399" w:rsidRPr="00D3233D" w:rsidRDefault="00AD7D51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</w:t>
            </w:r>
            <w:r w:rsidR="0063442B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19</w:t>
            </w: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72A6D13C" w14:textId="77777777" w:rsidR="00973399" w:rsidRPr="00D3233D" w:rsidRDefault="00AD7D51" w:rsidP="000315E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formalnościach, jakie muszą zostać dopełnione po wyborze oferty w celu zawarcia umowy 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ws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. zamówienia publicznego </w:t>
            </w:r>
          </w:p>
        </w:tc>
      </w:tr>
    </w:tbl>
    <w:p w14:paraId="4E4ADBAF" w14:textId="77777777" w:rsidR="00973399" w:rsidRPr="00D3233D" w:rsidRDefault="00AD7D51" w:rsidP="005D5F5E">
      <w:pPr>
        <w:numPr>
          <w:ilvl w:val="0"/>
          <w:numId w:val="85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zawiadomi o wyniku postępowania, zgodnie z przepisami ustawy, poprzez stronę zamawiającego.  </w:t>
      </w:r>
    </w:p>
    <w:p w14:paraId="28DA9C0C" w14:textId="77777777" w:rsidR="00973399" w:rsidRPr="00D3233D" w:rsidRDefault="00AD7D51" w:rsidP="005D5F5E">
      <w:pPr>
        <w:numPr>
          <w:ilvl w:val="0"/>
          <w:numId w:val="85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 wybranym Wykonawcą Zamawiający podpisze Umowę o wykonanie zamówienia, w terminie określonym w art. 308 ustawy. </w:t>
      </w:r>
    </w:p>
    <w:p w14:paraId="65A1392C" w14:textId="10676D7C" w:rsidR="00973399" w:rsidRPr="00D3233D" w:rsidRDefault="00AD7D51" w:rsidP="005D5F5E">
      <w:pPr>
        <w:numPr>
          <w:ilvl w:val="0"/>
          <w:numId w:val="85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powiadomi wybranego Wykonawcę o miejscu i terminie podpisania Umowy </w:t>
      </w:r>
      <w:r w:rsidR="00D34440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sposób podany w ust. 1. </w:t>
      </w:r>
    </w:p>
    <w:p w14:paraId="751B2B64" w14:textId="6F852FAA" w:rsidR="00973399" w:rsidRPr="00D3233D" w:rsidRDefault="00AD7D51" w:rsidP="005D5F5E">
      <w:pPr>
        <w:numPr>
          <w:ilvl w:val="0"/>
          <w:numId w:val="85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Jeżeli zostanie wybrana oferta Wykonawców wspólnie ubiegających się o udzielenie zamówienia, Zamawiający może zażądać przed podpisaniem Umowy kopii umowy regulującej ich współpracę </w:t>
      </w:r>
      <w:r w:rsidR="004C65F6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zakresie obejmującym wykonanie zamówienia. Z treści powyższej umowy powinny w szczególności wynikać: zasady współdziałania, zakres współuczestnictwa i podział obowiązków Wykonawców w wykonaniu przedmiotu zamówienia. </w:t>
      </w:r>
    </w:p>
    <w:p w14:paraId="2E5C9670" w14:textId="77777777" w:rsidR="00973399" w:rsidRPr="00D3233D" w:rsidRDefault="00AD7D51" w:rsidP="005D5F5E">
      <w:pPr>
        <w:numPr>
          <w:ilvl w:val="0"/>
          <w:numId w:val="85"/>
        </w:numPr>
        <w:spacing w:after="0" w:line="247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Przed zawarciem Umowy, wybrany Wykonawca: </w:t>
      </w:r>
    </w:p>
    <w:p w14:paraId="0324D1F7" w14:textId="332BE589" w:rsidR="00973399" w:rsidRPr="00D3233D" w:rsidRDefault="00AD7D51" w:rsidP="005D5F5E">
      <w:pPr>
        <w:numPr>
          <w:ilvl w:val="1"/>
          <w:numId w:val="85"/>
        </w:numPr>
        <w:spacing w:after="0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przekaże Zamawiającemu informacje niezbędne do wpisania do treści Umowy, np. imiona </w:t>
      </w:r>
      <w:r w:rsidR="004C65F6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i nazwiska uprawnionych osób, które będą reprezentować Wykonawcę przy podpisaniu umowy, koordynacji itp.; </w:t>
      </w:r>
    </w:p>
    <w:p w14:paraId="3697A15C" w14:textId="77777777" w:rsidR="00973399" w:rsidRPr="00D3233D" w:rsidRDefault="00AD7D51" w:rsidP="005D5F5E">
      <w:pPr>
        <w:numPr>
          <w:ilvl w:val="1"/>
          <w:numId w:val="85"/>
        </w:numPr>
        <w:spacing w:after="0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przekaże wszelkie informacje, oświadczenia lub dokumenty istotne dla określenia skutków na gruncie rozliczeń publicznoprawnych.</w:t>
      </w:r>
    </w:p>
    <w:p w14:paraId="72161BD7" w14:textId="77777777" w:rsidR="00973399" w:rsidRPr="00D3233D" w:rsidRDefault="00973399" w:rsidP="000315E3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10E97520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536FAA5" w14:textId="253E9470" w:rsidR="00973399" w:rsidRPr="00D3233D" w:rsidRDefault="00AD7D51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 w:rsidR="0063442B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0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393A6961" w14:textId="77777777" w:rsidR="00973399" w:rsidRPr="00D3233D" w:rsidRDefault="00AD7D51" w:rsidP="000315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Projektowane postanowienia umowy 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ws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. zamówienia publicznego </w:t>
            </w:r>
          </w:p>
        </w:tc>
      </w:tr>
    </w:tbl>
    <w:p w14:paraId="673EF9A8" w14:textId="4BE459C4" w:rsidR="00973399" w:rsidRPr="00151B23" w:rsidRDefault="00AD7D51" w:rsidP="005D5F5E">
      <w:pPr>
        <w:numPr>
          <w:ilvl w:val="0"/>
          <w:numId w:val="86"/>
        </w:numPr>
        <w:spacing w:before="240" w:after="0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wymaga </w:t>
      </w: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 xml:space="preserve">od wybranego Wykonawcy zamówienia zawarcia umowy w sprawie zamówienia publicznego na warunkach określonych w Projektowanych postanowieniach umowy, stanowiących </w:t>
      </w:r>
      <w:r w:rsidR="00A1387A" w:rsidRPr="00151B23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>załącznik nr 2a i 2b do SWZ</w:t>
      </w:r>
      <w:r w:rsidR="00A1387A" w:rsidRPr="00151B23">
        <w:rPr>
          <w:rFonts w:asciiTheme="minorHAnsi" w:eastAsia="Palatino Linotype" w:hAnsiTheme="minorHAnsi" w:cstheme="minorHAnsi"/>
          <w:color w:val="000000"/>
          <w:u w:val="single" w:color="000000"/>
          <w:lang w:eastAsia="pl-PL"/>
        </w:rPr>
        <w:t>.</w:t>
      </w:r>
    </w:p>
    <w:p w14:paraId="731D40B0" w14:textId="4A688FDC" w:rsidR="00973399" w:rsidRPr="00084D29" w:rsidRDefault="00AD7D51" w:rsidP="005D5F5E">
      <w:pPr>
        <w:numPr>
          <w:ilvl w:val="0"/>
          <w:numId w:val="86"/>
        </w:numPr>
        <w:spacing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151B23">
        <w:rPr>
          <w:rFonts w:asciiTheme="minorHAnsi" w:eastAsia="Palatino Linotype" w:hAnsiTheme="minorHAnsi" w:cstheme="minorHAnsi"/>
          <w:color w:val="000000"/>
          <w:lang w:eastAsia="pl-PL"/>
        </w:rPr>
        <w:t>Projektowane postanowienia umowy przed zawarciem zostaną uzupełnione o niezbędne informacje dotyczące w szczególności Wykonawcy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oraz wartości umowy. </w:t>
      </w:r>
    </w:p>
    <w:p w14:paraId="44479ABF" w14:textId="381ABD6E" w:rsidR="00973399" w:rsidRPr="00D3233D" w:rsidRDefault="00AD7D51" w:rsidP="000315E3">
      <w:pPr>
        <w:tabs>
          <w:tab w:val="right" w:pos="9134"/>
        </w:tabs>
        <w:spacing w:after="0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hd w:val="clear" w:color="auto" w:fill="A6A6A6"/>
          <w:lang w:eastAsia="pl-PL"/>
        </w:rPr>
        <w:t>Rozdz. 2</w:t>
      </w:r>
      <w:r w:rsidR="0063442B">
        <w:rPr>
          <w:rFonts w:asciiTheme="minorHAnsi" w:eastAsia="Palatino Linotype" w:hAnsiTheme="minorHAnsi" w:cstheme="minorHAnsi"/>
          <w:b/>
          <w:color w:val="000000"/>
          <w:shd w:val="clear" w:color="auto" w:fill="A6A6A6"/>
          <w:lang w:eastAsia="pl-PL"/>
        </w:rPr>
        <w:t>1</w:t>
      </w:r>
      <w:r w:rsidRPr="00D3233D">
        <w:rPr>
          <w:rFonts w:asciiTheme="minorHAnsi" w:eastAsia="Palatino Linotype" w:hAnsiTheme="minorHAnsi" w:cstheme="minorHAnsi"/>
          <w:b/>
          <w:color w:val="000000"/>
          <w:shd w:val="clear" w:color="auto" w:fill="A6A6A6"/>
          <w:lang w:eastAsia="pl-PL"/>
        </w:rPr>
        <w:t xml:space="preserve"> Pouczenie o środkach ochrony prawnej przysługujących Wykonawcy </w:t>
      </w:r>
    </w:p>
    <w:p w14:paraId="0A086024" w14:textId="36118BCA" w:rsidR="00973399" w:rsidRPr="00D3233D" w:rsidRDefault="00AD7D51" w:rsidP="005D5F5E">
      <w:pPr>
        <w:numPr>
          <w:ilvl w:val="0"/>
          <w:numId w:val="87"/>
        </w:numPr>
        <w:spacing w:before="24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Wykonawcy oraz innemu podmiotowi przysługują środki ochrony prawnej opisane w Dziale IX ustawy, jeżeli ma lub miał interes w uzyskaniu zamówienia oraz poniósł lub może ponieść szkodę </w:t>
      </w:r>
      <w:r w:rsidR="004C65F6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wyniku naruszenia przez Zamawiającego przepisów ustawy. </w:t>
      </w:r>
    </w:p>
    <w:p w14:paraId="7E5CF4E1" w14:textId="5A2CA81C" w:rsidR="00973399" w:rsidRPr="00D3233D" w:rsidRDefault="00AD7D51" w:rsidP="005D5F5E">
      <w:pPr>
        <w:numPr>
          <w:ilvl w:val="0"/>
          <w:numId w:val="87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Odwołanie przysługuje na niezgodną z przepisami ustawy czynność Zamawiającego podjętą </w:t>
      </w:r>
      <w:r w:rsidR="004C65F6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postępowaniu o udzielenie zamówienia lub zaniechanie czynności w postępowaniu o udzielenie zamówienia publicznego, do której Zamawiający był zobowiązany na podstawie ustawy. </w:t>
      </w:r>
    </w:p>
    <w:p w14:paraId="4F2B5798" w14:textId="77777777" w:rsidR="00973399" w:rsidRPr="00D3233D" w:rsidRDefault="00AD7D51" w:rsidP="000315E3">
      <w:pPr>
        <w:spacing w:after="0"/>
        <w:ind w:left="415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04798D71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4CCC45CC" w14:textId="56FE130E" w:rsidR="00973399" w:rsidRPr="00D3233D" w:rsidRDefault="00AD7D51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 w:rsidR="0063442B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2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39E8C4F" w14:textId="77777777" w:rsidR="00973399" w:rsidRPr="00D3233D" w:rsidRDefault="00AD7D51" w:rsidP="000315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Postanowienia końcowe</w:t>
            </w:r>
          </w:p>
        </w:tc>
      </w:tr>
    </w:tbl>
    <w:p w14:paraId="4633DA41" w14:textId="77777777" w:rsidR="00973399" w:rsidRPr="00D3233D" w:rsidRDefault="00AD7D51" w:rsidP="005D5F5E">
      <w:pPr>
        <w:numPr>
          <w:ilvl w:val="0"/>
          <w:numId w:val="88"/>
        </w:numPr>
        <w:spacing w:before="240" w:after="0" w:line="230" w:lineRule="auto"/>
        <w:ind w:hanging="341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ponosi koszty związane z przygotowaniem i złożeniem oferty. </w:t>
      </w:r>
    </w:p>
    <w:p w14:paraId="4E48BDEA" w14:textId="77777777" w:rsidR="00973399" w:rsidRPr="00D3233D" w:rsidRDefault="00AD7D51" w:rsidP="005D5F5E">
      <w:pPr>
        <w:numPr>
          <w:ilvl w:val="0"/>
          <w:numId w:val="88"/>
        </w:numPr>
        <w:spacing w:before="240" w:after="0" w:line="230" w:lineRule="auto"/>
        <w:ind w:hanging="341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Przywołane w SWZ załączniki stanowią jej integralną część i są udostępnione przez Zamawiającego w wersji edytowalnej.  </w:t>
      </w:r>
    </w:p>
    <w:p w14:paraId="57AA8CBA" w14:textId="77777777" w:rsidR="00973399" w:rsidRPr="00D3233D" w:rsidRDefault="00AD7D51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44E5A9CA" w14:textId="77777777" w:rsidR="00973399" w:rsidRPr="00D3233D" w:rsidRDefault="00AD7D51">
      <w:pPr>
        <w:spacing w:after="36"/>
        <w:ind w:left="58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u w:val="single"/>
          <w:lang w:eastAsia="pl-PL"/>
        </w:rPr>
        <w:t>Wykaz załączników do SWZ: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</w:t>
      </w:r>
    </w:p>
    <w:p w14:paraId="39AF8BA4" w14:textId="43FB3327" w:rsidR="00973399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bCs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1</w:t>
      </w:r>
      <w:r w:rsidR="00F01C5E">
        <w:rPr>
          <w:rFonts w:asciiTheme="minorHAnsi" w:eastAsia="Palatino Linotype" w:hAnsiTheme="minorHAnsi" w:cstheme="minorHAnsi"/>
          <w:color w:val="000000"/>
          <w:lang w:eastAsia="pl-PL"/>
        </w:rPr>
        <w:t>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– </w:t>
      </w:r>
      <w:r w:rsidR="008D5C96">
        <w:rPr>
          <w:rFonts w:asciiTheme="minorHAnsi" w:eastAsia="Palatino Linotype" w:hAnsiTheme="minorHAnsi" w:cstheme="minorHAnsi"/>
          <w:bCs/>
          <w:color w:val="000000"/>
          <w:lang w:eastAsia="pl-PL"/>
        </w:rPr>
        <w:t>Opis przedmiotu zamówienia</w:t>
      </w:r>
      <w:r w:rsidR="008D5C96">
        <w:rPr>
          <w:rFonts w:asciiTheme="minorHAnsi" w:hAnsiTheme="minorHAnsi" w:cstheme="minorHAnsi"/>
        </w:rPr>
        <w:t xml:space="preserve"> dla części I</w:t>
      </w:r>
      <w:r w:rsidR="00495FC8">
        <w:rPr>
          <w:rFonts w:asciiTheme="minorHAnsi" w:eastAsia="Palatino Linotype" w:hAnsiTheme="minorHAnsi" w:cstheme="minorHAnsi"/>
          <w:bCs/>
          <w:color w:val="000000"/>
          <w:lang w:eastAsia="pl-PL"/>
        </w:rPr>
        <w:t>,</w:t>
      </w:r>
    </w:p>
    <w:p w14:paraId="63EE7E6D" w14:textId="3B88F806" w:rsidR="00F01C5E" w:rsidRDefault="00F01C5E" w:rsidP="00F01C5E">
      <w:pPr>
        <w:spacing w:after="154" w:line="230" w:lineRule="auto"/>
        <w:jc w:val="both"/>
        <w:rPr>
          <w:color w:val="000000" w:themeColor="text1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1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b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– </w:t>
      </w:r>
      <w:r w:rsidRPr="006F3F04">
        <w:rPr>
          <w:color w:val="000000" w:themeColor="text1"/>
        </w:rPr>
        <w:t>Wykaz placów zabaw dla których, Wykonawca będzie realizował n</w:t>
      </w:r>
      <w:r>
        <w:rPr>
          <w:color w:val="000000" w:themeColor="text1"/>
        </w:rPr>
        <w:t>aprawy, utrzymanie i konserwacje</w:t>
      </w:r>
      <w:r w:rsidRPr="006F3F04">
        <w:rPr>
          <w:color w:val="000000" w:themeColor="text1"/>
        </w:rPr>
        <w:t xml:space="preserve"> istniejących urządzeń zabawowych a także przeglądy</w:t>
      </w:r>
      <w:r w:rsidR="00225F45">
        <w:rPr>
          <w:color w:val="000000" w:themeColor="text1"/>
        </w:rPr>
        <w:t xml:space="preserve"> </w:t>
      </w:r>
      <w:r w:rsidRPr="006F3F04">
        <w:rPr>
          <w:color w:val="000000" w:themeColor="text1"/>
        </w:rPr>
        <w:t>okresowe</w:t>
      </w:r>
      <w:r w:rsidR="00135D74" w:rsidRPr="00135D74">
        <w:rPr>
          <w:rFonts w:asciiTheme="minorHAnsi" w:hAnsiTheme="minorHAnsi" w:cstheme="minorHAnsi"/>
        </w:rPr>
        <w:t xml:space="preserve"> </w:t>
      </w:r>
      <w:r w:rsidR="00135D74">
        <w:rPr>
          <w:rFonts w:asciiTheme="minorHAnsi" w:hAnsiTheme="minorHAnsi" w:cstheme="minorHAnsi"/>
        </w:rPr>
        <w:t>dla części II</w:t>
      </w:r>
      <w:r w:rsidR="00135D74">
        <w:rPr>
          <w:rFonts w:asciiTheme="minorHAnsi" w:eastAsia="Palatino Linotype" w:hAnsiTheme="minorHAnsi" w:cstheme="minorHAnsi"/>
          <w:bCs/>
          <w:color w:val="000000"/>
          <w:lang w:eastAsia="pl-PL"/>
        </w:rPr>
        <w:t>,</w:t>
      </w:r>
    </w:p>
    <w:p w14:paraId="4D44D00E" w14:textId="52B63B5F" w:rsidR="00F01C5E" w:rsidRDefault="009D5646" w:rsidP="00F65532">
      <w:pPr>
        <w:spacing w:after="154" w:line="230" w:lineRule="auto"/>
        <w:jc w:val="both"/>
        <w:rPr>
          <w:rFonts w:asciiTheme="minorHAnsi" w:hAnsiTheme="minorHAnsi" w:cstheme="minorHAnsi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załącznik nr</w:t>
      </w:r>
      <w:r w:rsidR="004B78D2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1c</w:t>
      </w:r>
      <w:r w:rsidR="00F01C5E" w:rsidRPr="006E013E">
        <w:rPr>
          <w:rFonts w:asciiTheme="minorHAnsi" w:eastAsia="Palatino Linotype" w:hAnsiTheme="minorHAnsi" w:cstheme="minorHAnsi"/>
          <w:color w:val="000000"/>
          <w:lang w:eastAsia="pl-PL"/>
        </w:rPr>
        <w:t xml:space="preserve"> – </w:t>
      </w:r>
      <w:r w:rsidR="00657EE8" w:rsidRPr="00ED2E72">
        <w:rPr>
          <w:rFonts w:asciiTheme="minorHAnsi" w:hAnsiTheme="minorHAnsi" w:cstheme="minorHAnsi"/>
        </w:rPr>
        <w:t>Zakres prac naprawczych</w:t>
      </w:r>
      <w:r w:rsidR="00135D74" w:rsidRPr="00135D74">
        <w:rPr>
          <w:rFonts w:asciiTheme="minorHAnsi" w:hAnsiTheme="minorHAnsi" w:cstheme="minorHAnsi"/>
        </w:rPr>
        <w:t xml:space="preserve"> </w:t>
      </w:r>
      <w:r w:rsidR="00135D74">
        <w:rPr>
          <w:rFonts w:asciiTheme="minorHAnsi" w:hAnsiTheme="minorHAnsi" w:cstheme="minorHAnsi"/>
        </w:rPr>
        <w:t>dla części II</w:t>
      </w:r>
      <w:r w:rsidR="00135D74">
        <w:rPr>
          <w:rFonts w:asciiTheme="minorHAnsi" w:eastAsia="Palatino Linotype" w:hAnsiTheme="minorHAnsi" w:cstheme="minorHAnsi"/>
          <w:bCs/>
          <w:color w:val="000000"/>
          <w:lang w:eastAsia="pl-PL"/>
        </w:rPr>
        <w:t>,</w:t>
      </w:r>
    </w:p>
    <w:p w14:paraId="25B71451" w14:textId="255AB033" w:rsidR="00625E04" w:rsidRPr="00DD5871" w:rsidRDefault="00625E04" w:rsidP="00DD5871">
      <w:pPr>
        <w:rPr>
          <w:rFonts w:asciiTheme="minorHAnsi" w:hAnsiTheme="minorHAnsi" w:cstheme="minorHAnsi"/>
        </w:rPr>
      </w:pPr>
      <w:r w:rsidRPr="00DD5871">
        <w:rPr>
          <w:rFonts w:asciiTheme="minorHAnsi" w:hAnsiTheme="minorHAnsi" w:cstheme="minorHAnsi"/>
          <w:bCs/>
        </w:rPr>
        <w:t>załącznik nr 1d do SWZ</w:t>
      </w:r>
      <w:r w:rsidRPr="00625E04">
        <w:rPr>
          <w:rFonts w:asciiTheme="minorHAnsi" w:hAnsiTheme="minorHAnsi" w:cstheme="minorHAnsi"/>
        </w:rPr>
        <w:t xml:space="preserve"> </w:t>
      </w:r>
      <w:r w:rsidRPr="00625E04"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Pr="00625E04">
        <w:rPr>
          <w:rFonts w:asciiTheme="minorHAnsi" w:hAnsiTheme="minorHAnsi" w:cstheme="minorHAnsi"/>
        </w:rPr>
        <w:t xml:space="preserve"> </w:t>
      </w:r>
      <w:r w:rsidRPr="00625E04">
        <w:rPr>
          <w:rFonts w:asciiTheme="minorHAnsi" w:hAnsiTheme="minorHAnsi" w:cstheme="minorHAnsi"/>
          <w:color w:val="000000" w:themeColor="text1"/>
        </w:rPr>
        <w:t>wytyczne w zakresie czynności konserwacyjnych wykonywanych w ramach przeglądów tygodniowych i miesięcznych na placach zabaw i siłowniach plenerowych</w:t>
      </w:r>
      <w:r w:rsidR="00135D74">
        <w:rPr>
          <w:rFonts w:asciiTheme="minorHAnsi" w:hAnsiTheme="minorHAnsi" w:cstheme="minorHAnsi"/>
          <w:color w:val="000000" w:themeColor="text1"/>
        </w:rPr>
        <w:t xml:space="preserve"> </w:t>
      </w:r>
      <w:r w:rsidR="00135D74">
        <w:rPr>
          <w:rFonts w:asciiTheme="minorHAnsi" w:hAnsiTheme="minorHAnsi" w:cstheme="minorHAnsi"/>
        </w:rPr>
        <w:t>dla części II</w:t>
      </w:r>
      <w:r w:rsidR="00135D74">
        <w:rPr>
          <w:rFonts w:asciiTheme="minorHAnsi" w:eastAsia="Palatino Linotype" w:hAnsiTheme="minorHAnsi" w:cstheme="minorHAnsi"/>
          <w:bCs/>
          <w:color w:val="000000"/>
          <w:lang w:eastAsia="pl-PL"/>
        </w:rPr>
        <w:t>,</w:t>
      </w:r>
    </w:p>
    <w:p w14:paraId="7F1CCE13" w14:textId="596D8BD8" w:rsidR="00A85833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2</w:t>
      </w:r>
      <w:r w:rsidR="00A1387A">
        <w:rPr>
          <w:rFonts w:asciiTheme="minorHAnsi" w:eastAsia="Palatino Linotype" w:hAnsiTheme="minorHAnsi" w:cstheme="minorHAnsi"/>
          <w:color w:val="000000"/>
          <w:lang w:eastAsia="pl-PL"/>
        </w:rPr>
        <w:t>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- Projektowane postanowienia umowy</w:t>
      </w:r>
      <w:r w:rsidR="00A1387A">
        <w:rPr>
          <w:rFonts w:asciiTheme="minorHAnsi" w:eastAsia="Palatino Linotype" w:hAnsiTheme="minorHAnsi" w:cstheme="minorHAnsi"/>
          <w:color w:val="000000"/>
          <w:lang w:eastAsia="pl-PL"/>
        </w:rPr>
        <w:t xml:space="preserve"> dla Części I:</w:t>
      </w:r>
      <w:r w:rsidR="00A85833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2948C2" w:rsidRPr="005B6A20">
        <w:rPr>
          <w:rFonts w:asciiTheme="minorHAnsi" w:eastAsia="Palatino Linotype" w:hAnsiTheme="minorHAnsi" w:cstheme="minorHAnsi"/>
          <w:b/>
          <w:color w:val="000000"/>
          <w:lang w:eastAsia="pl-PL"/>
        </w:rPr>
        <w:t>„</w:t>
      </w:r>
      <w:r w:rsidR="002948C2" w:rsidRPr="005B6A20">
        <w:rPr>
          <w:rFonts w:asciiTheme="minorHAnsi" w:hAnsiTheme="minorHAnsi" w:cstheme="minorHAnsi"/>
          <w:b/>
        </w:rPr>
        <w:t>Utrzymanie i konserwacja drewnianych urządzeń oraz urządzeń do odłowu dzików.”</w:t>
      </w:r>
    </w:p>
    <w:p w14:paraId="3A44E8E1" w14:textId="5A9AD654" w:rsidR="00A1387A" w:rsidRPr="00D3233D" w:rsidRDefault="00A1387A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2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b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- Projektowane postanowienia umowy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dla Części II:</w:t>
      </w:r>
      <w:r w:rsidR="002948C2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2948C2" w:rsidRPr="004D7AC5">
        <w:rPr>
          <w:rFonts w:asciiTheme="minorHAnsi" w:eastAsia="Palatino Linotype" w:hAnsiTheme="minorHAnsi" w:cstheme="minorHAnsi"/>
          <w:b/>
          <w:color w:val="000000"/>
          <w:lang w:eastAsia="pl-PL"/>
        </w:rPr>
        <w:t>„</w:t>
      </w:r>
      <w:r w:rsidR="002948C2" w:rsidRPr="004D7AC5">
        <w:rPr>
          <w:b/>
        </w:rPr>
        <w:t>Przeglądy i konserwacja urządzeń na placach zabaw.”</w:t>
      </w:r>
    </w:p>
    <w:p w14:paraId="1E0365CE" w14:textId="77777777" w:rsidR="00973399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3 - Informacje wymagane przepisami ogólnego rozporządzenia o ochronie danych,</w:t>
      </w:r>
    </w:p>
    <w:p w14:paraId="03655CCB" w14:textId="7E6FBB01" w:rsidR="00973399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4 </w:t>
      </w:r>
      <w:r w:rsidR="00DF3EA6"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EF19A8">
        <w:rPr>
          <w:rFonts w:asciiTheme="minorHAnsi" w:eastAsia="Palatino Linotype" w:hAnsiTheme="minorHAnsi" w:cstheme="minorHAnsi"/>
          <w:color w:val="000000"/>
          <w:lang w:eastAsia="pl-PL"/>
        </w:rPr>
        <w:t>OFERTA</w:t>
      </w:r>
      <w:r w:rsidR="00F01C5E">
        <w:rPr>
          <w:rFonts w:asciiTheme="minorHAnsi" w:eastAsia="Palatino Linotype" w:hAnsiTheme="minorHAnsi" w:cstheme="minorHAnsi"/>
          <w:color w:val="000000"/>
          <w:lang w:eastAsia="pl-PL"/>
        </w:rPr>
        <w:t>,</w:t>
      </w:r>
    </w:p>
    <w:p w14:paraId="343BF1BD" w14:textId="1641FDC6" w:rsidR="00DA242F" w:rsidRDefault="00DF3EA6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załącznik nr 4a</w:t>
      </w:r>
      <w:r w:rsidR="00DA242F">
        <w:rPr>
          <w:rFonts w:asciiTheme="minorHAnsi" w:eastAsia="Palatino Linotype" w:hAnsiTheme="minorHAnsi" w:cstheme="minorHAnsi"/>
          <w:color w:val="000000"/>
          <w:lang w:eastAsia="pl-PL"/>
        </w:rPr>
        <w:t xml:space="preserve"> - Formularz cenowy dla Części I</w:t>
      </w:r>
      <w:r w:rsidR="001749D7">
        <w:rPr>
          <w:rFonts w:asciiTheme="minorHAnsi" w:eastAsia="Palatino Linotype" w:hAnsiTheme="minorHAnsi" w:cstheme="minorHAnsi"/>
          <w:color w:val="000000"/>
          <w:lang w:eastAsia="pl-PL"/>
        </w:rPr>
        <w:t xml:space="preserve">, </w:t>
      </w:r>
    </w:p>
    <w:p w14:paraId="272D2599" w14:textId="0B6DCDCC" w:rsidR="00DA242F" w:rsidRDefault="00404F6D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</w:t>
      </w:r>
      <w:r w:rsidR="001749D7">
        <w:rPr>
          <w:rFonts w:asciiTheme="minorHAnsi" w:eastAsia="Palatino Linotype" w:hAnsiTheme="minorHAnsi" w:cstheme="minorHAnsi"/>
          <w:color w:val="000000"/>
          <w:lang w:eastAsia="pl-PL"/>
        </w:rPr>
        <w:t>4b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- Formularz cenowy dla Części II, </w:t>
      </w:r>
      <w:r w:rsidR="001749D7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141C5641" w14:textId="32CC109C" w:rsidR="00404F6D" w:rsidRDefault="00404F6D" w:rsidP="00404F6D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4c - Formularz cenowy dla Części II,  </w:t>
      </w:r>
    </w:p>
    <w:p w14:paraId="6506AB4F" w14:textId="78F92201" w:rsidR="00404F6D" w:rsidRDefault="00404F6D" w:rsidP="00404F6D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4d - Formularz cenowy dla Części II,  </w:t>
      </w:r>
    </w:p>
    <w:p w14:paraId="62A579C3" w14:textId="44719FFE" w:rsidR="00973399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5 - Oświadczenie z art. 125 ust. 1 ustawy </w:t>
      </w:r>
      <w:proofErr w:type="spellStart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Pzp</w:t>
      </w:r>
      <w:proofErr w:type="spellEnd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,</w:t>
      </w:r>
    </w:p>
    <w:p w14:paraId="5613AF36" w14:textId="4A2F1938" w:rsidR="0033616A" w:rsidRPr="00D3233D" w:rsidRDefault="0033616A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5a -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Oświadczenie z art. 125 ust. 1 ustawy </w:t>
      </w:r>
      <w:proofErr w:type="spellStart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Pzp</w:t>
      </w:r>
      <w:proofErr w:type="spellEnd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,</w:t>
      </w:r>
    </w:p>
    <w:p w14:paraId="013D1984" w14:textId="32F0A990" w:rsidR="00973399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6 </w:t>
      </w:r>
      <w:r w:rsidR="00AE4D22"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AE4D22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Oświadczenie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– wzór</w:t>
      </w:r>
      <w:r w:rsidR="002002A6">
        <w:rPr>
          <w:rFonts w:asciiTheme="minorHAnsi" w:eastAsia="Palatino Linotype" w:hAnsiTheme="minorHAnsi" w:cstheme="minorHAnsi"/>
          <w:color w:val="000000"/>
          <w:lang w:eastAsia="pl-PL"/>
        </w:rPr>
        <w:t xml:space="preserve"> dla Części I </w:t>
      </w:r>
      <w:proofErr w:type="spellStart"/>
      <w:r w:rsidR="002002A6">
        <w:rPr>
          <w:rFonts w:asciiTheme="minorHAnsi" w:eastAsia="Palatino Linotype" w:hAnsiTheme="minorHAnsi" w:cstheme="minorHAnsi"/>
          <w:color w:val="000000"/>
          <w:lang w:eastAsia="pl-PL"/>
        </w:rPr>
        <w:t>i</w:t>
      </w:r>
      <w:proofErr w:type="spellEnd"/>
      <w:r w:rsidR="002002A6">
        <w:rPr>
          <w:rFonts w:asciiTheme="minorHAnsi" w:eastAsia="Palatino Linotype" w:hAnsiTheme="minorHAnsi" w:cstheme="minorHAnsi"/>
          <w:color w:val="000000"/>
          <w:lang w:eastAsia="pl-PL"/>
        </w:rPr>
        <w:t xml:space="preserve"> Części II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,</w:t>
      </w:r>
    </w:p>
    <w:p w14:paraId="1B591F7B" w14:textId="6C8BBFEA" w:rsidR="00F52190" w:rsidRDefault="00F52190">
      <w:pPr>
        <w:suppressAutoHyphens w:val="0"/>
      </w:pPr>
    </w:p>
    <w:p w14:paraId="765EFEE8" w14:textId="77777777" w:rsidR="0047188E" w:rsidRDefault="0047188E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484E642D" w14:textId="0265E90B" w:rsidR="005E61C9" w:rsidRDefault="005E61C9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AAA048B" w14:textId="77777777" w:rsidR="005E61C9" w:rsidRDefault="005E61C9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07B4BE0" w14:textId="77777777" w:rsidR="008025CA" w:rsidRDefault="008025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072F2EE" w14:textId="77777777" w:rsidR="008025CA" w:rsidRDefault="008025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3967905" w14:textId="77777777" w:rsidR="008025CA" w:rsidRDefault="008025CA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58D9B10C" w14:textId="77777777" w:rsidR="00A00788" w:rsidRDefault="00A00788">
      <w:pPr>
        <w:suppressAutoHyphens w:val="0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466E2E3B" w14:textId="712338D3" w:rsidR="00B547CA" w:rsidRPr="00B547CA" w:rsidRDefault="00B547CA" w:rsidP="00B547CA">
      <w:pPr>
        <w:suppressAutoHyphens w:val="0"/>
        <w:jc w:val="right"/>
        <w:rPr>
          <w:rFonts w:asciiTheme="minorHAnsi" w:eastAsia="Palatino Linotype" w:hAnsiTheme="minorHAnsi" w:cs="Arial"/>
          <w:b/>
          <w:color w:val="000000"/>
          <w:lang w:eastAsia="pl-PL"/>
        </w:rPr>
      </w:pPr>
      <w:bookmarkStart w:id="7" w:name="_Toc531177326"/>
      <w:bookmarkStart w:id="8" w:name="_Toc531269002"/>
      <w:bookmarkStart w:id="9" w:name="_Toc58417391"/>
      <w:r w:rsidRPr="00D3233D">
        <w:rPr>
          <w:rFonts w:asciiTheme="minorHAnsi" w:hAnsiTheme="minorHAnsi" w:cstheme="minorHAnsi"/>
          <w:b/>
          <w:color w:val="000000"/>
          <w:lang w:eastAsia="pl-PL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color w:val="000000"/>
          <w:lang w:eastAsia="pl-PL"/>
        </w:rPr>
        <w:t>1a</w:t>
      </w:r>
      <w:r w:rsidRPr="00D3233D">
        <w:rPr>
          <w:rFonts w:asciiTheme="minorHAnsi" w:hAnsiTheme="minorHAnsi" w:cstheme="minorHAnsi"/>
          <w:b/>
          <w:color w:val="000000"/>
          <w:lang w:eastAsia="pl-PL"/>
        </w:rPr>
        <w:t xml:space="preserve"> do SWZ</w:t>
      </w:r>
      <w:r>
        <w:rPr>
          <w:rFonts w:asciiTheme="minorHAnsi" w:hAnsiTheme="minorHAnsi" w:cstheme="minorHAnsi"/>
          <w:b/>
          <w:color w:val="000000"/>
          <w:lang w:eastAsia="pl-PL"/>
        </w:rPr>
        <w:t xml:space="preserve"> dla części I</w:t>
      </w:r>
    </w:p>
    <w:bookmarkEnd w:id="7"/>
    <w:bookmarkEnd w:id="8"/>
    <w:bookmarkEnd w:id="9"/>
    <w:p w14:paraId="2915FACA" w14:textId="3E7A9728" w:rsidR="00FC7345" w:rsidRPr="00FC7345" w:rsidRDefault="00FC7345" w:rsidP="00B547CA">
      <w:pPr>
        <w:rPr>
          <w:rFonts w:asciiTheme="minorHAnsi" w:hAnsiTheme="minorHAnsi" w:cstheme="minorHAnsi"/>
          <w:b/>
        </w:rPr>
      </w:pPr>
    </w:p>
    <w:tbl>
      <w:tblPr>
        <w:tblW w:w="9782" w:type="dxa"/>
        <w:tblInd w:w="-1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782"/>
      </w:tblGrid>
      <w:tr w:rsidR="00D56A56" w:rsidRPr="006C79D5" w14:paraId="57E295D0" w14:textId="77777777" w:rsidTr="006B07DE">
        <w:trPr>
          <w:trHeight w:val="733"/>
        </w:trPr>
        <w:tc>
          <w:tcPr>
            <w:tcW w:w="9782" w:type="dxa"/>
            <w:shd w:val="clear" w:color="auto" w:fill="D9D9D9"/>
          </w:tcPr>
          <w:p w14:paraId="7E308E93" w14:textId="77777777" w:rsidR="00D56A56" w:rsidRPr="001362F1" w:rsidRDefault="00D56A56" w:rsidP="006B07DE">
            <w:pPr>
              <w:rPr>
                <w:rFonts w:asciiTheme="minorHAnsi" w:hAnsiTheme="minorHAnsi" w:cs="Arial"/>
                <w:b/>
                <w:i/>
                <w:sz w:val="18"/>
              </w:rPr>
            </w:pPr>
            <w:bookmarkStart w:id="10" w:name="_Hlk19785657"/>
          </w:p>
          <w:p w14:paraId="27DA95D0" w14:textId="4985A415" w:rsidR="00D56A56" w:rsidRPr="00C73B61" w:rsidRDefault="00D56A56" w:rsidP="006B07DE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C73B61">
              <w:rPr>
                <w:rFonts w:asciiTheme="minorHAnsi" w:hAnsiTheme="minorHAnsi"/>
                <w:b/>
                <w:bCs/>
              </w:rPr>
              <w:t>SZCZEGÓŁOWY OPIS PRZEDMIOTU ZAMÓWIENIA</w:t>
            </w:r>
            <w:r w:rsidR="00B35197">
              <w:rPr>
                <w:rFonts w:asciiTheme="minorHAnsi" w:hAnsiTheme="minorHAnsi"/>
                <w:b/>
                <w:bCs/>
              </w:rPr>
              <w:t xml:space="preserve"> DLA CZĘŚCI I</w:t>
            </w:r>
          </w:p>
          <w:p w14:paraId="07B22282" w14:textId="77777777" w:rsidR="00D56A56" w:rsidRPr="006C79D5" w:rsidRDefault="00D56A56" w:rsidP="006B07DE">
            <w:pPr>
              <w:jc w:val="center"/>
              <w:rPr>
                <w:rFonts w:asciiTheme="minorHAnsi" w:hAnsiTheme="minorHAnsi" w:cs="Arial"/>
                <w:b/>
                <w:sz w:val="28"/>
                <w:szCs w:val="28"/>
                <w:highlight w:val="yellow"/>
              </w:rPr>
            </w:pPr>
            <w:r w:rsidRPr="00C73B61">
              <w:rPr>
                <w:rFonts w:asciiTheme="minorHAnsi" w:hAnsiTheme="minorHAnsi" w:cs="Arial"/>
              </w:rPr>
              <w:t>Utrzymanie i konserwacja drewnianych urządzeń oraz urządzeń do odłowu dzików</w:t>
            </w:r>
            <w:r w:rsidRPr="00C73B61">
              <w:rPr>
                <w:rFonts w:asciiTheme="minorHAnsi" w:hAnsiTheme="minorHAnsi" w:cs="Arial"/>
              </w:rPr>
              <w:br/>
              <w:t xml:space="preserve"> w kompleksach leśnych m.st. Warszawy</w:t>
            </w:r>
          </w:p>
        </w:tc>
      </w:tr>
    </w:tbl>
    <w:p w14:paraId="0825842B" w14:textId="77777777" w:rsidR="008025CA" w:rsidRPr="001362F1" w:rsidRDefault="008025CA" w:rsidP="008025CA">
      <w:pPr>
        <w:rPr>
          <w:rFonts w:asciiTheme="minorHAnsi" w:hAnsiTheme="minorHAnsi"/>
          <w:sz w:val="23"/>
          <w:szCs w:val="23"/>
        </w:rPr>
      </w:pPr>
    </w:p>
    <w:p w14:paraId="14469EB3" w14:textId="77777777" w:rsidR="00B547CA" w:rsidRPr="00C73B61" w:rsidRDefault="00B547CA" w:rsidP="00E92EAC">
      <w:pPr>
        <w:rPr>
          <w:rFonts w:asciiTheme="minorHAnsi" w:hAnsiTheme="minorHAnsi"/>
          <w:b/>
          <w:bCs/>
        </w:rPr>
      </w:pP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 xml:space="preserve">Stanowi osobny plik: Załącznik nr </w:t>
      </w:r>
      <w:r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>1</w:t>
      </w: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 xml:space="preserve">a do SWZ </w:t>
      </w:r>
      <w:r>
        <w:rPr>
          <w:rFonts w:asciiTheme="minorHAnsi" w:hAnsiTheme="minorHAnsi" w:cstheme="minorHAnsi"/>
          <w:b/>
          <w:color w:val="000000"/>
          <w:lang w:eastAsia="pl-PL"/>
        </w:rPr>
        <w:t>dla części I</w:t>
      </w: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 xml:space="preserve"> – </w:t>
      </w:r>
      <w:r w:rsidRPr="00C73B61">
        <w:rPr>
          <w:rFonts w:asciiTheme="minorHAnsi" w:hAnsiTheme="minorHAnsi"/>
          <w:b/>
          <w:bCs/>
        </w:rPr>
        <w:t>SZCZEGÓŁOWY OPIS PRZEDMIOTU ZAMÓWIENIA</w:t>
      </w:r>
      <w:r>
        <w:rPr>
          <w:rFonts w:asciiTheme="minorHAnsi" w:hAnsiTheme="minorHAnsi"/>
          <w:b/>
          <w:bCs/>
        </w:rPr>
        <w:t xml:space="preserve"> DLA CZĘŚCI I</w:t>
      </w:r>
    </w:p>
    <w:p w14:paraId="629C1FA7" w14:textId="74430168" w:rsidR="00B547CA" w:rsidRPr="001A5227" w:rsidRDefault="00B547CA" w:rsidP="00B547CA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</w:pPr>
    </w:p>
    <w:p w14:paraId="37A57C3E" w14:textId="77777777" w:rsidR="00B547CA" w:rsidRDefault="00B547CA" w:rsidP="008025CA">
      <w:pPr>
        <w:jc w:val="center"/>
        <w:rPr>
          <w:rFonts w:asciiTheme="minorHAnsi" w:hAnsiTheme="minorHAnsi"/>
          <w:b/>
          <w:bCs/>
          <w:color w:val="000000"/>
        </w:rPr>
      </w:pPr>
    </w:p>
    <w:p w14:paraId="6A365CAB" w14:textId="77777777" w:rsidR="00FC7345" w:rsidRDefault="00FC7345" w:rsidP="00FC7345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14:paraId="1C52CA89" w14:textId="17A5879F" w:rsidR="005D4FA6" w:rsidRPr="00422E52" w:rsidRDefault="005D4FA6" w:rsidP="00FB7A51">
      <w:pPr>
        <w:jc w:val="right"/>
        <w:rPr>
          <w:color w:val="000000" w:themeColor="text1"/>
        </w:rPr>
      </w:pPr>
      <w:r w:rsidRPr="00725D75">
        <w:rPr>
          <w:color w:val="000000" w:themeColor="text1"/>
        </w:rPr>
        <w:lastRenderedPageBreak/>
        <w:t>Załącznik 1b do SWZ</w:t>
      </w:r>
      <w:r w:rsidR="00000D49">
        <w:rPr>
          <w:color w:val="000000" w:themeColor="text1"/>
        </w:rPr>
        <w:t xml:space="preserve"> dla części II</w:t>
      </w:r>
    </w:p>
    <w:p w14:paraId="1FD2D6C7" w14:textId="77777777" w:rsidR="008F23EC" w:rsidRDefault="008F23EC" w:rsidP="008F23EC">
      <w:pPr>
        <w:rPr>
          <w:color w:val="000000" w:themeColor="text1"/>
        </w:rPr>
      </w:pPr>
      <w:r w:rsidRPr="00422E52">
        <w:rPr>
          <w:color w:val="000000" w:themeColor="text1"/>
        </w:rPr>
        <w:t>Wykaz placów zabaw dla których, Wykonawca będzie realizował naprawy, utrzymanie i konserwacje istniejących urządzeń zabawowych</w:t>
      </w:r>
      <w:r>
        <w:rPr>
          <w:color w:val="000000" w:themeColor="text1"/>
        </w:rPr>
        <w:t>,</w:t>
      </w:r>
      <w:r w:rsidRPr="00422E52">
        <w:rPr>
          <w:color w:val="000000" w:themeColor="text1"/>
        </w:rPr>
        <w:t xml:space="preserve"> a także przeglądy okresowe:</w:t>
      </w:r>
    </w:p>
    <w:p w14:paraId="7686473B" w14:textId="77777777" w:rsidR="008F23EC" w:rsidRPr="00422E52" w:rsidRDefault="008F23EC" w:rsidP="008F23EC">
      <w:pPr>
        <w:rPr>
          <w:color w:val="000000" w:themeColor="text1"/>
        </w:rPr>
      </w:pPr>
    </w:p>
    <w:p w14:paraId="1867A03E" w14:textId="77777777" w:rsidR="008F23EC" w:rsidRPr="00422E52" w:rsidRDefault="008F23EC" w:rsidP="00131F5A">
      <w:pPr>
        <w:pStyle w:val="Akapitzlist"/>
        <w:numPr>
          <w:ilvl w:val="0"/>
          <w:numId w:val="105"/>
        </w:numPr>
        <w:suppressAutoHyphens w:val="0"/>
        <w:autoSpaceDN/>
        <w:spacing w:after="160" w:line="259" w:lineRule="auto"/>
        <w:contextualSpacing/>
        <w:jc w:val="left"/>
        <w:textAlignment w:val="auto"/>
        <w:rPr>
          <w:color w:val="000000" w:themeColor="text1"/>
        </w:rPr>
      </w:pPr>
      <w:r w:rsidRPr="00422E52">
        <w:rPr>
          <w:color w:val="000000" w:themeColor="text1"/>
        </w:rPr>
        <w:t>Leśny Plac Zabaw przy ulicy Rydzowej 1a (dzielnica Ursynów), nawierzchnia bezpieczna kora.</w:t>
      </w:r>
    </w:p>
    <w:p w14:paraId="5A7B1D19" w14:textId="77777777" w:rsidR="008F23EC" w:rsidRPr="006F3F04" w:rsidRDefault="008F23EC" w:rsidP="008F23EC">
      <w:pPr>
        <w:pStyle w:val="Akapitzlist"/>
        <w:rPr>
          <w:color w:val="000000" w:themeColor="text1"/>
        </w:rPr>
      </w:pPr>
      <w:r w:rsidRPr="006F3F04">
        <w:rPr>
          <w:color w:val="000000" w:themeColor="text1"/>
        </w:rPr>
        <w:t>Wykaz urządzeń:</w:t>
      </w:r>
    </w:p>
    <w:tbl>
      <w:tblPr>
        <w:tblW w:w="90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5"/>
        <w:gridCol w:w="1715"/>
        <w:gridCol w:w="2550"/>
      </w:tblGrid>
      <w:tr w:rsidR="008F23EC" w:rsidRPr="006F3F04" w14:paraId="785FB444" w14:textId="77777777" w:rsidTr="00906685">
        <w:trPr>
          <w:trHeight w:val="315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018393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Nazwa urządzenia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C58242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Jednostka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</w:tcPr>
          <w:p w14:paraId="5C710F2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</w:p>
        </w:tc>
      </w:tr>
      <w:tr w:rsidR="008F23EC" w:rsidRPr="006F3F04" w14:paraId="5CFAB0A1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939822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słup do rozmów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3FF48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54812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4</w:t>
            </w:r>
          </w:p>
        </w:tc>
      </w:tr>
      <w:tr w:rsidR="008F23EC" w:rsidRPr="006F3F04" w14:paraId="70CA8870" w14:textId="77777777" w:rsidTr="00906685">
        <w:trPr>
          <w:trHeight w:val="45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57056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tor przeszkód z pni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761B80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9DF5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227C2BB0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E11D7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Kulodrom</w:t>
            </w:r>
            <w:proofErr w:type="spellEnd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 + drewniany </w:t>
            </w: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pomost+zjeżdżalnia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B34EDF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  <w:vertAlign w:val="superscript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B223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70E547C3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A4D003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równoważnia na sprężynach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DCCCB1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846E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673E2A82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FEEBF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ruchomy labirynt z kulą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CB0355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AD15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5F1C934D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F19BA3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rzeźby dzików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DEC90F6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1F18D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5</w:t>
            </w:r>
          </w:p>
        </w:tc>
      </w:tr>
      <w:tr w:rsidR="008F23EC" w:rsidRPr="006F3F04" w14:paraId="2D9C051C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4BCC15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słupki wspinaczkowe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4E13D0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F6254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8</w:t>
            </w:r>
          </w:p>
        </w:tc>
      </w:tr>
      <w:tr w:rsidR="008F23EC" w:rsidRPr="006F3F04" w14:paraId="55C87C29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7CDFC8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gniazda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2A1E8F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39930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  <w:tr w:rsidR="008F23EC" w:rsidRPr="006F3F04" w14:paraId="3B2639CF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5013C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pagórki ziemne wraz z tunelami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6147052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5D340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2</w:t>
            </w:r>
          </w:p>
        </w:tc>
      </w:tr>
      <w:tr w:rsidR="008F23EC" w:rsidRPr="006F3F04" w14:paraId="1E861EBA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8481E8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podest drewniany z tunelami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A78749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E112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  <w:tr w:rsidR="008F23EC" w:rsidRPr="006F3F04" w14:paraId="0CADF0D7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55999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podniesiona leśna rabata z labiryntem i tunelem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0F11AE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1F7D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15E0F805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FD13A4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hamaki z siatki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2E74283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F5D74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  <w:tr w:rsidR="008F23EC" w:rsidRPr="006F3F04" w14:paraId="3038D1C8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97993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ścianki z barierką przy wejściach do tuneli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CDE35DD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5396D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4</w:t>
            </w:r>
          </w:p>
        </w:tc>
      </w:tr>
    </w:tbl>
    <w:p w14:paraId="0ED4AE91" w14:textId="77777777" w:rsidR="008F23EC" w:rsidRPr="006F3F04" w:rsidRDefault="008F23EC" w:rsidP="008F23EC">
      <w:pPr>
        <w:pStyle w:val="Akapitzlist"/>
        <w:rPr>
          <w:color w:val="000000" w:themeColor="text1"/>
        </w:rPr>
      </w:pPr>
    </w:p>
    <w:p w14:paraId="10399A0A" w14:textId="77777777" w:rsidR="008F23EC" w:rsidRPr="006F3F04" w:rsidRDefault="008F23EC" w:rsidP="00131F5A">
      <w:pPr>
        <w:pStyle w:val="Akapitzlist"/>
        <w:numPr>
          <w:ilvl w:val="0"/>
          <w:numId w:val="105"/>
        </w:numPr>
        <w:suppressAutoHyphens w:val="0"/>
        <w:autoSpaceDN/>
        <w:spacing w:after="0" w:line="240" w:lineRule="auto"/>
        <w:jc w:val="left"/>
        <w:textAlignment w:val="auto"/>
        <w:rPr>
          <w:color w:val="000000" w:themeColor="text1"/>
        </w:rPr>
      </w:pPr>
      <w:r w:rsidRPr="006F3F04">
        <w:rPr>
          <w:color w:val="000000" w:themeColor="text1"/>
        </w:rPr>
        <w:t>Plac zabaw pod sosnowym dachem przy ulicy Kutrzeby (dzielnica Bemowo), nawierzchnia bezpieczna mineralna</w:t>
      </w:r>
    </w:p>
    <w:p w14:paraId="0CD72F4D" w14:textId="77777777" w:rsidR="008F23EC" w:rsidRPr="006F3F04" w:rsidRDefault="008F23EC" w:rsidP="008F23EC">
      <w:pPr>
        <w:pStyle w:val="Akapitzlist"/>
        <w:rPr>
          <w:color w:val="000000" w:themeColor="text1"/>
        </w:rPr>
      </w:pPr>
      <w:r w:rsidRPr="006F3F04">
        <w:rPr>
          <w:color w:val="000000" w:themeColor="text1"/>
        </w:rPr>
        <w:t>Wykaz urządzeń:</w:t>
      </w:r>
    </w:p>
    <w:tbl>
      <w:tblPr>
        <w:tblW w:w="90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5"/>
        <w:gridCol w:w="1715"/>
        <w:gridCol w:w="2550"/>
      </w:tblGrid>
      <w:tr w:rsidR="008F23EC" w:rsidRPr="006F3F04" w14:paraId="02DA48BF" w14:textId="77777777" w:rsidTr="00906685">
        <w:trPr>
          <w:trHeight w:val="315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63E6342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Nazwa urządzenia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2729CF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Jednostka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</w:tcPr>
          <w:p w14:paraId="51FD70B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</w:p>
        </w:tc>
      </w:tr>
      <w:tr w:rsidR="008F23EC" w:rsidRPr="006F3F04" w14:paraId="4830EBD3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B256B3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U1 - Domki małe i podesty 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58E7CFD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5DD13D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67BA6AC1" w14:textId="77777777" w:rsidTr="00906685">
        <w:trPr>
          <w:trHeight w:val="45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7D3CF4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U2 - Domek mały ze </w:t>
            </w: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zjeżdzalnią</w:t>
            </w:r>
            <w:proofErr w:type="spellEnd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, taras 3 i belki leżące-</w:t>
            </w: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borzeża</w:t>
            </w:r>
            <w:proofErr w:type="spellEnd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 z pieńkami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3C29CA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0144D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5A146F33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59E63F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U3 - Huśtawka wahadłowa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86E3CF2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  <w:vertAlign w:val="superscript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24E290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0F0701AA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CFADCE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U4 - Lokomotywa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EF980E8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D308D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458D6246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AD79D4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U5 - Tunel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CB9109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BF7236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44D49ACC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BFFFD68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U6 - Zestaw wieżowy duży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06A960CB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F2EF5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10CEB09D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B4354CF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U7 - Balans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11954B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D4410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4F7C76CC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45A241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U8 - Huśtawka ważka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1268062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18122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77A2E713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4E63EDB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U9 - Huśtawka bocianie gniazdo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4006541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D4CBF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0029326E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F87C44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ławki z oparciem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680D14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EA28B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4</w:t>
            </w:r>
          </w:p>
        </w:tc>
      </w:tr>
      <w:tr w:rsidR="008F23EC" w:rsidRPr="006F3F04" w14:paraId="697399CA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78044A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lastRenderedPageBreak/>
              <w:t>ławki bez oparcia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ED7B330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01F07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2</w:t>
            </w:r>
          </w:p>
        </w:tc>
      </w:tr>
      <w:tr w:rsidR="008F23EC" w:rsidRPr="006F3F04" w14:paraId="0FCD25EF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2DFC4E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stół piknikowy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2D92C38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64603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2</w:t>
            </w:r>
          </w:p>
        </w:tc>
      </w:tr>
      <w:tr w:rsidR="008F23EC" w:rsidRPr="006F3F04" w14:paraId="125B7F24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C34FB98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Kosz na odpadki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27A4D1C8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10BE2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  <w:tr w:rsidR="008F23EC" w:rsidRPr="006F3F04" w14:paraId="0E9FCD44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B29388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Tablica z regulaminem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76B8D6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1D99BD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583FDD21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39268D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Płotek żerdziowy </w:t>
            </w: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wys</w:t>
            </w:r>
            <w:proofErr w:type="spellEnd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 1-1,2m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42CDEB3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C532E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6</w:t>
            </w:r>
          </w:p>
        </w:tc>
      </w:tr>
      <w:tr w:rsidR="008F23EC" w:rsidRPr="006F3F04" w14:paraId="2240642F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51320D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Wiata wraz z 2 ławami i 1 stołem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9DEC5F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5E99D6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</w:tbl>
    <w:p w14:paraId="1B5036D1" w14:textId="77777777" w:rsidR="008F23EC" w:rsidRPr="006F3F04" w:rsidRDefault="008F23EC" w:rsidP="008F23EC">
      <w:pPr>
        <w:ind w:left="360"/>
        <w:rPr>
          <w:color w:val="000000" w:themeColor="text1"/>
        </w:rPr>
      </w:pPr>
    </w:p>
    <w:p w14:paraId="6F53BE4C" w14:textId="77777777" w:rsidR="008F23EC" w:rsidRPr="006F3F04" w:rsidRDefault="008F23EC" w:rsidP="008F23EC">
      <w:pPr>
        <w:rPr>
          <w:color w:val="000000" w:themeColor="text1"/>
        </w:rPr>
      </w:pPr>
    </w:p>
    <w:p w14:paraId="7AB869A9" w14:textId="77777777" w:rsidR="008F23EC" w:rsidRPr="006F3F04" w:rsidRDefault="008F23EC" w:rsidP="00131F5A">
      <w:pPr>
        <w:pStyle w:val="Akapitzlist"/>
        <w:numPr>
          <w:ilvl w:val="0"/>
          <w:numId w:val="105"/>
        </w:numPr>
        <w:suppressAutoHyphens w:val="0"/>
        <w:autoSpaceDN/>
        <w:spacing w:after="160" w:line="259" w:lineRule="auto"/>
        <w:contextualSpacing/>
        <w:jc w:val="left"/>
        <w:textAlignment w:val="auto"/>
        <w:rPr>
          <w:color w:val="000000" w:themeColor="text1"/>
        </w:rPr>
      </w:pPr>
      <w:r w:rsidRPr="006F3F04">
        <w:rPr>
          <w:color w:val="000000" w:themeColor="text1"/>
        </w:rPr>
        <w:t>Plac Zabaw w Lesie Bródnowskim przy ulicy Malborskiej (dzielnica Targówek), - nawierzchnia bezpieczna mineralna</w:t>
      </w:r>
    </w:p>
    <w:p w14:paraId="0FBA6292" w14:textId="77777777" w:rsidR="008F23EC" w:rsidRPr="006F3F04" w:rsidRDefault="008F23EC" w:rsidP="008F23EC">
      <w:pPr>
        <w:rPr>
          <w:color w:val="000000" w:themeColor="text1"/>
        </w:rPr>
      </w:pPr>
      <w:r w:rsidRPr="006F3F04">
        <w:rPr>
          <w:color w:val="000000" w:themeColor="text1"/>
        </w:rPr>
        <w:t>Wykaz urządzeń:</w:t>
      </w:r>
    </w:p>
    <w:tbl>
      <w:tblPr>
        <w:tblW w:w="90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5"/>
        <w:gridCol w:w="1715"/>
        <w:gridCol w:w="2550"/>
      </w:tblGrid>
      <w:tr w:rsidR="008F23EC" w:rsidRPr="006F3F04" w14:paraId="1C4B4C54" w14:textId="77777777" w:rsidTr="00906685">
        <w:trPr>
          <w:trHeight w:val="315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C643D5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Nazwa urządzenia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C92760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Jednostka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</w:tcPr>
          <w:p w14:paraId="09C66CD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</w:p>
        </w:tc>
      </w:tr>
      <w:tr w:rsidR="008F23EC" w:rsidRPr="006F3F04" w14:paraId="6CA27902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0FBBF78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color w:val="000000" w:themeColor="text1"/>
                <w:sz w:val="16"/>
                <w:szCs w:val="16"/>
              </w:rPr>
              <w:t>Huśtawka wahadłowa z siedziskiem gniazdowym.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13B4A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771B8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57EDE723" w14:textId="77777777" w:rsidTr="00906685">
        <w:trPr>
          <w:trHeight w:val="45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3009216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color w:val="000000" w:themeColor="text1"/>
                <w:sz w:val="16"/>
                <w:szCs w:val="16"/>
              </w:rPr>
              <w:t>Liczydło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53915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FB6210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758C9F74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5CC9160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color w:val="000000" w:themeColor="text1"/>
                <w:sz w:val="16"/>
                <w:szCs w:val="16"/>
              </w:rPr>
              <w:t>Panel obrazkowy "kółko i krzyżyk"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960305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  <w:vertAlign w:val="superscript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A585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4C32F5D7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2ECE23C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color w:val="000000" w:themeColor="text1"/>
                <w:sz w:val="16"/>
                <w:szCs w:val="16"/>
              </w:rPr>
              <w:t>Tablica "gra pamięć"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53F1582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8E70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603FB6B2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A0E2932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color w:val="000000" w:themeColor="text1"/>
                <w:sz w:val="16"/>
                <w:szCs w:val="16"/>
              </w:rPr>
              <w:t>Domek drewniany ze zjeżdżalnią i piaskownicą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4F592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1CF06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7261B628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750C09B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color w:val="000000" w:themeColor="text1"/>
                <w:sz w:val="16"/>
                <w:szCs w:val="16"/>
              </w:rPr>
              <w:t>Zestaw zabawowy ze zjeżdżalnią "mini grodzisko".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F9AA0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D1028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10549D16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995FE64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color w:val="000000" w:themeColor="text1"/>
                <w:sz w:val="16"/>
                <w:szCs w:val="16"/>
              </w:rPr>
              <w:t>Huśtawka wahadłowa z siedziskiem kubełkowym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4CFE7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C228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57097A38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91B0FF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color w:val="000000" w:themeColor="text1"/>
                <w:sz w:val="16"/>
                <w:szCs w:val="16"/>
              </w:rPr>
              <w:t>Stolik z szachownicą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40285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8282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2</w:t>
            </w:r>
          </w:p>
        </w:tc>
      </w:tr>
      <w:tr w:rsidR="008F23EC" w:rsidRPr="006F3F04" w14:paraId="06E473A3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1A2A19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color w:val="000000" w:themeColor="text1"/>
                <w:sz w:val="16"/>
                <w:szCs w:val="16"/>
              </w:rPr>
              <w:t>Kosz na śmieci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1D0EBD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CB6B6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7</w:t>
            </w:r>
          </w:p>
        </w:tc>
      </w:tr>
      <w:tr w:rsidR="008F23EC" w:rsidRPr="006F3F04" w14:paraId="721A0FCA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534FB8D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color w:val="000000" w:themeColor="text1"/>
                <w:sz w:val="16"/>
                <w:szCs w:val="16"/>
              </w:rPr>
              <w:t>Wiata wraz z stołem i dwoma ławkami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A300B3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EC0D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2</w:t>
            </w:r>
          </w:p>
        </w:tc>
      </w:tr>
      <w:tr w:rsidR="008F23EC" w:rsidRPr="006F3F04" w14:paraId="71166882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CDC9E0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color w:val="000000" w:themeColor="text1"/>
                <w:sz w:val="16"/>
                <w:szCs w:val="16"/>
              </w:rPr>
              <w:t>Tablica edukacyjno-informacyjna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A8920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6AB4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</w:tbl>
    <w:p w14:paraId="03B444A2" w14:textId="77777777" w:rsidR="008F23EC" w:rsidRPr="006F3F04" w:rsidRDefault="008F23EC" w:rsidP="008F23EC">
      <w:pPr>
        <w:rPr>
          <w:color w:val="000000" w:themeColor="text1"/>
        </w:rPr>
      </w:pPr>
    </w:p>
    <w:p w14:paraId="35B9A2A4" w14:textId="77777777" w:rsidR="008F23EC" w:rsidRPr="006F3F04" w:rsidRDefault="008F23EC" w:rsidP="008F23EC">
      <w:pPr>
        <w:rPr>
          <w:color w:val="000000" w:themeColor="text1"/>
        </w:rPr>
      </w:pPr>
      <w:r w:rsidRPr="006F3F04">
        <w:rPr>
          <w:color w:val="000000" w:themeColor="text1"/>
        </w:rPr>
        <w:br w:type="page"/>
      </w:r>
    </w:p>
    <w:p w14:paraId="2DA1325D" w14:textId="77777777" w:rsidR="008F23EC" w:rsidRPr="006F3F04" w:rsidRDefault="008F23EC" w:rsidP="00131F5A">
      <w:pPr>
        <w:pStyle w:val="Akapitzlist"/>
        <w:numPr>
          <w:ilvl w:val="0"/>
          <w:numId w:val="105"/>
        </w:numPr>
        <w:suppressAutoHyphens w:val="0"/>
        <w:autoSpaceDN/>
        <w:spacing w:after="160" w:line="259" w:lineRule="auto"/>
        <w:contextualSpacing/>
        <w:jc w:val="left"/>
        <w:textAlignment w:val="auto"/>
        <w:rPr>
          <w:color w:val="000000" w:themeColor="text1"/>
        </w:rPr>
      </w:pPr>
      <w:r w:rsidRPr="006F3F04">
        <w:rPr>
          <w:color w:val="000000" w:themeColor="text1"/>
        </w:rPr>
        <w:lastRenderedPageBreak/>
        <w:t xml:space="preserve">Leśny </w:t>
      </w:r>
      <w:proofErr w:type="spellStart"/>
      <w:r w:rsidRPr="006F3F04">
        <w:rPr>
          <w:color w:val="000000" w:themeColor="text1"/>
        </w:rPr>
        <w:t>parkour</w:t>
      </w:r>
      <w:proofErr w:type="spellEnd"/>
      <w:r w:rsidRPr="006F3F04">
        <w:rPr>
          <w:color w:val="000000" w:themeColor="text1"/>
        </w:rPr>
        <w:t>, boisko i plac zabaw przy ulicy Mrówczej (dzielnica Wawer), - nawierzchnia bezpieczna mineralna</w:t>
      </w:r>
    </w:p>
    <w:p w14:paraId="1C15E9E3" w14:textId="77777777" w:rsidR="008F23EC" w:rsidRPr="006F3F04" w:rsidRDefault="008F23EC" w:rsidP="008F23EC">
      <w:pPr>
        <w:pStyle w:val="Akapitzlist"/>
        <w:rPr>
          <w:color w:val="000000" w:themeColor="text1"/>
        </w:rPr>
      </w:pPr>
      <w:r w:rsidRPr="006F3F04">
        <w:rPr>
          <w:color w:val="000000" w:themeColor="text1"/>
        </w:rPr>
        <w:t>Wykaz urządzeń:</w:t>
      </w:r>
    </w:p>
    <w:tbl>
      <w:tblPr>
        <w:tblW w:w="90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5"/>
        <w:gridCol w:w="1715"/>
        <w:gridCol w:w="2550"/>
      </w:tblGrid>
      <w:tr w:rsidR="008F23EC" w:rsidRPr="006F3F04" w14:paraId="49983681" w14:textId="77777777" w:rsidTr="00906685">
        <w:trPr>
          <w:trHeight w:val="315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FBA639D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Nazwa urządzenia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C8C2FB6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Jednostka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</w:tcPr>
          <w:p w14:paraId="290F435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Liczba urządzeń</w:t>
            </w:r>
          </w:p>
        </w:tc>
      </w:tr>
      <w:tr w:rsidR="008F23EC" w:rsidRPr="006F3F04" w14:paraId="5E1FD8F0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6F6FC608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color w:val="000000" w:themeColor="text1"/>
                <w:sz w:val="16"/>
                <w:szCs w:val="16"/>
              </w:rPr>
              <w:t xml:space="preserve">Plac do gry z piłką + </w:t>
            </w:r>
            <w:proofErr w:type="spellStart"/>
            <w:r w:rsidRPr="006F3F04">
              <w:rPr>
                <w:color w:val="000000" w:themeColor="text1"/>
                <w:sz w:val="16"/>
                <w:szCs w:val="16"/>
              </w:rPr>
              <w:t>piłkochwyt</w:t>
            </w:r>
            <w:proofErr w:type="spellEnd"/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E0D1293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E5A02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5C3AA8EC" w14:textId="77777777" w:rsidTr="00906685">
        <w:trPr>
          <w:trHeight w:val="45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6D263B4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Leżące bale o śr. ok. 30cm, 2m długości - 8 szt</w:t>
            </w:r>
            <w:r>
              <w:rPr>
                <w:rFonts w:cs="Calibri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047B52D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E4F72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5205CC9B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16F3DC6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Podest drewniany o wysokości 0,35m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3A1BF2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  <w:vertAlign w:val="superscript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010E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27B68B50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38729DB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Skośne pieńki (półwałki)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35D7E5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4A9E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23BE1CFC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10B3CB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Zespół urządzeń do </w:t>
            </w: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parkouru</w:t>
            </w:r>
            <w:proofErr w:type="spellEnd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: nr 5-niska ścianka, nr 6-dwa pieńki, nr 7-system ścianek i poręczy drewnianych, nr 8 - system niskich poręczy stalowych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47257C0B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148EF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7D4D8C30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F6AB54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Pochylone płaszczyzny do biegu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4BBA4F4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0E7E8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3835A207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30816A2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10 - "fala" i kółka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08590EC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9D963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763F96A7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C95B21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11 - drabinka pozioma i pionowa + drążki do podciągania się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5DD39F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05F2C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6191E764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083871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12 - poręcze do wyciskania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0E36CE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4CB8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5E46A000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566DB3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13 - poręcze do pompek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5F5B34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BE89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72C95C2C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6751436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10 - "fala" i kółka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495514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B0B32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08F633DF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1E1EA1D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14 - płotek 2 - żerdziowy o wys. 90cm, przęsło 2m.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2DF243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C347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6A8B0441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83095AD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15 - płotek z siatką - o wys. 120cm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AEAF95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D7E1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4E96ACC1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22F31E3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16 - zestaw sprawnościowy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799D07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F60F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7B95AEF6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56E5298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17 - kłody po 2m dł. ok 15cm średnicy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463399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5C57B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7B9EC949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86604CF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17a - kłoda na sprężynach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CD3535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30F7C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587344D7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59CEB9C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18 - pieńki o różnych wysokościach (0,2 - 0,5)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0077D5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038E3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7B2C8C3D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924C6FE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19 - mały podest o powierzchni 1m2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2F2E4C6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F6C5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511BFE83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70CEE60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20 - szczudła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621E092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1191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1966CD8E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9FFD729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21 - pieńki na sprężynach + pieńki w gruncie o śr. 30cm, wys. do 0.4m (3szt + 3 szt</w:t>
            </w:r>
            <w:r>
              <w:rPr>
                <w:rFonts w:cs="Calibri"/>
                <w:color w:val="000000" w:themeColor="text1"/>
                <w:sz w:val="16"/>
                <w:szCs w:val="16"/>
              </w:rPr>
              <w:t>.</w:t>
            </w: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26EE052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7968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655DE121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7E87484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wąż - z bali o śr</w:t>
            </w:r>
            <w:r>
              <w:rPr>
                <w:rFonts w:cs="Calibri"/>
                <w:color w:val="000000" w:themeColor="text1"/>
                <w:sz w:val="16"/>
                <w:szCs w:val="16"/>
              </w:rPr>
              <w:t>.</w:t>
            </w: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 xml:space="preserve"> ok 30cm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4BCA9AB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9DF8C8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6630B041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D928BF9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22a - rzeźba - głowa węża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A10B94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FDEB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6DC13190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4E6A545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23 - mostek z wiszącą kłodą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4F5F4B5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DA2B70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034B5736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7976543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24 - tablica info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614903B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EE1FE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  <w:tr w:rsidR="008F23EC" w:rsidRPr="006F3F04" w14:paraId="5E09E7D7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C5D681D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25 - ławki z oparciem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267014E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EAFC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8</w:t>
            </w:r>
          </w:p>
        </w:tc>
      </w:tr>
      <w:tr w:rsidR="008F23EC" w:rsidRPr="006F3F04" w14:paraId="01646E94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D1003B0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29 - stojaki na rowery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2A6A55F3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00B0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8</w:t>
            </w:r>
          </w:p>
        </w:tc>
      </w:tr>
      <w:tr w:rsidR="008F23EC" w:rsidRPr="006F3F04" w14:paraId="6B8A7497" w14:textId="77777777" w:rsidTr="00906685">
        <w:trPr>
          <w:trHeight w:val="300"/>
        </w:trPr>
        <w:tc>
          <w:tcPr>
            <w:tcW w:w="47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F2E57B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30 - kosz na odpadki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55A5E9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6ECF54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5</w:t>
            </w:r>
          </w:p>
        </w:tc>
      </w:tr>
    </w:tbl>
    <w:p w14:paraId="39A7AFDB" w14:textId="77777777" w:rsidR="008F23EC" w:rsidRPr="006F3F04" w:rsidRDefault="008F23EC" w:rsidP="008F23EC">
      <w:pPr>
        <w:rPr>
          <w:color w:val="000000" w:themeColor="text1"/>
        </w:rPr>
      </w:pPr>
    </w:p>
    <w:p w14:paraId="711226B8" w14:textId="77777777" w:rsidR="008F23EC" w:rsidRPr="006F3F04" w:rsidRDefault="008F23EC" w:rsidP="008F23EC">
      <w:pPr>
        <w:rPr>
          <w:color w:val="000000" w:themeColor="text1"/>
        </w:rPr>
      </w:pPr>
      <w:r w:rsidRPr="006F3F04">
        <w:rPr>
          <w:color w:val="000000" w:themeColor="text1"/>
        </w:rPr>
        <w:t>Wysokość drążka -1m= wysokość upadkowa</w:t>
      </w:r>
    </w:p>
    <w:p w14:paraId="60644998" w14:textId="77777777" w:rsidR="008F23EC" w:rsidRDefault="008F23EC" w:rsidP="008F23EC">
      <w:pPr>
        <w:jc w:val="right"/>
        <w:rPr>
          <w:color w:val="000000" w:themeColor="text1"/>
        </w:rPr>
      </w:pPr>
    </w:p>
    <w:p w14:paraId="026823AA" w14:textId="77777777" w:rsidR="008F23EC" w:rsidRDefault="008F23EC" w:rsidP="008F23EC">
      <w:pPr>
        <w:jc w:val="right"/>
        <w:rPr>
          <w:color w:val="000000" w:themeColor="text1"/>
        </w:rPr>
      </w:pPr>
    </w:p>
    <w:p w14:paraId="702CE342" w14:textId="77777777" w:rsidR="008F23EC" w:rsidRDefault="008F23EC" w:rsidP="00131F5A">
      <w:pPr>
        <w:pStyle w:val="Akapitzlist"/>
        <w:numPr>
          <w:ilvl w:val="0"/>
          <w:numId w:val="105"/>
        </w:numPr>
        <w:suppressAutoHyphens w:val="0"/>
        <w:autoSpaceDN/>
        <w:spacing w:after="160" w:line="259" w:lineRule="auto"/>
        <w:contextualSpacing/>
        <w:jc w:val="left"/>
        <w:textAlignment w:val="auto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Plac Zabaw w Lasku na Kole przy ulicy </w:t>
      </w:r>
      <w:proofErr w:type="spellStart"/>
      <w:r>
        <w:rPr>
          <w:color w:val="000000" w:themeColor="text1"/>
        </w:rPr>
        <w:t>Dahlberga</w:t>
      </w:r>
      <w:proofErr w:type="spellEnd"/>
      <w:r w:rsidRPr="006F3F04"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( dzielnica</w:t>
      </w:r>
      <w:proofErr w:type="gramEnd"/>
      <w:r>
        <w:rPr>
          <w:color w:val="000000" w:themeColor="text1"/>
        </w:rPr>
        <w:t xml:space="preserve"> Wola), -</w:t>
      </w:r>
    </w:p>
    <w:p w14:paraId="05174528" w14:textId="77777777" w:rsidR="008F23EC" w:rsidRPr="00632C44" w:rsidRDefault="008F23EC" w:rsidP="008F23EC">
      <w:pPr>
        <w:pStyle w:val="Akapitzlist"/>
        <w:suppressAutoHyphens w:val="0"/>
        <w:autoSpaceDN/>
        <w:spacing w:after="160" w:line="259" w:lineRule="auto"/>
        <w:ind w:firstLine="0"/>
        <w:contextualSpacing/>
        <w:jc w:val="left"/>
        <w:textAlignment w:val="auto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Pr="006F3F04">
        <w:rPr>
          <w:color w:val="000000" w:themeColor="text1"/>
        </w:rPr>
        <w:t>nawierzchnia bezpieczna mineralna</w:t>
      </w:r>
    </w:p>
    <w:p w14:paraId="68C4C268" w14:textId="77777777" w:rsidR="008F23EC" w:rsidRDefault="008F23EC" w:rsidP="008F23EC">
      <w:pPr>
        <w:tabs>
          <w:tab w:val="left" w:pos="510"/>
        </w:tabs>
        <w:ind w:firstLine="567"/>
        <w:rPr>
          <w:color w:val="000000" w:themeColor="text1"/>
        </w:rPr>
      </w:pPr>
      <w:r>
        <w:rPr>
          <w:color w:val="000000" w:themeColor="text1"/>
        </w:rPr>
        <w:tab/>
        <w:t>Wykaz urządzeń:</w:t>
      </w:r>
    </w:p>
    <w:tbl>
      <w:tblPr>
        <w:tblW w:w="90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5"/>
        <w:gridCol w:w="1715"/>
        <w:gridCol w:w="2550"/>
      </w:tblGrid>
      <w:tr w:rsidR="008F23EC" w:rsidRPr="006F3F04" w14:paraId="2FA69661" w14:textId="77777777" w:rsidTr="00906685">
        <w:trPr>
          <w:trHeight w:val="315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F62F66E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Nazwa urządzenia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294D45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Jednostka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</w:tcPr>
          <w:p w14:paraId="52A21904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Liczba urządzeń</w:t>
            </w:r>
          </w:p>
        </w:tc>
      </w:tr>
      <w:tr w:rsidR="008F23EC" w:rsidRPr="00817842" w14:paraId="1D1DEA4D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E3DE9B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 xml:space="preserve">Płotek </w:t>
            </w: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derwniany</w:t>
            </w:r>
            <w:proofErr w:type="spellEnd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 xml:space="preserve"> o wys. 0,9m (17 słupków)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4DFB234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46330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30</w:t>
            </w:r>
          </w:p>
        </w:tc>
      </w:tr>
      <w:tr w:rsidR="008F23EC" w:rsidRPr="00817842" w14:paraId="44118596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B258DA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Elementy sensoryczne montowane na płotku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807649C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B7E19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02B7EBB8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3E92BF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Huśtawka bocianie gniazdo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E909F9F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888E1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73A8718E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DAAC5C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Huśtawka klasyczna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413404F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6DCFB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4647C62E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1955C4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Rzeźby zwierząt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6FBF961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AA20F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  <w:tr w:rsidR="008F23EC" w:rsidRPr="00817842" w14:paraId="5BFA3FFA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8ABD69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Pieńki sprawnościowe h = 0,2-0,4m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79131CC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031FB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23</w:t>
            </w:r>
          </w:p>
        </w:tc>
      </w:tr>
      <w:tr w:rsidR="008F23EC" w:rsidRPr="00817842" w14:paraId="16D6D3D3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7532D6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Leżące belki sprawnościowe o dł. 1,5-2m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D2C0D7D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E54C4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4</w:t>
            </w:r>
          </w:p>
        </w:tc>
      </w:tr>
      <w:tr w:rsidR="008F23EC" w:rsidRPr="00817842" w14:paraId="3993D1DB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88F95A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 xml:space="preserve">Stopnice drewniane o dł. 2m, montowane w </w:t>
            </w: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istniejacej</w:t>
            </w:r>
            <w:proofErr w:type="spellEnd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 xml:space="preserve"> skarpie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3D2D847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FC275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6</w:t>
            </w:r>
          </w:p>
        </w:tc>
      </w:tr>
      <w:tr w:rsidR="008F23EC" w:rsidRPr="00817842" w14:paraId="76BFB2C0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E67FBE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Wiata z tarasem i ze zjeżdżalnią + wyposażenie wiaty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3BF9D47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16D01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0C6998DF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396577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 xml:space="preserve">Stopnice drewniane o dł. 1,2-1,5m, montowane w </w:t>
            </w: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istniejacej</w:t>
            </w:r>
            <w:proofErr w:type="spellEnd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 xml:space="preserve"> skarpie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BF6477E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18EA1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16</w:t>
            </w:r>
          </w:p>
        </w:tc>
      </w:tr>
      <w:tr w:rsidR="008F23EC" w:rsidRPr="00817842" w14:paraId="4701279E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4A1A6985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Kładka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24EEA3B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CCE3F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5278427F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1259C559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Zjeżdżalnia na istniejącej skarpie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8F49EDB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F01E2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34B62F14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6A9BE4AA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Kryjówka drewniana trójkątna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9A0487D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9D17C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  <w:tr w:rsidR="008F23EC" w:rsidRPr="00817842" w14:paraId="4256915D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4C38F279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ławka z oparciem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FBAEE7D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C05C9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2</w:t>
            </w:r>
          </w:p>
        </w:tc>
      </w:tr>
      <w:tr w:rsidR="008F23EC" w:rsidRPr="00817842" w14:paraId="6041945B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0E13701C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Kosz na śmieci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AC0A084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AA039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  <w:tr w:rsidR="008F23EC" w:rsidRPr="00817842" w14:paraId="06CFFC43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4EE54565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Tablica z regulaminem i z logo BO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CA40177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920E6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7277C166" w14:textId="77777777" w:rsidTr="00906685">
        <w:trPr>
          <w:trHeight w:val="300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740D4E9C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Stojaki na rowery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D8DA052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C481F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6</w:t>
            </w:r>
          </w:p>
        </w:tc>
      </w:tr>
      <w:tr w:rsidR="008F23EC" w:rsidRPr="00817842" w14:paraId="23E865B0" w14:textId="77777777" w:rsidTr="00906685">
        <w:trPr>
          <w:trHeight w:val="45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74354DF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Pociąg (lokomotywa + 5 wagoników)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D1BE1B9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AF7A01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65ED1316" w14:textId="77777777" w:rsidTr="00906685">
        <w:trPr>
          <w:trHeight w:val="45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591C4F1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Ślimaki z wagonikami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43D0746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CEB57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  <w:tr w:rsidR="008F23EC" w:rsidRPr="00817842" w14:paraId="26EFBA91" w14:textId="77777777" w:rsidTr="00906685">
        <w:trPr>
          <w:trHeight w:val="45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30232D2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Wąż - urządzenie do balansu - 16mb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664777C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897AE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7A9C6DE3" w14:textId="77777777" w:rsidTr="00906685">
        <w:trPr>
          <w:trHeight w:val="45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5D503AC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Pieńki sprawnościowe h = 0,2-0,4m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7FAC3C2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4E75C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10</w:t>
            </w:r>
          </w:p>
        </w:tc>
      </w:tr>
      <w:tr w:rsidR="008F23EC" w:rsidRPr="00817842" w14:paraId="1662CCC6" w14:textId="77777777" w:rsidTr="00906685">
        <w:trPr>
          <w:trHeight w:val="45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E30A9E1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Tablica z regulaminem i z logo BO i ze znakiem kierunkowym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BF205DE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7C30E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2</w:t>
            </w:r>
          </w:p>
        </w:tc>
      </w:tr>
      <w:tr w:rsidR="008F23EC" w:rsidRPr="00817842" w14:paraId="0E397C5C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75695DA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 xml:space="preserve">Płotek </w:t>
            </w:r>
            <w:proofErr w:type="spellStart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derwniany</w:t>
            </w:r>
            <w:proofErr w:type="spellEnd"/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 xml:space="preserve"> o wys. 0,9m (8 słupków)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FBFC8CC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m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73CEE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15</w:t>
            </w:r>
          </w:p>
        </w:tc>
      </w:tr>
      <w:tr w:rsidR="008F23EC" w:rsidRPr="00817842" w14:paraId="7148D5BB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E649FAD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Leżące belki sprawnościowe o dł. 1,5-2m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54E89EA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D9639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41</w:t>
            </w:r>
          </w:p>
        </w:tc>
      </w:tr>
      <w:tr w:rsidR="008F23EC" w:rsidRPr="00817842" w14:paraId="285224CA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23C5CA6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Pieńki sprawnościowe h = 0,2-0,5m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0BB0D92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45589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11</w:t>
            </w:r>
          </w:p>
        </w:tc>
      </w:tr>
      <w:tr w:rsidR="008F23EC" w:rsidRPr="00817842" w14:paraId="17BD7F12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25A1FD0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Domek ze zjeżdżalnią i kładką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68364E1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1B805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2CC7E850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BC094B4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Pochylnia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6159BF4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C9BF6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2E9106D0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C280488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Mały domek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642831C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CC1BB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01A36200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CBF385A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Rzeźby zwierząt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EE17F8F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74087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  <w:tr w:rsidR="008F23EC" w:rsidRPr="00817842" w14:paraId="74C16EDC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3F33D23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lastRenderedPageBreak/>
              <w:t>Tunel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57D6F2F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F530A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  <w:tr w:rsidR="008F23EC" w:rsidRPr="00817842" w14:paraId="493F96A9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BC6F205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Mostek z drabinką - 10mb dł.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A3F8CA5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3862F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0F017631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783A637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Przejście wagowe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08C5723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F79450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2</w:t>
            </w:r>
          </w:p>
        </w:tc>
      </w:tr>
      <w:tr w:rsidR="008F23EC" w:rsidRPr="00817842" w14:paraId="08BE028B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61FEC76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Zestaw sprawnościowy do balansu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1BF44F8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C5B503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505B6FC9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C7448C9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Palisada wysoka (tyczki do przechodzenia)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419535D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FD281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5</w:t>
            </w:r>
          </w:p>
        </w:tc>
      </w:tr>
      <w:tr w:rsidR="008F23EC" w:rsidRPr="00817842" w14:paraId="444E28BE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EDC5273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ławka z oparciem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553FD37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5EEFD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5</w:t>
            </w:r>
          </w:p>
        </w:tc>
      </w:tr>
      <w:tr w:rsidR="008F23EC" w:rsidRPr="00817842" w14:paraId="14CEBBB0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57DC9C8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Kosz na śmieci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5B2BF71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73E52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5</w:t>
            </w:r>
          </w:p>
        </w:tc>
      </w:tr>
      <w:tr w:rsidR="008F23EC" w:rsidRPr="00817842" w14:paraId="1D575212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A0317FE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Tablica z regulaminem i z logo BO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3BC48EF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6D49D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3</w:t>
            </w:r>
          </w:p>
        </w:tc>
      </w:tr>
      <w:tr w:rsidR="008F23EC" w:rsidRPr="00817842" w14:paraId="4A909FF4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9F43782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Stojaki na rowery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9024E31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E9115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9</w:t>
            </w:r>
          </w:p>
        </w:tc>
      </w:tr>
      <w:tr w:rsidR="008F23EC" w:rsidRPr="00817842" w14:paraId="6DE8E60B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9553EDD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Komplet 2 ław bez oparć, z 1 stołem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6597B5A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E0814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817842" w14:paraId="6BF0FDB2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ACE1ABA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Drogowskaz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FE4063E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</w:pPr>
            <w:proofErr w:type="spellStart"/>
            <w:r w:rsidRPr="00817842">
              <w:rPr>
                <w:rFonts w:cs="Calibri"/>
                <w:color w:val="000000" w:themeColor="text1"/>
                <w:sz w:val="24"/>
                <w:szCs w:val="24"/>
                <w:vertAlign w:val="superscript"/>
              </w:rPr>
              <w:t>szt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06CF7" w14:textId="77777777" w:rsidR="008F23EC" w:rsidRPr="00817842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817842"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</w:tbl>
    <w:p w14:paraId="174177D3" w14:textId="77777777" w:rsidR="008F23EC" w:rsidRDefault="008F23EC" w:rsidP="008F23EC">
      <w:pPr>
        <w:jc w:val="right"/>
        <w:rPr>
          <w:color w:val="000000" w:themeColor="text1"/>
        </w:rPr>
      </w:pPr>
    </w:p>
    <w:p w14:paraId="459E8B54" w14:textId="77777777" w:rsidR="008F23EC" w:rsidRDefault="008F23EC" w:rsidP="00131F5A">
      <w:pPr>
        <w:pStyle w:val="Akapitzlist"/>
        <w:numPr>
          <w:ilvl w:val="0"/>
          <w:numId w:val="105"/>
        </w:numPr>
        <w:rPr>
          <w:color w:val="000000" w:themeColor="text1"/>
        </w:rPr>
      </w:pPr>
      <w:r>
        <w:rPr>
          <w:color w:val="000000" w:themeColor="text1"/>
        </w:rPr>
        <w:t>Siłownia plenerowa w Lasku na Kole (dzielnica Wola) – nawierzchnia bezpieczna mineralna</w:t>
      </w:r>
    </w:p>
    <w:p w14:paraId="6E53FFC3" w14:textId="77777777" w:rsidR="008F23EC" w:rsidRPr="00603917" w:rsidRDefault="008F23EC" w:rsidP="008F23EC">
      <w:pPr>
        <w:pStyle w:val="Akapitzlist"/>
        <w:ind w:firstLine="0"/>
        <w:rPr>
          <w:color w:val="000000" w:themeColor="text1"/>
        </w:rPr>
      </w:pPr>
      <w:r>
        <w:rPr>
          <w:color w:val="000000" w:themeColor="text1"/>
        </w:rPr>
        <w:t xml:space="preserve">Wykaz urządzeń: </w:t>
      </w:r>
    </w:p>
    <w:p w14:paraId="2787CB69" w14:textId="77777777" w:rsidR="008F23EC" w:rsidRDefault="008F23EC" w:rsidP="008F23EC">
      <w:pPr>
        <w:jc w:val="right"/>
        <w:rPr>
          <w:color w:val="000000" w:themeColor="text1"/>
        </w:rPr>
      </w:pPr>
    </w:p>
    <w:p w14:paraId="1F934075" w14:textId="77777777" w:rsidR="008F23EC" w:rsidRDefault="008F23EC" w:rsidP="008F23EC">
      <w:pPr>
        <w:tabs>
          <w:tab w:val="left" w:pos="255"/>
        </w:tabs>
        <w:rPr>
          <w:color w:val="000000" w:themeColor="text1"/>
        </w:rPr>
      </w:pPr>
      <w:r>
        <w:rPr>
          <w:color w:val="000000" w:themeColor="text1"/>
        </w:rPr>
        <w:tab/>
      </w:r>
    </w:p>
    <w:tbl>
      <w:tblPr>
        <w:tblW w:w="90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5"/>
        <w:gridCol w:w="1715"/>
        <w:gridCol w:w="2550"/>
      </w:tblGrid>
      <w:tr w:rsidR="008F23EC" w:rsidRPr="006F3F04" w14:paraId="542A7132" w14:textId="77777777" w:rsidTr="00906685">
        <w:trPr>
          <w:trHeight w:val="399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F1C7CA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Nazwa urządzenia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2E6FCB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F3F04">
              <w:rPr>
                <w:rFonts w:cs="Calibri"/>
                <w:color w:val="000000" w:themeColor="text1"/>
                <w:sz w:val="16"/>
                <w:szCs w:val="16"/>
              </w:rPr>
              <w:t>Jednostka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</w:tcPr>
          <w:p w14:paraId="6278ED0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</w:p>
        </w:tc>
      </w:tr>
      <w:tr w:rsidR="008F23EC" w:rsidRPr="006F3F04" w14:paraId="5DFC2535" w14:textId="77777777" w:rsidTr="00906685">
        <w:trPr>
          <w:trHeight w:val="45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B457FD3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Urządzenie do </w:t>
            </w:r>
            <w:proofErr w:type="spellStart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>kalisteniki</w:t>
            </w:r>
            <w:proofErr w:type="spellEnd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 nr 1</w:t>
            </w:r>
            <w:r>
              <w:rPr>
                <w:rFonts w:cs="Calibri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45BABD" w14:textId="77777777" w:rsidR="008F23EC" w:rsidRPr="00603917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9AC83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08D1385E" w14:textId="77777777" w:rsidTr="00906685">
        <w:trPr>
          <w:trHeight w:val="45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D2C59C4" w14:textId="77777777" w:rsidR="008F23EC" w:rsidRPr="00603917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 xml:space="preserve">Urządzenie do </w:t>
            </w:r>
            <w:proofErr w:type="spellStart"/>
            <w:r>
              <w:rPr>
                <w:rFonts w:cs="Calibri"/>
                <w:color w:val="000000" w:themeColor="text1"/>
                <w:sz w:val="16"/>
                <w:szCs w:val="16"/>
              </w:rPr>
              <w:t>kalisteniki</w:t>
            </w:r>
            <w:proofErr w:type="spellEnd"/>
            <w:r>
              <w:rPr>
                <w:rFonts w:cs="Calibri"/>
                <w:color w:val="000000" w:themeColor="text1"/>
                <w:sz w:val="16"/>
                <w:szCs w:val="16"/>
              </w:rPr>
              <w:t xml:space="preserve"> nr 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7C832E" w14:textId="77777777" w:rsidR="008F23EC" w:rsidRPr="00603917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1406B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355C00ED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D6C2C6A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Urządzenie do </w:t>
            </w:r>
            <w:proofErr w:type="spellStart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>kalisteniki</w:t>
            </w:r>
            <w:proofErr w:type="spellEnd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 nr 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9F0B62D" w14:textId="77777777" w:rsidR="008F23EC" w:rsidRPr="00603917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  <w:vertAlign w:val="superscript"/>
              </w:rPr>
            </w:pPr>
            <w:proofErr w:type="spellStart"/>
            <w:r w:rsidRPr="00603917">
              <w:rPr>
                <w:rFonts w:cs="Calibri"/>
                <w:color w:val="000000" w:themeColor="text1"/>
                <w:sz w:val="24"/>
                <w:szCs w:val="16"/>
                <w:vertAlign w:val="superscript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9A3C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0B009489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59C4776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Urządzenie do </w:t>
            </w:r>
            <w:proofErr w:type="spellStart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>kalisteniki</w:t>
            </w:r>
            <w:proofErr w:type="spellEnd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 nr 4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76E38A7" w14:textId="77777777" w:rsidR="008F23EC" w:rsidRPr="00603917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0671C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29032488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4F0CCF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Urządzenie do </w:t>
            </w:r>
            <w:proofErr w:type="spellStart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>kalisteniki</w:t>
            </w:r>
            <w:proofErr w:type="spellEnd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 nr 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AB2E26" w14:textId="77777777" w:rsidR="008F23EC" w:rsidRPr="00603917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16568D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79C7B186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89D4FEB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Urządzenie do </w:t>
            </w:r>
            <w:proofErr w:type="spellStart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>kalisteniki</w:t>
            </w:r>
            <w:proofErr w:type="spellEnd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 nr 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0FD46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4016D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5B08BFA0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CF25657" w14:textId="77777777" w:rsidR="008F23EC" w:rsidRPr="006F3F04" w:rsidRDefault="008F23EC" w:rsidP="0090668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Urządzenie do </w:t>
            </w:r>
            <w:proofErr w:type="spellStart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>kalisteniki</w:t>
            </w:r>
            <w:proofErr w:type="spellEnd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 nr 7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E740C3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C6E1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2F01176C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9AC316B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Urządzenie do </w:t>
            </w:r>
            <w:proofErr w:type="spellStart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>kalisteniki</w:t>
            </w:r>
            <w:proofErr w:type="spellEnd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 nr 8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F0BCF9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E73E5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58978CC3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7EC4E3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Urządzenie do </w:t>
            </w:r>
            <w:proofErr w:type="spellStart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>kalisteniki</w:t>
            </w:r>
            <w:proofErr w:type="spellEnd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 nr 9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80A457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2D5EB8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  <w:tr w:rsidR="008F23EC" w:rsidRPr="006F3F04" w14:paraId="79D5026A" w14:textId="77777777" w:rsidTr="00906685">
        <w:trPr>
          <w:trHeight w:val="30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8FFFF76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Urządzenie do </w:t>
            </w:r>
            <w:proofErr w:type="spellStart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>kalisteniki</w:t>
            </w:r>
            <w:proofErr w:type="spellEnd"/>
            <w:r w:rsidRPr="00603917">
              <w:rPr>
                <w:rFonts w:cs="Calibri"/>
                <w:color w:val="000000" w:themeColor="text1"/>
                <w:sz w:val="16"/>
                <w:szCs w:val="16"/>
              </w:rPr>
              <w:t xml:space="preserve"> nr 10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F83DEB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="Calibri"/>
                <w:color w:val="000000" w:themeColor="text1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C1101" w14:textId="77777777" w:rsidR="008F23EC" w:rsidRPr="006F3F04" w:rsidRDefault="008F23EC" w:rsidP="00906685">
            <w:pPr>
              <w:jc w:val="center"/>
              <w:rPr>
                <w:rFonts w:cs="Calibri"/>
                <w:color w:val="000000" w:themeColor="text1"/>
                <w:sz w:val="16"/>
                <w:szCs w:val="16"/>
              </w:rPr>
            </w:pPr>
            <w:r>
              <w:rPr>
                <w:rFonts w:cs="Calibri"/>
                <w:color w:val="000000" w:themeColor="text1"/>
                <w:sz w:val="16"/>
                <w:szCs w:val="16"/>
              </w:rPr>
              <w:t>1</w:t>
            </w:r>
          </w:p>
        </w:tc>
      </w:tr>
    </w:tbl>
    <w:p w14:paraId="7BCA9F67" w14:textId="77777777" w:rsidR="008F23EC" w:rsidRDefault="008F23EC" w:rsidP="008F23EC"/>
    <w:p w14:paraId="7AC1E0E1" w14:textId="77777777" w:rsidR="005D4FA6" w:rsidRDefault="005D4FA6" w:rsidP="005D4FA6">
      <w:pPr>
        <w:rPr>
          <w:color w:val="000000" w:themeColor="text1"/>
        </w:rPr>
      </w:pPr>
    </w:p>
    <w:p w14:paraId="6607BEBC" w14:textId="77777777" w:rsidR="008F23EC" w:rsidRDefault="008F23EC" w:rsidP="005D4FA6">
      <w:pPr>
        <w:rPr>
          <w:color w:val="000000" w:themeColor="text1"/>
        </w:rPr>
      </w:pPr>
    </w:p>
    <w:p w14:paraId="29593CCC" w14:textId="77777777" w:rsidR="008F23EC" w:rsidRPr="00422E52" w:rsidRDefault="008F23EC" w:rsidP="005D4FA6">
      <w:pPr>
        <w:rPr>
          <w:color w:val="000000" w:themeColor="text1"/>
        </w:rPr>
      </w:pPr>
    </w:p>
    <w:tbl>
      <w:tblPr>
        <w:tblStyle w:val="Tabela-Siatka"/>
        <w:tblpPr w:leftFromText="141" w:rightFromText="141" w:horzAnchor="margin" w:tblpY="1380"/>
        <w:tblW w:w="0" w:type="auto"/>
        <w:tblLook w:val="04A0" w:firstRow="1" w:lastRow="0" w:firstColumn="1" w:lastColumn="0" w:noHBand="0" w:noVBand="1"/>
      </w:tblPr>
      <w:tblGrid>
        <w:gridCol w:w="6941"/>
        <w:gridCol w:w="1134"/>
        <w:gridCol w:w="987"/>
      </w:tblGrid>
      <w:tr w:rsidR="00990423" w:rsidRPr="002C599F" w14:paraId="72C4B135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61A7AC81" w14:textId="77777777" w:rsidR="00990423" w:rsidRPr="002C599F" w:rsidRDefault="00990423" w:rsidP="00860809">
            <w:pPr>
              <w:jc w:val="center"/>
            </w:pPr>
            <w:r w:rsidRPr="002C599F">
              <w:lastRenderedPageBreak/>
              <w:t>WYKAZ CZYNNOŚCI</w:t>
            </w:r>
          </w:p>
        </w:tc>
        <w:tc>
          <w:tcPr>
            <w:tcW w:w="1134" w:type="dxa"/>
            <w:noWrap/>
            <w:hideMark/>
          </w:tcPr>
          <w:p w14:paraId="7891C41A" w14:textId="77777777" w:rsidR="00990423" w:rsidRPr="002C599F" w:rsidRDefault="00990423" w:rsidP="00860809">
            <w:r>
              <w:t>Jednostka</w:t>
            </w:r>
          </w:p>
        </w:tc>
        <w:tc>
          <w:tcPr>
            <w:tcW w:w="987" w:type="dxa"/>
            <w:noWrap/>
            <w:hideMark/>
          </w:tcPr>
          <w:p w14:paraId="0B1D0139" w14:textId="77777777" w:rsidR="00990423" w:rsidRPr="002C599F" w:rsidRDefault="00990423" w:rsidP="00860809">
            <w:r>
              <w:t>ilość</w:t>
            </w:r>
          </w:p>
        </w:tc>
      </w:tr>
      <w:tr w:rsidR="00990423" w:rsidRPr="002C599F" w14:paraId="6F611F7F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7ECF45B9" w14:textId="77777777" w:rsidR="00990423" w:rsidRPr="002C599F" w:rsidRDefault="00990423" w:rsidP="00860809">
            <w:r w:rsidRPr="002C599F">
              <w:t>Malowanie elementów urządzeń olejem do drewna bezbarwnym</w:t>
            </w:r>
          </w:p>
        </w:tc>
        <w:tc>
          <w:tcPr>
            <w:tcW w:w="1134" w:type="dxa"/>
            <w:noWrap/>
            <w:hideMark/>
          </w:tcPr>
          <w:p w14:paraId="70B2B3A1" w14:textId="77777777" w:rsidR="00990423" w:rsidRPr="002C599F" w:rsidRDefault="00990423" w:rsidP="00860809">
            <w:r w:rsidRPr="002C599F">
              <w:t>m</w:t>
            </w:r>
            <w:r w:rsidRPr="002C599F">
              <w:rPr>
                <w:vertAlign w:val="superscript"/>
              </w:rPr>
              <w:t>2</w:t>
            </w:r>
          </w:p>
        </w:tc>
        <w:tc>
          <w:tcPr>
            <w:tcW w:w="987" w:type="dxa"/>
            <w:hideMark/>
          </w:tcPr>
          <w:p w14:paraId="12A21736" w14:textId="77777777" w:rsidR="00990423" w:rsidRPr="002C599F" w:rsidRDefault="00990423" w:rsidP="00860809">
            <w:r>
              <w:t>25</w:t>
            </w:r>
          </w:p>
        </w:tc>
      </w:tr>
      <w:tr w:rsidR="00990423" w:rsidRPr="002C599F" w14:paraId="493DBB8C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7C0243C5" w14:textId="77777777" w:rsidR="00990423" w:rsidRPr="002C599F" w:rsidRDefault="00990423" w:rsidP="00860809">
            <w:r w:rsidRPr="002C599F">
              <w:t>czyszczenie szlifierką urządzeń zabawowych</w:t>
            </w:r>
          </w:p>
        </w:tc>
        <w:tc>
          <w:tcPr>
            <w:tcW w:w="1134" w:type="dxa"/>
            <w:noWrap/>
            <w:hideMark/>
          </w:tcPr>
          <w:p w14:paraId="7DEEC77C" w14:textId="77777777" w:rsidR="00990423" w:rsidRPr="002C599F" w:rsidRDefault="00990423" w:rsidP="00860809">
            <w:r w:rsidRPr="002C599F">
              <w:t>m</w:t>
            </w:r>
            <w:r w:rsidRPr="002C599F">
              <w:rPr>
                <w:vertAlign w:val="superscript"/>
              </w:rPr>
              <w:t>2</w:t>
            </w:r>
          </w:p>
        </w:tc>
        <w:tc>
          <w:tcPr>
            <w:tcW w:w="987" w:type="dxa"/>
            <w:hideMark/>
          </w:tcPr>
          <w:p w14:paraId="4C67E80B" w14:textId="77777777" w:rsidR="00990423" w:rsidRPr="002C599F" w:rsidRDefault="00990423" w:rsidP="00860809">
            <w:r>
              <w:t>25</w:t>
            </w:r>
          </w:p>
        </w:tc>
      </w:tr>
      <w:tr w:rsidR="00990423" w:rsidRPr="002C599F" w14:paraId="7DE195E4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6050C39F" w14:textId="77777777" w:rsidR="00990423" w:rsidRPr="002C599F" w:rsidRDefault="00990423" w:rsidP="00860809">
            <w:r w:rsidRPr="002C599F">
              <w:t>wymiana blatu modrzewiowego/</w:t>
            </w:r>
            <w:proofErr w:type="spellStart"/>
            <w:r w:rsidRPr="002C599F">
              <w:t>robiniowego</w:t>
            </w:r>
            <w:proofErr w:type="spellEnd"/>
            <w:r w:rsidRPr="002C599F">
              <w:t>/dębowego ławy/stołu</w:t>
            </w:r>
          </w:p>
        </w:tc>
        <w:tc>
          <w:tcPr>
            <w:tcW w:w="1134" w:type="dxa"/>
            <w:noWrap/>
            <w:hideMark/>
          </w:tcPr>
          <w:p w14:paraId="156D9BD5" w14:textId="77777777" w:rsidR="00990423" w:rsidRPr="002C599F" w:rsidRDefault="00990423" w:rsidP="00860809">
            <w:r w:rsidRPr="002C599F">
              <w:t>m</w:t>
            </w:r>
            <w:r w:rsidRPr="002C599F">
              <w:rPr>
                <w:vertAlign w:val="superscript"/>
              </w:rPr>
              <w:t>2</w:t>
            </w:r>
          </w:p>
        </w:tc>
        <w:tc>
          <w:tcPr>
            <w:tcW w:w="987" w:type="dxa"/>
            <w:hideMark/>
          </w:tcPr>
          <w:p w14:paraId="28FFF187" w14:textId="77777777" w:rsidR="00990423" w:rsidRPr="002C599F" w:rsidRDefault="00990423" w:rsidP="00860809">
            <w:r>
              <w:t>5</w:t>
            </w:r>
          </w:p>
        </w:tc>
      </w:tr>
      <w:tr w:rsidR="00990423" w:rsidRPr="002C599F" w14:paraId="42F19EF3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52404177" w14:textId="77777777" w:rsidR="00990423" w:rsidRPr="002C599F" w:rsidRDefault="00990423" w:rsidP="00860809">
            <w:r w:rsidRPr="002C599F">
              <w:t xml:space="preserve">wymiana nogi ławy/stołu śr. 15 cm z drewna </w:t>
            </w:r>
            <w:proofErr w:type="spellStart"/>
            <w:r w:rsidRPr="002C599F">
              <w:t>robiniowego</w:t>
            </w:r>
            <w:proofErr w:type="spellEnd"/>
          </w:p>
        </w:tc>
        <w:tc>
          <w:tcPr>
            <w:tcW w:w="1134" w:type="dxa"/>
            <w:noWrap/>
            <w:hideMark/>
          </w:tcPr>
          <w:p w14:paraId="061C52F7" w14:textId="77777777" w:rsidR="00990423" w:rsidRPr="002C599F" w:rsidRDefault="00990423" w:rsidP="00860809">
            <w:r w:rsidRPr="002C599F">
              <w:t>m</w:t>
            </w:r>
            <w:r w:rsidRPr="002C599F">
              <w:rPr>
                <w:vertAlign w:val="superscript"/>
              </w:rPr>
              <w:t>2</w:t>
            </w:r>
          </w:p>
        </w:tc>
        <w:tc>
          <w:tcPr>
            <w:tcW w:w="987" w:type="dxa"/>
            <w:hideMark/>
          </w:tcPr>
          <w:p w14:paraId="07A79451" w14:textId="77777777" w:rsidR="00990423" w:rsidRPr="002C599F" w:rsidRDefault="00990423" w:rsidP="00860809">
            <w:r>
              <w:t>5</w:t>
            </w:r>
          </w:p>
        </w:tc>
      </w:tr>
      <w:tr w:rsidR="00990423" w:rsidRPr="002C599F" w14:paraId="5B342436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4A6B9A9B" w14:textId="77777777" w:rsidR="00990423" w:rsidRPr="002C599F" w:rsidRDefault="00990423" w:rsidP="00860809">
            <w:r w:rsidRPr="002C599F">
              <w:t>wymiana piasku w piaskownicy i nawierzchni bezpiecznej</w:t>
            </w:r>
          </w:p>
        </w:tc>
        <w:tc>
          <w:tcPr>
            <w:tcW w:w="1134" w:type="dxa"/>
            <w:noWrap/>
            <w:hideMark/>
          </w:tcPr>
          <w:p w14:paraId="1D170D58" w14:textId="77777777" w:rsidR="00990423" w:rsidRPr="002C599F" w:rsidRDefault="00990423" w:rsidP="00860809">
            <w:r w:rsidRPr="002C599F">
              <w:t>m</w:t>
            </w:r>
            <w:r w:rsidRPr="002C599F">
              <w:rPr>
                <w:vertAlign w:val="superscript"/>
              </w:rPr>
              <w:t>3</w:t>
            </w:r>
          </w:p>
        </w:tc>
        <w:tc>
          <w:tcPr>
            <w:tcW w:w="987" w:type="dxa"/>
            <w:hideMark/>
          </w:tcPr>
          <w:p w14:paraId="1867A510" w14:textId="77777777" w:rsidR="00990423" w:rsidRPr="002C599F" w:rsidRDefault="00990423" w:rsidP="00860809">
            <w:r>
              <w:t>25</w:t>
            </w:r>
          </w:p>
        </w:tc>
      </w:tr>
      <w:tr w:rsidR="00990423" w:rsidRPr="002C599F" w14:paraId="599A70A7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7A5E1DCE" w14:textId="77777777" w:rsidR="00990423" w:rsidRPr="002C599F" w:rsidRDefault="00990423" w:rsidP="00860809">
            <w:r w:rsidRPr="002C599F">
              <w:t>wymiana deski modrzewiowej o grubości 2,4 cm</w:t>
            </w:r>
          </w:p>
        </w:tc>
        <w:tc>
          <w:tcPr>
            <w:tcW w:w="1134" w:type="dxa"/>
            <w:noWrap/>
            <w:hideMark/>
          </w:tcPr>
          <w:p w14:paraId="07AA6126" w14:textId="77777777" w:rsidR="00990423" w:rsidRPr="002C599F" w:rsidRDefault="00990423" w:rsidP="00860809">
            <w:r w:rsidRPr="002C599F">
              <w:t>m</w:t>
            </w:r>
            <w:r w:rsidRPr="002C599F">
              <w:rPr>
                <w:vertAlign w:val="superscript"/>
              </w:rPr>
              <w:t>2</w:t>
            </w:r>
          </w:p>
        </w:tc>
        <w:tc>
          <w:tcPr>
            <w:tcW w:w="987" w:type="dxa"/>
            <w:hideMark/>
          </w:tcPr>
          <w:p w14:paraId="2E5DA547" w14:textId="77777777" w:rsidR="00990423" w:rsidRPr="002C599F" w:rsidRDefault="00990423" w:rsidP="00860809">
            <w:r>
              <w:t>5</w:t>
            </w:r>
          </w:p>
        </w:tc>
      </w:tr>
      <w:tr w:rsidR="00990423" w:rsidRPr="002C599F" w14:paraId="722285EA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14E0AB09" w14:textId="77777777" w:rsidR="00990423" w:rsidRPr="002C599F" w:rsidRDefault="00990423" w:rsidP="00860809">
            <w:r w:rsidRPr="002C599F">
              <w:t>wymiana deski modrzewiowej o grubości 3 cm</w:t>
            </w:r>
          </w:p>
        </w:tc>
        <w:tc>
          <w:tcPr>
            <w:tcW w:w="1134" w:type="dxa"/>
            <w:noWrap/>
            <w:hideMark/>
          </w:tcPr>
          <w:p w14:paraId="0A0E2F1F" w14:textId="77777777" w:rsidR="00990423" w:rsidRPr="002C599F" w:rsidRDefault="00990423" w:rsidP="00860809">
            <w:r w:rsidRPr="002C599F">
              <w:t>m</w:t>
            </w:r>
            <w:r w:rsidRPr="002C599F">
              <w:rPr>
                <w:vertAlign w:val="superscript"/>
              </w:rPr>
              <w:t>2</w:t>
            </w:r>
          </w:p>
        </w:tc>
        <w:tc>
          <w:tcPr>
            <w:tcW w:w="987" w:type="dxa"/>
            <w:hideMark/>
          </w:tcPr>
          <w:p w14:paraId="5D326A3D" w14:textId="77777777" w:rsidR="00990423" w:rsidRPr="002C599F" w:rsidRDefault="00990423" w:rsidP="00860809">
            <w:r w:rsidRPr="002C599F">
              <w:t>5</w:t>
            </w:r>
          </w:p>
        </w:tc>
      </w:tr>
      <w:tr w:rsidR="00990423" w:rsidRPr="002C599F" w14:paraId="29E7AEBE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31786775" w14:textId="77777777" w:rsidR="00990423" w:rsidRPr="002C599F" w:rsidRDefault="00990423" w:rsidP="00860809">
            <w:r w:rsidRPr="002C599F">
              <w:t>wymiana deski modrzewiowej o grubości 4 cm</w:t>
            </w:r>
          </w:p>
        </w:tc>
        <w:tc>
          <w:tcPr>
            <w:tcW w:w="1134" w:type="dxa"/>
            <w:noWrap/>
            <w:hideMark/>
          </w:tcPr>
          <w:p w14:paraId="7325BA4F" w14:textId="77777777" w:rsidR="00990423" w:rsidRPr="002C599F" w:rsidRDefault="00990423" w:rsidP="00860809">
            <w:r w:rsidRPr="002C599F">
              <w:t>m</w:t>
            </w:r>
            <w:r w:rsidRPr="002C599F">
              <w:rPr>
                <w:vertAlign w:val="superscript"/>
              </w:rPr>
              <w:t>2</w:t>
            </w:r>
          </w:p>
        </w:tc>
        <w:tc>
          <w:tcPr>
            <w:tcW w:w="987" w:type="dxa"/>
            <w:hideMark/>
          </w:tcPr>
          <w:p w14:paraId="09695B7E" w14:textId="77777777" w:rsidR="00990423" w:rsidRPr="002C599F" w:rsidRDefault="00990423" w:rsidP="00860809">
            <w:r w:rsidRPr="002C599F">
              <w:t>5</w:t>
            </w:r>
          </w:p>
        </w:tc>
      </w:tr>
      <w:tr w:rsidR="00990423" w:rsidRPr="002C599F" w14:paraId="517CEE9B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38276AD1" w14:textId="77777777" w:rsidR="00990423" w:rsidRPr="002C599F" w:rsidRDefault="00990423" w:rsidP="00860809">
            <w:r w:rsidRPr="002C599F">
              <w:t>wymiana bala drewno dąb/robinia śr. 10 cm</w:t>
            </w:r>
          </w:p>
        </w:tc>
        <w:tc>
          <w:tcPr>
            <w:tcW w:w="1134" w:type="dxa"/>
            <w:noWrap/>
            <w:hideMark/>
          </w:tcPr>
          <w:p w14:paraId="5B39ABD1" w14:textId="77777777" w:rsidR="00990423" w:rsidRPr="002C599F" w:rsidRDefault="00990423" w:rsidP="00860809">
            <w:proofErr w:type="spellStart"/>
            <w:r w:rsidRPr="002C599F">
              <w:t>mb</w:t>
            </w:r>
            <w:proofErr w:type="spellEnd"/>
            <w:r w:rsidRPr="002C599F">
              <w:t>.</w:t>
            </w:r>
          </w:p>
        </w:tc>
        <w:tc>
          <w:tcPr>
            <w:tcW w:w="987" w:type="dxa"/>
            <w:hideMark/>
          </w:tcPr>
          <w:p w14:paraId="4E814D3D" w14:textId="77777777" w:rsidR="00990423" w:rsidRPr="002C599F" w:rsidRDefault="00990423" w:rsidP="00860809">
            <w:r>
              <w:t>5</w:t>
            </w:r>
          </w:p>
        </w:tc>
      </w:tr>
      <w:tr w:rsidR="00990423" w:rsidRPr="002C599F" w14:paraId="685CBC5E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40DA9B28" w14:textId="77777777" w:rsidR="00990423" w:rsidRPr="002C599F" w:rsidRDefault="00990423" w:rsidP="00860809">
            <w:r w:rsidRPr="002C599F">
              <w:t>wymiana bala drewno dąb/robinia śr. 15 cm</w:t>
            </w:r>
          </w:p>
        </w:tc>
        <w:tc>
          <w:tcPr>
            <w:tcW w:w="1134" w:type="dxa"/>
            <w:noWrap/>
            <w:hideMark/>
          </w:tcPr>
          <w:p w14:paraId="1D7F281F" w14:textId="77777777" w:rsidR="00990423" w:rsidRPr="002C599F" w:rsidRDefault="00990423" w:rsidP="00860809">
            <w:proofErr w:type="spellStart"/>
            <w:r w:rsidRPr="002C599F">
              <w:t>mb</w:t>
            </w:r>
            <w:proofErr w:type="spellEnd"/>
            <w:r w:rsidRPr="002C599F">
              <w:t>.</w:t>
            </w:r>
          </w:p>
        </w:tc>
        <w:tc>
          <w:tcPr>
            <w:tcW w:w="987" w:type="dxa"/>
            <w:hideMark/>
          </w:tcPr>
          <w:p w14:paraId="3232F7E4" w14:textId="77777777" w:rsidR="00990423" w:rsidRPr="002C599F" w:rsidRDefault="00990423" w:rsidP="00860809">
            <w:r w:rsidRPr="002C599F">
              <w:t>5</w:t>
            </w:r>
          </w:p>
        </w:tc>
      </w:tr>
      <w:tr w:rsidR="00990423" w:rsidRPr="002C599F" w14:paraId="54659211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48B35A7C" w14:textId="77777777" w:rsidR="00990423" w:rsidRPr="002C599F" w:rsidRDefault="00990423" w:rsidP="00860809">
            <w:r w:rsidRPr="002C599F">
              <w:t xml:space="preserve">wymiana bala drewno dąb/robinia śr. 20cm, </w:t>
            </w:r>
          </w:p>
        </w:tc>
        <w:tc>
          <w:tcPr>
            <w:tcW w:w="1134" w:type="dxa"/>
            <w:noWrap/>
            <w:hideMark/>
          </w:tcPr>
          <w:p w14:paraId="23A315F3" w14:textId="77777777" w:rsidR="00990423" w:rsidRPr="002C599F" w:rsidRDefault="00990423" w:rsidP="00860809">
            <w:proofErr w:type="spellStart"/>
            <w:r w:rsidRPr="002C599F">
              <w:t>mb</w:t>
            </w:r>
            <w:proofErr w:type="spellEnd"/>
            <w:r w:rsidRPr="002C599F">
              <w:t>.</w:t>
            </w:r>
          </w:p>
        </w:tc>
        <w:tc>
          <w:tcPr>
            <w:tcW w:w="987" w:type="dxa"/>
            <w:hideMark/>
          </w:tcPr>
          <w:p w14:paraId="428DC905" w14:textId="77777777" w:rsidR="00990423" w:rsidRPr="002C599F" w:rsidRDefault="00990423" w:rsidP="00860809">
            <w:r w:rsidRPr="002C599F">
              <w:t>5</w:t>
            </w:r>
          </w:p>
        </w:tc>
      </w:tr>
      <w:tr w:rsidR="00990423" w:rsidRPr="002C599F" w14:paraId="799317DC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57A17A6E" w14:textId="77777777" w:rsidR="00990423" w:rsidRPr="002C599F" w:rsidRDefault="00990423" w:rsidP="00860809">
            <w:r w:rsidRPr="002C599F">
              <w:t xml:space="preserve">wymiana bala drewno dąb/robinia śr. 25cm, </w:t>
            </w:r>
          </w:p>
        </w:tc>
        <w:tc>
          <w:tcPr>
            <w:tcW w:w="1134" w:type="dxa"/>
            <w:noWrap/>
            <w:hideMark/>
          </w:tcPr>
          <w:p w14:paraId="68E2A926" w14:textId="77777777" w:rsidR="00990423" w:rsidRPr="002C599F" w:rsidRDefault="00990423" w:rsidP="00860809">
            <w:proofErr w:type="spellStart"/>
            <w:r w:rsidRPr="002C599F">
              <w:t>mb</w:t>
            </w:r>
            <w:proofErr w:type="spellEnd"/>
            <w:r w:rsidRPr="002C599F">
              <w:t>.</w:t>
            </w:r>
          </w:p>
        </w:tc>
        <w:tc>
          <w:tcPr>
            <w:tcW w:w="987" w:type="dxa"/>
            <w:hideMark/>
          </w:tcPr>
          <w:p w14:paraId="5A7FF2D1" w14:textId="77777777" w:rsidR="00990423" w:rsidRPr="002C599F" w:rsidRDefault="00990423" w:rsidP="00860809">
            <w:r w:rsidRPr="002C599F">
              <w:t>5</w:t>
            </w:r>
          </w:p>
        </w:tc>
      </w:tr>
      <w:tr w:rsidR="00990423" w:rsidRPr="002C599F" w14:paraId="1FCF51D5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1B074E42" w14:textId="77777777" w:rsidR="00990423" w:rsidRPr="002C599F" w:rsidRDefault="00990423" w:rsidP="00860809">
            <w:r w:rsidRPr="002C599F">
              <w:t xml:space="preserve">wymiana bala drewno dąb/robinia śr. 30cm, </w:t>
            </w:r>
          </w:p>
        </w:tc>
        <w:tc>
          <w:tcPr>
            <w:tcW w:w="1134" w:type="dxa"/>
            <w:noWrap/>
            <w:hideMark/>
          </w:tcPr>
          <w:p w14:paraId="0251ECDB" w14:textId="77777777" w:rsidR="00990423" w:rsidRPr="002C599F" w:rsidRDefault="00990423" w:rsidP="00860809">
            <w:proofErr w:type="spellStart"/>
            <w:r w:rsidRPr="002C599F">
              <w:t>mb</w:t>
            </w:r>
            <w:proofErr w:type="spellEnd"/>
            <w:r w:rsidRPr="002C599F">
              <w:t>.</w:t>
            </w:r>
          </w:p>
        </w:tc>
        <w:tc>
          <w:tcPr>
            <w:tcW w:w="987" w:type="dxa"/>
            <w:hideMark/>
          </w:tcPr>
          <w:p w14:paraId="1BF84DD9" w14:textId="77777777" w:rsidR="00990423" w:rsidRPr="002C599F" w:rsidRDefault="00990423" w:rsidP="00860809">
            <w:r w:rsidRPr="002C599F">
              <w:t>5</w:t>
            </w:r>
          </w:p>
        </w:tc>
      </w:tr>
      <w:tr w:rsidR="00990423" w:rsidRPr="002C599F" w14:paraId="5FE96554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6F83143E" w14:textId="77777777" w:rsidR="00990423" w:rsidRPr="002C599F" w:rsidRDefault="00990423" w:rsidP="00860809">
            <w:r w:rsidRPr="002C599F">
              <w:t>wymiana liny w urządzeniach zabawowych - sprawnościowych</w:t>
            </w:r>
          </w:p>
        </w:tc>
        <w:tc>
          <w:tcPr>
            <w:tcW w:w="1134" w:type="dxa"/>
            <w:noWrap/>
            <w:hideMark/>
          </w:tcPr>
          <w:p w14:paraId="12AC93C0" w14:textId="77777777" w:rsidR="00990423" w:rsidRPr="002C599F" w:rsidRDefault="00990423" w:rsidP="00860809">
            <w:proofErr w:type="spellStart"/>
            <w:r w:rsidRPr="002C599F">
              <w:t>mb</w:t>
            </w:r>
            <w:proofErr w:type="spellEnd"/>
            <w:r w:rsidRPr="002C599F">
              <w:t>.</w:t>
            </w:r>
          </w:p>
        </w:tc>
        <w:tc>
          <w:tcPr>
            <w:tcW w:w="987" w:type="dxa"/>
            <w:hideMark/>
          </w:tcPr>
          <w:p w14:paraId="01ACDEBB" w14:textId="77777777" w:rsidR="00990423" w:rsidRPr="002C599F" w:rsidRDefault="00990423" w:rsidP="00860809">
            <w:r>
              <w:t>25</w:t>
            </w:r>
          </w:p>
        </w:tc>
      </w:tr>
      <w:tr w:rsidR="00990423" w:rsidRPr="002C599F" w14:paraId="16F1E502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17E1269B" w14:textId="77777777" w:rsidR="00990423" w:rsidRPr="002C599F" w:rsidRDefault="00990423" w:rsidP="00860809">
            <w:r w:rsidRPr="002C599F">
              <w:t>wymiana łańcucha równoważni</w:t>
            </w:r>
          </w:p>
        </w:tc>
        <w:tc>
          <w:tcPr>
            <w:tcW w:w="1134" w:type="dxa"/>
            <w:noWrap/>
            <w:hideMark/>
          </w:tcPr>
          <w:p w14:paraId="3392BFAF" w14:textId="77777777" w:rsidR="00990423" w:rsidRPr="002C599F" w:rsidRDefault="00990423" w:rsidP="00860809">
            <w:proofErr w:type="spellStart"/>
            <w:r w:rsidRPr="002C599F">
              <w:t>mb</w:t>
            </w:r>
            <w:proofErr w:type="spellEnd"/>
            <w:r w:rsidRPr="002C599F">
              <w:t>.</w:t>
            </w:r>
          </w:p>
        </w:tc>
        <w:tc>
          <w:tcPr>
            <w:tcW w:w="987" w:type="dxa"/>
            <w:hideMark/>
          </w:tcPr>
          <w:p w14:paraId="1FD058F8" w14:textId="77777777" w:rsidR="00990423" w:rsidRPr="002C599F" w:rsidRDefault="00990423" w:rsidP="00860809">
            <w:r>
              <w:t>10</w:t>
            </w:r>
          </w:p>
        </w:tc>
      </w:tr>
      <w:tr w:rsidR="00990423" w:rsidRPr="002C599F" w14:paraId="295EB6E8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58EB3912" w14:textId="77777777" w:rsidR="00990423" w:rsidRPr="002C599F" w:rsidRDefault="00990423" w:rsidP="00860809">
            <w:r w:rsidRPr="002C599F">
              <w:t>rozpięcie konstrukcji łańcuchowej równoważni poziomej i wymiana drewnianych elementów</w:t>
            </w:r>
          </w:p>
        </w:tc>
        <w:tc>
          <w:tcPr>
            <w:tcW w:w="1134" w:type="dxa"/>
            <w:noWrap/>
            <w:hideMark/>
          </w:tcPr>
          <w:p w14:paraId="52F93BFB" w14:textId="77777777" w:rsidR="00990423" w:rsidRPr="002C599F" w:rsidRDefault="00990423" w:rsidP="00860809">
            <w:r w:rsidRPr="002C599F">
              <w:t>szt.</w:t>
            </w:r>
          </w:p>
        </w:tc>
        <w:tc>
          <w:tcPr>
            <w:tcW w:w="987" w:type="dxa"/>
            <w:hideMark/>
          </w:tcPr>
          <w:p w14:paraId="3E7F0139" w14:textId="77777777" w:rsidR="00990423" w:rsidRPr="002C599F" w:rsidRDefault="00990423" w:rsidP="00860809">
            <w:r w:rsidRPr="002C599F">
              <w:t>2</w:t>
            </w:r>
          </w:p>
        </w:tc>
      </w:tr>
      <w:tr w:rsidR="00990423" w:rsidRPr="002C599F" w14:paraId="70D82F98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319BBBE6" w14:textId="77777777" w:rsidR="00990423" w:rsidRPr="002C599F" w:rsidRDefault="00990423" w:rsidP="00860809">
            <w:r w:rsidRPr="002C599F">
              <w:t>wymiana mocowań huśtawek łańcuchowych</w:t>
            </w:r>
          </w:p>
        </w:tc>
        <w:tc>
          <w:tcPr>
            <w:tcW w:w="1134" w:type="dxa"/>
            <w:noWrap/>
            <w:hideMark/>
          </w:tcPr>
          <w:p w14:paraId="3E842352" w14:textId="77777777" w:rsidR="00990423" w:rsidRPr="002C599F" w:rsidRDefault="00990423" w:rsidP="00860809">
            <w:r w:rsidRPr="002C599F">
              <w:t>szt.</w:t>
            </w:r>
          </w:p>
        </w:tc>
        <w:tc>
          <w:tcPr>
            <w:tcW w:w="987" w:type="dxa"/>
            <w:hideMark/>
          </w:tcPr>
          <w:p w14:paraId="6E4BE68A" w14:textId="77777777" w:rsidR="00990423" w:rsidRPr="002C599F" w:rsidRDefault="00990423" w:rsidP="00860809">
            <w:r>
              <w:t>10</w:t>
            </w:r>
          </w:p>
        </w:tc>
      </w:tr>
      <w:tr w:rsidR="00990423" w:rsidRPr="002C599F" w14:paraId="11A7E047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30A6D6FA" w14:textId="77777777" w:rsidR="00990423" w:rsidRPr="002C599F" w:rsidRDefault="00990423" w:rsidP="00860809">
            <w:r w:rsidRPr="002C599F">
              <w:t>wymiana łańcucha huśtawki</w:t>
            </w:r>
          </w:p>
        </w:tc>
        <w:tc>
          <w:tcPr>
            <w:tcW w:w="1134" w:type="dxa"/>
            <w:noWrap/>
            <w:hideMark/>
          </w:tcPr>
          <w:p w14:paraId="0B91F8EF" w14:textId="77777777" w:rsidR="00990423" w:rsidRPr="002C599F" w:rsidRDefault="00990423" w:rsidP="00860809">
            <w:proofErr w:type="spellStart"/>
            <w:r w:rsidRPr="002C599F">
              <w:t>mb</w:t>
            </w:r>
            <w:proofErr w:type="spellEnd"/>
            <w:r w:rsidRPr="002C599F">
              <w:t>.</w:t>
            </w:r>
          </w:p>
        </w:tc>
        <w:tc>
          <w:tcPr>
            <w:tcW w:w="987" w:type="dxa"/>
            <w:hideMark/>
          </w:tcPr>
          <w:p w14:paraId="7A07A091" w14:textId="77777777" w:rsidR="00990423" w:rsidRPr="002C599F" w:rsidRDefault="00990423" w:rsidP="00860809">
            <w:r>
              <w:t>10</w:t>
            </w:r>
          </w:p>
        </w:tc>
      </w:tr>
      <w:tr w:rsidR="00990423" w:rsidRPr="002C599F" w14:paraId="589D29E6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7053B22C" w14:textId="77777777" w:rsidR="00990423" w:rsidRPr="002C599F" w:rsidRDefault="00990423" w:rsidP="00860809">
            <w:r w:rsidRPr="002C599F">
              <w:t>wymiana siedziska huśtawki łańcuchowej</w:t>
            </w:r>
          </w:p>
        </w:tc>
        <w:tc>
          <w:tcPr>
            <w:tcW w:w="1134" w:type="dxa"/>
            <w:noWrap/>
            <w:hideMark/>
          </w:tcPr>
          <w:p w14:paraId="55E72C88" w14:textId="77777777" w:rsidR="00990423" w:rsidRPr="002C599F" w:rsidRDefault="00990423" w:rsidP="00860809">
            <w:r w:rsidRPr="002C599F">
              <w:t>szt.</w:t>
            </w:r>
          </w:p>
        </w:tc>
        <w:tc>
          <w:tcPr>
            <w:tcW w:w="987" w:type="dxa"/>
            <w:hideMark/>
          </w:tcPr>
          <w:p w14:paraId="20A442A3" w14:textId="77777777" w:rsidR="00990423" w:rsidRPr="002C599F" w:rsidRDefault="00990423" w:rsidP="00860809">
            <w:r w:rsidRPr="002C599F">
              <w:t>3</w:t>
            </w:r>
          </w:p>
        </w:tc>
      </w:tr>
      <w:tr w:rsidR="00990423" w:rsidRPr="002C599F" w14:paraId="367F181C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205D4FB9" w14:textId="77777777" w:rsidR="00990423" w:rsidRPr="002C599F" w:rsidRDefault="00990423" w:rsidP="00860809">
            <w:r w:rsidRPr="002C599F">
              <w:t>wymiana siedziska „kubełek” huśtawki łańcuchowej</w:t>
            </w:r>
          </w:p>
        </w:tc>
        <w:tc>
          <w:tcPr>
            <w:tcW w:w="1134" w:type="dxa"/>
            <w:noWrap/>
            <w:hideMark/>
          </w:tcPr>
          <w:p w14:paraId="36C826A7" w14:textId="77777777" w:rsidR="00990423" w:rsidRPr="002C599F" w:rsidRDefault="00990423" w:rsidP="00860809">
            <w:r w:rsidRPr="002C599F">
              <w:t>szt.</w:t>
            </w:r>
          </w:p>
        </w:tc>
        <w:tc>
          <w:tcPr>
            <w:tcW w:w="987" w:type="dxa"/>
            <w:hideMark/>
          </w:tcPr>
          <w:p w14:paraId="377FA238" w14:textId="77777777" w:rsidR="00990423" w:rsidRPr="002C599F" w:rsidRDefault="00990423" w:rsidP="00860809">
            <w:r w:rsidRPr="002C599F">
              <w:t>2</w:t>
            </w:r>
          </w:p>
        </w:tc>
      </w:tr>
      <w:tr w:rsidR="00990423" w:rsidRPr="002C599F" w14:paraId="3F911EC6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44CCB4E0" w14:textId="77777777" w:rsidR="00990423" w:rsidRPr="002C599F" w:rsidRDefault="00990423" w:rsidP="00860809">
            <w:r w:rsidRPr="002C599F">
              <w:t>wymiana siedziska „bocianie gniazdo” huśtawki łańcuchowej</w:t>
            </w:r>
          </w:p>
        </w:tc>
        <w:tc>
          <w:tcPr>
            <w:tcW w:w="1134" w:type="dxa"/>
            <w:noWrap/>
            <w:hideMark/>
          </w:tcPr>
          <w:p w14:paraId="7C43D2E2" w14:textId="77777777" w:rsidR="00990423" w:rsidRPr="002C599F" w:rsidRDefault="00990423" w:rsidP="00860809">
            <w:r w:rsidRPr="002C599F">
              <w:t>szt.</w:t>
            </w:r>
          </w:p>
        </w:tc>
        <w:tc>
          <w:tcPr>
            <w:tcW w:w="987" w:type="dxa"/>
            <w:hideMark/>
          </w:tcPr>
          <w:p w14:paraId="50FE1C51" w14:textId="77777777" w:rsidR="00990423" w:rsidRPr="002C599F" w:rsidRDefault="00990423" w:rsidP="00860809">
            <w:r w:rsidRPr="002C599F">
              <w:t>2</w:t>
            </w:r>
          </w:p>
        </w:tc>
      </w:tr>
      <w:tr w:rsidR="00990423" w:rsidRPr="002C599F" w14:paraId="77FB938D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3D56797B" w14:textId="77777777" w:rsidR="00990423" w:rsidRPr="002C599F" w:rsidRDefault="00990423" w:rsidP="00860809">
            <w:r w:rsidRPr="002C599F">
              <w:t xml:space="preserve">wymiana przewodu </w:t>
            </w:r>
            <w:proofErr w:type="spellStart"/>
            <w:r w:rsidRPr="002C599F">
              <w:t>dzwiękonośnego</w:t>
            </w:r>
            <w:proofErr w:type="spellEnd"/>
          </w:p>
        </w:tc>
        <w:tc>
          <w:tcPr>
            <w:tcW w:w="1134" w:type="dxa"/>
            <w:noWrap/>
            <w:hideMark/>
          </w:tcPr>
          <w:p w14:paraId="397F3E93" w14:textId="77777777" w:rsidR="00990423" w:rsidRPr="002C599F" w:rsidRDefault="00990423" w:rsidP="00860809">
            <w:proofErr w:type="spellStart"/>
            <w:r w:rsidRPr="002C599F">
              <w:t>mb</w:t>
            </w:r>
            <w:proofErr w:type="spellEnd"/>
            <w:r w:rsidRPr="002C599F">
              <w:t>.</w:t>
            </w:r>
          </w:p>
        </w:tc>
        <w:tc>
          <w:tcPr>
            <w:tcW w:w="987" w:type="dxa"/>
            <w:hideMark/>
          </w:tcPr>
          <w:p w14:paraId="61904D8A" w14:textId="77777777" w:rsidR="00990423" w:rsidRPr="002C599F" w:rsidRDefault="00990423" w:rsidP="00860809">
            <w:r>
              <w:t>13</w:t>
            </w:r>
          </w:p>
        </w:tc>
      </w:tr>
      <w:tr w:rsidR="00990423" w:rsidRPr="002C599F" w14:paraId="018A4048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0958820F" w14:textId="77777777" w:rsidR="00990423" w:rsidRPr="002C599F" w:rsidRDefault="00990423" w:rsidP="00860809">
            <w:r w:rsidRPr="002C599F">
              <w:t>wykonanie wykopu 20x40 cm</w:t>
            </w:r>
          </w:p>
        </w:tc>
        <w:tc>
          <w:tcPr>
            <w:tcW w:w="1134" w:type="dxa"/>
            <w:noWrap/>
            <w:hideMark/>
          </w:tcPr>
          <w:p w14:paraId="23823A6A" w14:textId="77777777" w:rsidR="00990423" w:rsidRPr="002C599F" w:rsidRDefault="00990423" w:rsidP="00860809">
            <w:proofErr w:type="spellStart"/>
            <w:r w:rsidRPr="002C599F">
              <w:t>mb</w:t>
            </w:r>
            <w:proofErr w:type="spellEnd"/>
            <w:r w:rsidRPr="002C599F">
              <w:t>.</w:t>
            </w:r>
          </w:p>
        </w:tc>
        <w:tc>
          <w:tcPr>
            <w:tcW w:w="987" w:type="dxa"/>
            <w:hideMark/>
          </w:tcPr>
          <w:p w14:paraId="5607BA7D" w14:textId="77777777" w:rsidR="00990423" w:rsidRPr="002C599F" w:rsidRDefault="00990423" w:rsidP="00860809">
            <w:r>
              <w:t>13</w:t>
            </w:r>
          </w:p>
        </w:tc>
      </w:tr>
      <w:tr w:rsidR="00990423" w:rsidRPr="002C599F" w14:paraId="277B5361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2FD0A8BA" w14:textId="77777777" w:rsidR="00990423" w:rsidRPr="002C599F" w:rsidRDefault="00990423" w:rsidP="00860809">
            <w:r w:rsidRPr="002C599F">
              <w:t>odkręcenie i montaż ponowny desek podestu/barierki</w:t>
            </w:r>
          </w:p>
        </w:tc>
        <w:tc>
          <w:tcPr>
            <w:tcW w:w="1134" w:type="dxa"/>
            <w:noWrap/>
            <w:hideMark/>
          </w:tcPr>
          <w:p w14:paraId="72E5C59B" w14:textId="77777777" w:rsidR="00990423" w:rsidRPr="002C599F" w:rsidRDefault="00990423" w:rsidP="00860809">
            <w:r w:rsidRPr="002C599F">
              <w:t>szt.</w:t>
            </w:r>
          </w:p>
        </w:tc>
        <w:tc>
          <w:tcPr>
            <w:tcW w:w="987" w:type="dxa"/>
            <w:hideMark/>
          </w:tcPr>
          <w:p w14:paraId="73DAAF13" w14:textId="77777777" w:rsidR="00990423" w:rsidRPr="002C599F" w:rsidRDefault="00990423" w:rsidP="00860809">
            <w:r>
              <w:t>5</w:t>
            </w:r>
          </w:p>
        </w:tc>
      </w:tr>
      <w:tr w:rsidR="00990423" w:rsidRPr="002C599F" w14:paraId="156D1E41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413A843C" w14:textId="77777777" w:rsidR="00990423" w:rsidRPr="002C599F" w:rsidRDefault="00990423" w:rsidP="00860809">
            <w:r w:rsidRPr="002C599F">
              <w:t>wymiana dachu deska z drewna modrzewiowego gr. 2,4 cm</w:t>
            </w:r>
          </w:p>
        </w:tc>
        <w:tc>
          <w:tcPr>
            <w:tcW w:w="1134" w:type="dxa"/>
            <w:noWrap/>
            <w:hideMark/>
          </w:tcPr>
          <w:p w14:paraId="7CEFBD06" w14:textId="77777777" w:rsidR="00990423" w:rsidRPr="002C599F" w:rsidRDefault="00990423" w:rsidP="00860809">
            <w:r w:rsidRPr="002C599F">
              <w:t>m</w:t>
            </w:r>
            <w:r w:rsidRPr="002C599F">
              <w:rPr>
                <w:vertAlign w:val="superscript"/>
              </w:rPr>
              <w:t>2</w:t>
            </w:r>
          </w:p>
        </w:tc>
        <w:tc>
          <w:tcPr>
            <w:tcW w:w="987" w:type="dxa"/>
            <w:hideMark/>
          </w:tcPr>
          <w:p w14:paraId="1433771C" w14:textId="77777777" w:rsidR="00990423" w:rsidRPr="002C599F" w:rsidRDefault="00990423" w:rsidP="00860809">
            <w:r>
              <w:t>10</w:t>
            </w:r>
          </w:p>
        </w:tc>
      </w:tr>
      <w:tr w:rsidR="00990423" w:rsidRPr="002C599F" w14:paraId="2A33D46A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162E561E" w14:textId="77777777" w:rsidR="00990423" w:rsidRPr="002C599F" w:rsidRDefault="00990423" w:rsidP="00860809">
            <w:r w:rsidRPr="002C599F">
              <w:t xml:space="preserve">wymiana zjazdów zjeżdżalni </w:t>
            </w:r>
          </w:p>
        </w:tc>
        <w:tc>
          <w:tcPr>
            <w:tcW w:w="1134" w:type="dxa"/>
            <w:noWrap/>
            <w:hideMark/>
          </w:tcPr>
          <w:p w14:paraId="0AAA80B6" w14:textId="77777777" w:rsidR="00990423" w:rsidRPr="002C599F" w:rsidRDefault="00990423" w:rsidP="00860809">
            <w:proofErr w:type="spellStart"/>
            <w:r w:rsidRPr="002C599F">
              <w:t>mb</w:t>
            </w:r>
            <w:proofErr w:type="spellEnd"/>
            <w:r w:rsidRPr="002C599F">
              <w:t>.</w:t>
            </w:r>
          </w:p>
        </w:tc>
        <w:tc>
          <w:tcPr>
            <w:tcW w:w="987" w:type="dxa"/>
            <w:hideMark/>
          </w:tcPr>
          <w:p w14:paraId="4A18885A" w14:textId="77777777" w:rsidR="00990423" w:rsidRPr="002C599F" w:rsidRDefault="00990423" w:rsidP="00860809">
            <w:r w:rsidRPr="002C599F">
              <w:t>5</w:t>
            </w:r>
          </w:p>
        </w:tc>
      </w:tr>
      <w:tr w:rsidR="00990423" w:rsidRPr="002C599F" w14:paraId="6351A34A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2168B9AE" w14:textId="77777777" w:rsidR="00990423" w:rsidRPr="002C599F" w:rsidRDefault="00990423" w:rsidP="00860809">
            <w:r w:rsidRPr="002C599F">
              <w:t>dostawa 1 m3 kory do wysypania powierzchni na placu zabaw</w:t>
            </w:r>
          </w:p>
        </w:tc>
        <w:tc>
          <w:tcPr>
            <w:tcW w:w="1134" w:type="dxa"/>
            <w:noWrap/>
            <w:hideMark/>
          </w:tcPr>
          <w:p w14:paraId="49A81383" w14:textId="77777777" w:rsidR="00990423" w:rsidRPr="002C599F" w:rsidRDefault="00990423" w:rsidP="00860809">
            <w:r w:rsidRPr="002C599F">
              <w:t>m</w:t>
            </w:r>
            <w:r w:rsidRPr="002C599F">
              <w:rPr>
                <w:vertAlign w:val="superscript"/>
              </w:rPr>
              <w:t>3</w:t>
            </w:r>
          </w:p>
        </w:tc>
        <w:tc>
          <w:tcPr>
            <w:tcW w:w="987" w:type="dxa"/>
            <w:hideMark/>
          </w:tcPr>
          <w:p w14:paraId="5001777C" w14:textId="77777777" w:rsidR="00990423" w:rsidRPr="002C599F" w:rsidRDefault="00990423" w:rsidP="00860809">
            <w:r>
              <w:t>10</w:t>
            </w:r>
          </w:p>
        </w:tc>
      </w:tr>
      <w:tr w:rsidR="00990423" w:rsidRPr="002C599F" w14:paraId="3FF04D8D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4DF24684" w14:textId="77777777" w:rsidR="00990423" w:rsidRPr="002C599F" w:rsidRDefault="00990423" w:rsidP="00860809">
            <w:r w:rsidRPr="002C599F">
              <w:t>wymiana drewnianych/ruchomych elementów tablic edukacyjnych (do 20x20 cm) wraz z grawerunkiem rysunków</w:t>
            </w:r>
          </w:p>
        </w:tc>
        <w:tc>
          <w:tcPr>
            <w:tcW w:w="1134" w:type="dxa"/>
            <w:noWrap/>
            <w:hideMark/>
          </w:tcPr>
          <w:p w14:paraId="628820B9" w14:textId="77777777" w:rsidR="00990423" w:rsidRPr="002C599F" w:rsidRDefault="00990423" w:rsidP="00860809">
            <w:r w:rsidRPr="002C599F">
              <w:t>szt.</w:t>
            </w:r>
          </w:p>
        </w:tc>
        <w:tc>
          <w:tcPr>
            <w:tcW w:w="987" w:type="dxa"/>
            <w:hideMark/>
          </w:tcPr>
          <w:p w14:paraId="1B5C5331" w14:textId="77777777" w:rsidR="00990423" w:rsidRPr="002C599F" w:rsidRDefault="00990423" w:rsidP="00860809">
            <w:r w:rsidRPr="002C599F">
              <w:t>5</w:t>
            </w:r>
          </w:p>
        </w:tc>
      </w:tr>
      <w:tr w:rsidR="00990423" w:rsidRPr="002C599F" w14:paraId="78BA317A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00DBF065" w14:textId="77777777" w:rsidR="00990423" w:rsidRPr="002C599F" w:rsidRDefault="00990423" w:rsidP="00860809">
            <w:r w:rsidRPr="002C599F">
              <w:t>wymiana metalowej sprężyny w bujaku sprężynowym</w:t>
            </w:r>
          </w:p>
        </w:tc>
        <w:tc>
          <w:tcPr>
            <w:tcW w:w="1134" w:type="dxa"/>
            <w:noWrap/>
            <w:hideMark/>
          </w:tcPr>
          <w:p w14:paraId="10A201D3" w14:textId="77777777" w:rsidR="00990423" w:rsidRPr="002C599F" w:rsidRDefault="00990423" w:rsidP="00860809">
            <w:r w:rsidRPr="002C599F">
              <w:t>szt.</w:t>
            </w:r>
          </w:p>
        </w:tc>
        <w:tc>
          <w:tcPr>
            <w:tcW w:w="987" w:type="dxa"/>
            <w:hideMark/>
          </w:tcPr>
          <w:p w14:paraId="322CB8CC" w14:textId="77777777" w:rsidR="00990423" w:rsidRPr="002C599F" w:rsidRDefault="00990423" w:rsidP="00860809">
            <w:r w:rsidRPr="002C599F">
              <w:t>2</w:t>
            </w:r>
          </w:p>
        </w:tc>
      </w:tr>
      <w:tr w:rsidR="00990423" w:rsidRPr="002C599F" w14:paraId="36E06193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1A0902D5" w14:textId="77777777" w:rsidR="00990423" w:rsidRPr="002C599F" w:rsidRDefault="00990423" w:rsidP="00860809">
            <w:r w:rsidRPr="002C599F">
              <w:t>montaż elementów zabezpieczających przed zakleszczeniem na sprężynach</w:t>
            </w:r>
          </w:p>
        </w:tc>
        <w:tc>
          <w:tcPr>
            <w:tcW w:w="1134" w:type="dxa"/>
            <w:noWrap/>
            <w:hideMark/>
          </w:tcPr>
          <w:p w14:paraId="66BE57A7" w14:textId="77777777" w:rsidR="00990423" w:rsidRPr="002C599F" w:rsidRDefault="00990423" w:rsidP="00860809">
            <w:r w:rsidRPr="002C599F">
              <w:t>szt.</w:t>
            </w:r>
          </w:p>
        </w:tc>
        <w:tc>
          <w:tcPr>
            <w:tcW w:w="987" w:type="dxa"/>
            <w:hideMark/>
          </w:tcPr>
          <w:p w14:paraId="2F359D4D" w14:textId="77777777" w:rsidR="00990423" w:rsidRPr="002C599F" w:rsidRDefault="00990423" w:rsidP="00860809">
            <w:r>
              <w:t>10</w:t>
            </w:r>
          </w:p>
        </w:tc>
      </w:tr>
      <w:tr w:rsidR="00990423" w:rsidRPr="002C599F" w14:paraId="5916A329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590C0CA2" w14:textId="77777777" w:rsidR="00990423" w:rsidRPr="002C599F" w:rsidRDefault="00990423" w:rsidP="00860809">
            <w:r w:rsidRPr="002C599F">
              <w:t xml:space="preserve">zasklepienie szczelin </w:t>
            </w:r>
          </w:p>
        </w:tc>
        <w:tc>
          <w:tcPr>
            <w:tcW w:w="1134" w:type="dxa"/>
            <w:noWrap/>
            <w:hideMark/>
          </w:tcPr>
          <w:p w14:paraId="3E4D8096" w14:textId="77777777" w:rsidR="00990423" w:rsidRPr="002C599F" w:rsidRDefault="00990423" w:rsidP="00860809">
            <w:r w:rsidRPr="002C599F">
              <w:t>dm</w:t>
            </w:r>
            <w:r w:rsidRPr="002C599F">
              <w:rPr>
                <w:vertAlign w:val="superscript"/>
              </w:rPr>
              <w:t>3</w:t>
            </w:r>
          </w:p>
        </w:tc>
        <w:tc>
          <w:tcPr>
            <w:tcW w:w="987" w:type="dxa"/>
            <w:hideMark/>
          </w:tcPr>
          <w:p w14:paraId="3E4ADD40" w14:textId="77777777" w:rsidR="00990423" w:rsidRPr="002C599F" w:rsidRDefault="00990423" w:rsidP="00860809">
            <w:r>
              <w:t>20</w:t>
            </w:r>
          </w:p>
        </w:tc>
      </w:tr>
      <w:tr w:rsidR="00990423" w:rsidRPr="002C599F" w14:paraId="0AE00D91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547E3D9A" w14:textId="77777777" w:rsidR="00990423" w:rsidRPr="002C599F" w:rsidRDefault="00990423" w:rsidP="00860809">
            <w:r w:rsidRPr="002C599F">
              <w:t>wymiana Samozamykacza do drzwi na boisko</w:t>
            </w:r>
          </w:p>
        </w:tc>
        <w:tc>
          <w:tcPr>
            <w:tcW w:w="1134" w:type="dxa"/>
            <w:noWrap/>
            <w:hideMark/>
          </w:tcPr>
          <w:p w14:paraId="0A0E1165" w14:textId="77777777" w:rsidR="00990423" w:rsidRPr="002C599F" w:rsidRDefault="00990423" w:rsidP="00860809">
            <w:r w:rsidRPr="002C599F">
              <w:t>szt.</w:t>
            </w:r>
          </w:p>
        </w:tc>
        <w:tc>
          <w:tcPr>
            <w:tcW w:w="987" w:type="dxa"/>
            <w:hideMark/>
          </w:tcPr>
          <w:p w14:paraId="58BDF800" w14:textId="77777777" w:rsidR="00990423" w:rsidRPr="002C599F" w:rsidRDefault="00990423" w:rsidP="00860809">
            <w:r w:rsidRPr="002C599F">
              <w:t>3</w:t>
            </w:r>
          </w:p>
        </w:tc>
      </w:tr>
      <w:tr w:rsidR="00990423" w:rsidRPr="002C599F" w14:paraId="7E4D86C0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507526ED" w14:textId="77777777" w:rsidR="00990423" w:rsidRPr="002C599F" w:rsidRDefault="00990423" w:rsidP="00860809">
            <w:r w:rsidRPr="002C599F">
              <w:t xml:space="preserve">wymiana siatki </w:t>
            </w:r>
            <w:proofErr w:type="spellStart"/>
            <w:r w:rsidRPr="002C599F">
              <w:t>piłkochwytu</w:t>
            </w:r>
            <w:proofErr w:type="spellEnd"/>
          </w:p>
        </w:tc>
        <w:tc>
          <w:tcPr>
            <w:tcW w:w="1134" w:type="dxa"/>
            <w:noWrap/>
            <w:hideMark/>
          </w:tcPr>
          <w:p w14:paraId="3963353A" w14:textId="77777777" w:rsidR="00990423" w:rsidRPr="002C599F" w:rsidRDefault="00990423" w:rsidP="00860809">
            <w:r w:rsidRPr="002C599F">
              <w:t>m</w:t>
            </w:r>
            <w:r w:rsidRPr="002C599F">
              <w:rPr>
                <w:vertAlign w:val="superscript"/>
              </w:rPr>
              <w:t>2</w:t>
            </w:r>
          </w:p>
        </w:tc>
        <w:tc>
          <w:tcPr>
            <w:tcW w:w="987" w:type="dxa"/>
            <w:hideMark/>
          </w:tcPr>
          <w:p w14:paraId="2DFDD7D3" w14:textId="77777777" w:rsidR="00990423" w:rsidRPr="002C599F" w:rsidRDefault="00990423" w:rsidP="00860809">
            <w:r>
              <w:t>50</w:t>
            </w:r>
          </w:p>
        </w:tc>
      </w:tr>
      <w:tr w:rsidR="00990423" w:rsidRPr="002C599F" w14:paraId="0BF545B6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7F37706D" w14:textId="77777777" w:rsidR="00990423" w:rsidRPr="002C599F" w:rsidRDefault="00990423" w:rsidP="00860809">
            <w:r w:rsidRPr="002C599F">
              <w:t xml:space="preserve">wymiana linek naciągających </w:t>
            </w:r>
            <w:proofErr w:type="spellStart"/>
            <w:r w:rsidRPr="002C599F">
              <w:t>piłkochwytu</w:t>
            </w:r>
            <w:proofErr w:type="spellEnd"/>
          </w:p>
        </w:tc>
        <w:tc>
          <w:tcPr>
            <w:tcW w:w="1134" w:type="dxa"/>
            <w:noWrap/>
            <w:hideMark/>
          </w:tcPr>
          <w:p w14:paraId="0CE10F65" w14:textId="77777777" w:rsidR="00990423" w:rsidRPr="002C599F" w:rsidRDefault="00990423" w:rsidP="00860809">
            <w:proofErr w:type="spellStart"/>
            <w:r w:rsidRPr="002C599F">
              <w:t>mb</w:t>
            </w:r>
            <w:proofErr w:type="spellEnd"/>
            <w:r w:rsidRPr="002C599F">
              <w:t>.</w:t>
            </w:r>
          </w:p>
        </w:tc>
        <w:tc>
          <w:tcPr>
            <w:tcW w:w="987" w:type="dxa"/>
            <w:hideMark/>
          </w:tcPr>
          <w:p w14:paraId="31184AAB" w14:textId="77777777" w:rsidR="00990423" w:rsidRPr="002C599F" w:rsidRDefault="00990423" w:rsidP="00860809">
            <w:r>
              <w:t>50</w:t>
            </w:r>
          </w:p>
        </w:tc>
      </w:tr>
      <w:tr w:rsidR="00990423" w:rsidRPr="002C599F" w14:paraId="74CA7FF0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5B800473" w14:textId="77777777" w:rsidR="00990423" w:rsidRPr="002C599F" w:rsidRDefault="00990423" w:rsidP="00860809">
            <w:r w:rsidRPr="002C599F">
              <w:t>usunięcie liści z terenu</w:t>
            </w:r>
          </w:p>
        </w:tc>
        <w:tc>
          <w:tcPr>
            <w:tcW w:w="1134" w:type="dxa"/>
            <w:noWrap/>
            <w:hideMark/>
          </w:tcPr>
          <w:p w14:paraId="5937857E" w14:textId="77777777" w:rsidR="00990423" w:rsidRPr="002C599F" w:rsidRDefault="00990423" w:rsidP="00860809">
            <w:r w:rsidRPr="002C599F">
              <w:t>m</w:t>
            </w:r>
            <w:r w:rsidRPr="002C599F">
              <w:rPr>
                <w:vertAlign w:val="superscript"/>
              </w:rPr>
              <w:t>2</w:t>
            </w:r>
          </w:p>
        </w:tc>
        <w:tc>
          <w:tcPr>
            <w:tcW w:w="987" w:type="dxa"/>
            <w:hideMark/>
          </w:tcPr>
          <w:p w14:paraId="42092B2F" w14:textId="77777777" w:rsidR="00990423" w:rsidRPr="002C599F" w:rsidRDefault="00990423" w:rsidP="00860809">
            <w:r>
              <w:t>500</w:t>
            </w:r>
          </w:p>
        </w:tc>
      </w:tr>
      <w:tr w:rsidR="00990423" w:rsidRPr="002C599F" w14:paraId="65F6FA12" w14:textId="77777777" w:rsidTr="00860809">
        <w:trPr>
          <w:trHeight w:val="315"/>
        </w:trPr>
        <w:tc>
          <w:tcPr>
            <w:tcW w:w="6941" w:type="dxa"/>
            <w:noWrap/>
            <w:hideMark/>
          </w:tcPr>
          <w:p w14:paraId="179B2089" w14:textId="77777777" w:rsidR="00990423" w:rsidRPr="002C599F" w:rsidRDefault="00990423" w:rsidP="00860809">
            <w:r w:rsidRPr="002C599F">
              <w:t>prace naprawcze nieujęte w wykazie</w:t>
            </w:r>
          </w:p>
        </w:tc>
        <w:tc>
          <w:tcPr>
            <w:tcW w:w="1134" w:type="dxa"/>
            <w:noWrap/>
            <w:hideMark/>
          </w:tcPr>
          <w:p w14:paraId="353BF579" w14:textId="77777777" w:rsidR="00990423" w:rsidRPr="002C599F" w:rsidRDefault="00990423" w:rsidP="00860809">
            <w:proofErr w:type="spellStart"/>
            <w:r w:rsidRPr="002C599F">
              <w:t>rbh</w:t>
            </w:r>
            <w:proofErr w:type="spellEnd"/>
          </w:p>
        </w:tc>
        <w:tc>
          <w:tcPr>
            <w:tcW w:w="987" w:type="dxa"/>
            <w:hideMark/>
          </w:tcPr>
          <w:p w14:paraId="5844E44B" w14:textId="77777777" w:rsidR="00990423" w:rsidRPr="002C599F" w:rsidRDefault="00990423" w:rsidP="00860809">
            <w:r w:rsidRPr="002C599F">
              <w:t>100</w:t>
            </w:r>
          </w:p>
        </w:tc>
      </w:tr>
    </w:tbl>
    <w:p w14:paraId="0970CCEA" w14:textId="7C5D79B9" w:rsidR="008F23EC" w:rsidRPr="00990423" w:rsidRDefault="008F23EC" w:rsidP="00990423">
      <w:pPr>
        <w:rPr>
          <w:color w:val="000000" w:themeColor="text1"/>
        </w:rPr>
      </w:pPr>
      <w:r>
        <w:rPr>
          <w:color w:val="000000" w:themeColor="text1"/>
        </w:rPr>
        <w:t>Załącznik 1</w:t>
      </w:r>
      <w:r w:rsidR="00651383">
        <w:rPr>
          <w:color w:val="000000" w:themeColor="text1"/>
        </w:rPr>
        <w:t>c</w:t>
      </w:r>
      <w:r w:rsidRPr="002C599F">
        <w:rPr>
          <w:color w:val="000000" w:themeColor="text1"/>
        </w:rPr>
        <w:t xml:space="preserve"> do SWZ</w:t>
      </w:r>
      <w:r>
        <w:rPr>
          <w:color w:val="000000" w:themeColor="text1"/>
        </w:rPr>
        <w:t xml:space="preserve"> - Zakres prac naprawczych</w:t>
      </w:r>
      <w:r w:rsidR="00FB7A51">
        <w:rPr>
          <w:color w:val="000000" w:themeColor="text1"/>
        </w:rPr>
        <w:t xml:space="preserve"> dla części II</w:t>
      </w:r>
    </w:p>
    <w:p w14:paraId="79A0B7BA" w14:textId="77777777" w:rsidR="008F23EC" w:rsidRDefault="008F23EC" w:rsidP="005D4FA6">
      <w:pPr>
        <w:jc w:val="right"/>
        <w:rPr>
          <w:color w:val="000000" w:themeColor="text1"/>
          <w:highlight w:val="yellow"/>
        </w:rPr>
      </w:pPr>
    </w:p>
    <w:p w14:paraId="6F8A6CC1" w14:textId="77777777" w:rsidR="00990423" w:rsidRDefault="00990423" w:rsidP="005D4FA6">
      <w:pPr>
        <w:jc w:val="right"/>
        <w:rPr>
          <w:color w:val="000000" w:themeColor="text1"/>
          <w:highlight w:val="yellow"/>
        </w:rPr>
      </w:pPr>
    </w:p>
    <w:p w14:paraId="0C70159F" w14:textId="77777777" w:rsidR="00990423" w:rsidRDefault="00990423" w:rsidP="005D4FA6">
      <w:pPr>
        <w:jc w:val="right"/>
        <w:rPr>
          <w:color w:val="000000" w:themeColor="text1"/>
        </w:rPr>
      </w:pPr>
    </w:p>
    <w:p w14:paraId="0F8A8858" w14:textId="2C7B2CBD" w:rsidR="005D4FA6" w:rsidRPr="00266F8A" w:rsidRDefault="005D4FA6" w:rsidP="005D4FA6">
      <w:pPr>
        <w:jc w:val="right"/>
        <w:rPr>
          <w:color w:val="000000" w:themeColor="text1"/>
        </w:rPr>
      </w:pPr>
      <w:r w:rsidRPr="00266F8A">
        <w:rPr>
          <w:color w:val="000000" w:themeColor="text1"/>
        </w:rPr>
        <w:lastRenderedPageBreak/>
        <w:t>Załącznik 1</w:t>
      </w:r>
      <w:r w:rsidR="00651383" w:rsidRPr="00266F8A">
        <w:rPr>
          <w:color w:val="000000" w:themeColor="text1"/>
        </w:rPr>
        <w:t>d</w:t>
      </w:r>
      <w:r w:rsidRPr="00266F8A">
        <w:rPr>
          <w:color w:val="000000" w:themeColor="text1"/>
        </w:rPr>
        <w:t xml:space="preserve"> do SWZ</w:t>
      </w:r>
      <w:r w:rsidR="00FB7A51">
        <w:rPr>
          <w:color w:val="000000" w:themeColor="text1"/>
        </w:rPr>
        <w:t xml:space="preserve"> dla części II</w:t>
      </w:r>
    </w:p>
    <w:p w14:paraId="3C7B5090" w14:textId="77777777" w:rsidR="005D4FA6" w:rsidRPr="006F3F04" w:rsidRDefault="005D4FA6" w:rsidP="005D4FA6">
      <w:pPr>
        <w:jc w:val="right"/>
        <w:rPr>
          <w:color w:val="000000" w:themeColor="text1"/>
        </w:rPr>
      </w:pPr>
    </w:p>
    <w:p w14:paraId="6CCFD5CA" w14:textId="11492797" w:rsidR="00651383" w:rsidRDefault="00725D75" w:rsidP="00651383">
      <w:pPr>
        <w:rPr>
          <w:color w:val="000000" w:themeColor="text1"/>
        </w:rPr>
      </w:pPr>
      <w:r>
        <w:rPr>
          <w:color w:val="000000" w:themeColor="text1"/>
        </w:rPr>
        <w:t>W</w:t>
      </w:r>
      <w:r w:rsidR="00651383">
        <w:rPr>
          <w:color w:val="000000" w:themeColor="text1"/>
        </w:rPr>
        <w:t>ytyczne w zakresie czynności konserwacyjnych wykonywanych w ramach przeglądów tygodniowych i miesięcznych na placach zabaw i siłowniach plenerowych.</w:t>
      </w:r>
    </w:p>
    <w:p w14:paraId="44D42876" w14:textId="77777777" w:rsidR="00CA6781" w:rsidRPr="006F3F04" w:rsidRDefault="00CA6781" w:rsidP="00CA6781">
      <w:pPr>
        <w:numPr>
          <w:ilvl w:val="0"/>
          <w:numId w:val="108"/>
        </w:numPr>
        <w:tabs>
          <w:tab w:val="clear" w:pos="720"/>
          <w:tab w:val="num" w:pos="426"/>
        </w:tabs>
        <w:suppressAutoHyphens w:val="0"/>
        <w:autoSpaceDN/>
        <w:spacing w:after="0" w:line="240" w:lineRule="auto"/>
        <w:ind w:left="426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cstheme="minorHAnsi"/>
          <w:color w:val="000000" w:themeColor="text1"/>
          <w:sz w:val="20"/>
          <w:szCs w:val="20"/>
        </w:rPr>
        <w:t>W ramach umowy Wykonawca będzie przeprowadzał cykliczne przeglądy części składowych wyposażenia placów zabaw oraz siłowni plenerowych zgodnie z normami nr PN-EN 1176 oraz PN-EN 1177, które obejmują:</w:t>
      </w:r>
    </w:p>
    <w:p w14:paraId="1A2106E5" w14:textId="77777777" w:rsidR="00CA6781" w:rsidRPr="006F3F04" w:rsidRDefault="00CA6781" w:rsidP="00CA6781">
      <w:pPr>
        <w:numPr>
          <w:ilvl w:val="0"/>
          <w:numId w:val="106"/>
        </w:numPr>
        <w:suppressAutoHyphens w:val="0"/>
        <w:autoSpaceDN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cstheme="minorHAnsi"/>
          <w:bCs/>
          <w:color w:val="000000" w:themeColor="text1"/>
          <w:sz w:val="20"/>
          <w:szCs w:val="20"/>
          <w:u w:val="single"/>
        </w:rPr>
        <w:t>regularną kontrolę przez oględziny</w:t>
      </w:r>
      <w:r w:rsidRPr="006F3F04">
        <w:rPr>
          <w:rFonts w:cstheme="minorHAnsi"/>
          <w:bCs/>
          <w:color w:val="000000" w:themeColor="text1"/>
          <w:sz w:val="20"/>
          <w:szCs w:val="20"/>
        </w:rPr>
        <w:t xml:space="preserve"> –</w:t>
      </w:r>
      <w:r>
        <w:rPr>
          <w:rFonts w:cstheme="minorHAnsi"/>
          <w:b/>
          <w:bCs/>
          <w:color w:val="000000" w:themeColor="text1"/>
          <w:sz w:val="20"/>
          <w:szCs w:val="20"/>
        </w:rPr>
        <w:t>raz</w:t>
      </w:r>
      <w:r w:rsidRPr="006F3F04">
        <w:rPr>
          <w:rFonts w:cstheme="minorHAnsi"/>
          <w:b/>
          <w:bCs/>
          <w:color w:val="000000" w:themeColor="text1"/>
          <w:sz w:val="20"/>
          <w:szCs w:val="20"/>
        </w:rPr>
        <w:t xml:space="preserve"> w tygodniu</w:t>
      </w:r>
      <w:r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Pr="006F3F04">
        <w:rPr>
          <w:rFonts w:cstheme="minorHAnsi"/>
          <w:b/>
          <w:color w:val="000000" w:themeColor="text1"/>
          <w:sz w:val="20"/>
          <w:szCs w:val="20"/>
        </w:rPr>
        <w:t>(od lutego do grudnia)</w:t>
      </w:r>
      <w:r w:rsidRPr="006F3F04">
        <w:rPr>
          <w:rFonts w:cstheme="minorHAnsi"/>
          <w:b/>
          <w:bCs/>
          <w:color w:val="000000" w:themeColor="text1"/>
          <w:sz w:val="20"/>
          <w:szCs w:val="20"/>
        </w:rPr>
        <w:t xml:space="preserve">, w czwartki od godz. </w:t>
      </w:r>
      <w:r>
        <w:rPr>
          <w:rFonts w:cstheme="minorHAnsi"/>
          <w:b/>
          <w:bCs/>
          <w:color w:val="000000" w:themeColor="text1"/>
          <w:sz w:val="20"/>
          <w:szCs w:val="20"/>
        </w:rPr>
        <w:t>8</w:t>
      </w:r>
      <w:r w:rsidRPr="006F3F04">
        <w:rPr>
          <w:rFonts w:cstheme="minorHAnsi"/>
          <w:b/>
          <w:bCs/>
          <w:color w:val="000000" w:themeColor="text1"/>
          <w:sz w:val="20"/>
          <w:szCs w:val="20"/>
        </w:rPr>
        <w:t>.00 (lub w następny dzień roboczy w przypadku dnia wolnego od pracy)</w:t>
      </w:r>
      <w:r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Pr="006F3F04">
        <w:rPr>
          <w:rFonts w:cstheme="minorHAnsi"/>
          <w:bCs/>
          <w:color w:val="000000" w:themeColor="text1"/>
          <w:sz w:val="20"/>
          <w:szCs w:val="20"/>
        </w:rPr>
        <w:t>-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 umożliwiającą ujawnienie oczywistych zagrożeń mogących być wynikiem wandalizmu, zużycia lub warunków pogodowych. Kontrole obejmują całość wyposażenia placów zabaw. Całkowita odpowiedzialność za stan techniczny wyposażenia obiektów, jak również wynikłe z tego tytułu szkody (również zaistniałe wypadki) na powierzonym terenie spoczywa na Wykonawcy. Za skutki ewentualnych wypadków, spowodowanych zaniedbani</w:t>
      </w:r>
      <w:r>
        <w:rPr>
          <w:rFonts w:cstheme="minorHAnsi"/>
          <w:color w:val="000000" w:themeColor="text1"/>
          <w:sz w:val="20"/>
          <w:szCs w:val="20"/>
        </w:rPr>
        <w:t>ami lub nieprawidłową realizacją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 przedmiotu umowy Wykonawca ponosi całkowitą odpowiedzialność. Wynikiem kontroli będzie wpis do </w:t>
      </w:r>
      <w:r w:rsidRPr="006F3F04">
        <w:rPr>
          <w:rFonts w:cstheme="minorHAnsi"/>
          <w:bCs/>
          <w:color w:val="000000" w:themeColor="text1"/>
          <w:sz w:val="20"/>
          <w:szCs w:val="20"/>
        </w:rPr>
        <w:t>prowadzonej przez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 Wykonawcę</w:t>
      </w:r>
      <w:r w:rsidRPr="006F3F04">
        <w:rPr>
          <w:rFonts w:cstheme="minorHAnsi"/>
          <w:bCs/>
          <w:color w:val="000000" w:themeColor="text1"/>
          <w:sz w:val="20"/>
          <w:szCs w:val="20"/>
        </w:rPr>
        <w:t xml:space="preserve"> książki obiektu - dla każdego obiektu osobno; </w:t>
      </w:r>
    </w:p>
    <w:p w14:paraId="0012325F" w14:textId="77777777" w:rsidR="00CA6781" w:rsidRPr="006F3F04" w:rsidRDefault="00CA6781" w:rsidP="00CA6781">
      <w:pPr>
        <w:numPr>
          <w:ilvl w:val="0"/>
          <w:numId w:val="106"/>
        </w:numPr>
        <w:suppressAutoHyphens w:val="0"/>
        <w:autoSpaceDN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cstheme="minorHAnsi"/>
          <w:bCs/>
          <w:color w:val="000000" w:themeColor="text1"/>
          <w:sz w:val="20"/>
          <w:szCs w:val="20"/>
          <w:u w:val="single"/>
        </w:rPr>
        <w:t>kontrolę obsługi funkcjonalną</w:t>
      </w:r>
      <w:r w:rsidRPr="006F3F04">
        <w:rPr>
          <w:rFonts w:cstheme="minorHAnsi"/>
          <w:bCs/>
          <w:color w:val="000000" w:themeColor="text1"/>
          <w:sz w:val="20"/>
          <w:szCs w:val="20"/>
        </w:rPr>
        <w:t xml:space="preserve"> –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 </w:t>
      </w:r>
      <w:r w:rsidRPr="006F3F04">
        <w:rPr>
          <w:rFonts w:cstheme="minorHAnsi"/>
          <w:b/>
          <w:color w:val="000000" w:themeColor="text1"/>
          <w:sz w:val="20"/>
          <w:szCs w:val="20"/>
        </w:rPr>
        <w:t>raz w miesiącu (od lutego do grudnia) wykonaną do 10-tego dnia każdego miesiąca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. Jej celem jest sprawdzenie funkcjonalności i stabilności sprzętu, głównie jego zużycia. Wynikiem kontroli będzie wpis do </w:t>
      </w:r>
      <w:r w:rsidRPr="006F3F04">
        <w:rPr>
          <w:rFonts w:cstheme="minorHAnsi"/>
          <w:bCs/>
          <w:color w:val="000000" w:themeColor="text1"/>
          <w:sz w:val="20"/>
          <w:szCs w:val="20"/>
        </w:rPr>
        <w:t>książki obiektu;</w:t>
      </w:r>
    </w:p>
    <w:p w14:paraId="55231C4F" w14:textId="77777777" w:rsidR="00CA6781" w:rsidRPr="006F3F04" w:rsidRDefault="00CA6781" w:rsidP="00CA6781">
      <w:pPr>
        <w:numPr>
          <w:ilvl w:val="0"/>
          <w:numId w:val="108"/>
        </w:numPr>
        <w:suppressAutoHyphens w:val="0"/>
        <w:autoSpaceDN/>
        <w:spacing w:after="0" w:line="240" w:lineRule="auto"/>
        <w:ind w:left="360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cstheme="minorHAnsi"/>
          <w:color w:val="000000" w:themeColor="text1"/>
          <w:sz w:val="20"/>
          <w:szCs w:val="20"/>
        </w:rPr>
        <w:t xml:space="preserve">Wykonawca winien spełniać podczas wykonywania </w:t>
      </w:r>
      <w:r>
        <w:rPr>
          <w:rFonts w:cstheme="minorHAnsi"/>
          <w:color w:val="000000" w:themeColor="text1"/>
          <w:sz w:val="20"/>
          <w:szCs w:val="20"/>
        </w:rPr>
        <w:t>usług, wymagania określone normami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 </w:t>
      </w:r>
      <w:r w:rsidRPr="006F3F04">
        <w:rPr>
          <w:rFonts w:cstheme="minorHAnsi"/>
          <w:bCs/>
          <w:color w:val="000000" w:themeColor="text1"/>
          <w:spacing w:val="-4"/>
          <w:sz w:val="20"/>
          <w:szCs w:val="20"/>
        </w:rPr>
        <w:t xml:space="preserve">PN-EN 1176 i 1177 </w:t>
      </w:r>
      <w:r w:rsidRPr="006F3F04">
        <w:rPr>
          <w:rFonts w:cstheme="minorHAnsi"/>
          <w:color w:val="000000" w:themeColor="text1"/>
          <w:sz w:val="20"/>
          <w:szCs w:val="20"/>
        </w:rPr>
        <w:t>w celu</w:t>
      </w:r>
      <w:r w:rsidRPr="006F3F04">
        <w:rPr>
          <w:rFonts w:cstheme="minorHAnsi"/>
          <w:b/>
          <w:color w:val="000000" w:themeColor="text1"/>
          <w:sz w:val="20"/>
          <w:szCs w:val="20"/>
        </w:rPr>
        <w:t xml:space="preserve"> 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utrzymania pełnej sprawności, dobrego stanu technicznego, estetyki oraz bezpieczeństwa urządzeń i nawierzchni bezpiecznych. Wykonawca w ramach Umowy będzie realizował następujące czynności konserwacyjne: </w:t>
      </w:r>
    </w:p>
    <w:p w14:paraId="3F01EC93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cstheme="minorHAnsi"/>
          <w:color w:val="000000" w:themeColor="text1"/>
          <w:sz w:val="20"/>
          <w:szCs w:val="20"/>
        </w:rPr>
        <w:t>drobne naprawy wszystkich elementów i produktów, polegające na dokręceniu /zabetonowaniu obluzowanych desek i palisad oraz elementów metalowych, sprawdzaniu integralności struktury oraz zabezpieczaniu pęknięć (w elementach drewnianych) i wygładzaniu powierzchni (likwidacja zadr), prowadzeniu regulacji naciągu lin, usuwaniu/zabezpieczaniu ostrych krawędzi, sprawdzaniu nadmiernego zużycia części ruchomych i stabilizowaniu rozchwianych urządzeń, sprawdzanie gładkości powierzchni służących do zjeżdżania, oraz inne naprawy nie wymagające zakupu części zamiennych od producenta,</w:t>
      </w:r>
    </w:p>
    <w:p w14:paraId="47DD9DC4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cstheme="minorHAnsi"/>
          <w:color w:val="000000" w:themeColor="text1"/>
          <w:sz w:val="20"/>
          <w:szCs w:val="20"/>
        </w:rPr>
        <w:t xml:space="preserve">dociskanie </w:t>
      </w:r>
      <w:r w:rsidRPr="006F3F04">
        <w:rPr>
          <w:rFonts w:eastAsia="Arial Unicode MS" w:cstheme="minorHAnsi"/>
          <w:color w:val="000000" w:themeColor="text1"/>
          <w:sz w:val="20"/>
          <w:szCs w:val="20"/>
        </w:rPr>
        <w:t>ś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rub, zasuw, itp. w celu zapewnienia maximum bezpieczeństwa i trwałości. </w:t>
      </w:r>
      <w:r w:rsidRPr="006F3F04">
        <w:rPr>
          <w:rFonts w:eastAsia="Arial Unicode MS" w:cstheme="minorHAnsi"/>
          <w:color w:val="000000" w:themeColor="text1"/>
          <w:sz w:val="20"/>
          <w:szCs w:val="20"/>
        </w:rPr>
        <w:t>Śruby należy dokręcać tak długo, aż znikną wszelkie luzy pomiędzy łączonymi elementami drewnianymi.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 Ponadto uzupełni</w:t>
      </w:r>
      <w:r>
        <w:rPr>
          <w:rFonts w:cstheme="minorHAnsi"/>
          <w:color w:val="000000" w:themeColor="text1"/>
          <w:sz w:val="20"/>
          <w:szCs w:val="20"/>
        </w:rPr>
        <w:t>enie brakujących śrub, zasuw, kołków,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 </w:t>
      </w:r>
      <w:r>
        <w:rPr>
          <w:rFonts w:eastAsia="Arial Unicode MS" w:cstheme="minorHAnsi"/>
          <w:color w:val="000000" w:themeColor="text1"/>
          <w:sz w:val="20"/>
          <w:szCs w:val="20"/>
        </w:rPr>
        <w:t>zaślepek itp.</w:t>
      </w:r>
      <w:r w:rsidRPr="006F3F04">
        <w:rPr>
          <w:rFonts w:eastAsia="Arial Unicode MS" w:cstheme="minorHAnsi"/>
          <w:color w:val="000000" w:themeColor="text1"/>
          <w:sz w:val="20"/>
          <w:szCs w:val="20"/>
        </w:rPr>
        <w:t>,</w:t>
      </w:r>
    </w:p>
    <w:p w14:paraId="1BFA444B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eastAsia="BookmanOldStyle" w:cstheme="minorHAnsi"/>
          <w:color w:val="000000" w:themeColor="text1"/>
          <w:sz w:val="20"/>
          <w:szCs w:val="20"/>
        </w:rPr>
        <w:t>sprawdzanie przegubów i łożysk – w miarę konieczności smarowanie części ruchomych,</w:t>
      </w:r>
    </w:p>
    <w:p w14:paraId="6B1AADC9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N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eastAsia="BookmanOldStyle" w:cstheme="minorHAnsi"/>
          <w:color w:val="000000" w:themeColor="text1"/>
          <w:sz w:val="20"/>
          <w:szCs w:val="20"/>
        </w:rPr>
        <w:t>kontrola stanu łańcuchów – w miarę konieczności dokonywanie napraw,</w:t>
      </w:r>
    </w:p>
    <w:p w14:paraId="7989EF3A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N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cstheme="minorHAnsi"/>
          <w:color w:val="000000" w:themeColor="text1"/>
          <w:sz w:val="20"/>
          <w:szCs w:val="20"/>
        </w:rPr>
        <w:t xml:space="preserve">sprawdzanie czy </w:t>
      </w:r>
      <w:r w:rsidRPr="006F3F04">
        <w:rPr>
          <w:rFonts w:eastAsia="Arial Unicode MS" w:cstheme="minorHAnsi"/>
          <w:color w:val="000000" w:themeColor="text1"/>
          <w:sz w:val="20"/>
          <w:szCs w:val="20"/>
        </w:rPr>
        <w:t xml:space="preserve">fundamenty są wystarczająco przykryte, w razie potrzeby nadsypywanie ziemi lub piasku. Sprawdzanie, czy przyziemne części drewniane nie zbutwiały, </w:t>
      </w:r>
    </w:p>
    <w:p w14:paraId="3BAB83F9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N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eastAsia="BookmanOldStyle" w:cstheme="minorHAnsi"/>
          <w:color w:val="000000" w:themeColor="text1"/>
          <w:sz w:val="20"/>
          <w:szCs w:val="20"/>
        </w:rPr>
        <w:t xml:space="preserve">korekta do prawidłowego poziomu nawierzchni bezpiecznych wykonanych z luźnych materiałów, zapewnienie odpowiedniego prześwitu między urządzeniem, a nawierzchnią 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w szczególności wyrównanie (uzupełnienie) podłoża przy zjeżdżalniach, koparkach do piasku i huśtawkach, </w:t>
      </w:r>
    </w:p>
    <w:p w14:paraId="3DF2C3B2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eastAsia="TimesNewRoman" w:cstheme="minorHAnsi"/>
          <w:color w:val="000000" w:themeColor="text1"/>
          <w:sz w:val="20"/>
          <w:szCs w:val="20"/>
        </w:rPr>
      </w:pPr>
      <w:r w:rsidRPr="006F3F04">
        <w:rPr>
          <w:rFonts w:eastAsia="TimesNewRoman" w:cstheme="minorHAnsi"/>
          <w:color w:val="000000" w:themeColor="text1"/>
          <w:sz w:val="20"/>
          <w:szCs w:val="20"/>
        </w:rPr>
        <w:t>sprawdzanie i ewentualne dokręcanie połączeń urządzenia z kotwą mocującą w szczególności sprężyn znajdujących się przy fundamentach betonowych w huśtawkach sprężynowych,</w:t>
      </w:r>
    </w:p>
    <w:p w14:paraId="254A4E25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eastAsia="Arial Unicode MS" w:cstheme="minorHAnsi"/>
          <w:color w:val="000000" w:themeColor="text1"/>
          <w:sz w:val="20"/>
          <w:szCs w:val="20"/>
        </w:rPr>
      </w:pPr>
      <w:r w:rsidRPr="006F3F04">
        <w:rPr>
          <w:rFonts w:eastAsia="Arial Unicode MS" w:cstheme="minorHAnsi"/>
          <w:color w:val="000000" w:themeColor="text1"/>
          <w:sz w:val="20"/>
          <w:szCs w:val="20"/>
        </w:rPr>
        <w:t>sprawdzanie mocowań poprzez odsłonięcie zaślepek i w przypadku stwierdzenia luzów na łączeniach należy dokręcić śruby,</w:t>
      </w:r>
    </w:p>
    <w:p w14:paraId="2EA4AA0C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cstheme="minorHAnsi"/>
          <w:color w:val="000000" w:themeColor="text1"/>
          <w:sz w:val="20"/>
          <w:szCs w:val="20"/>
        </w:rPr>
        <w:t>sprawdzanie i naprawa okuć, zamków, klamek,</w:t>
      </w:r>
    </w:p>
    <w:p w14:paraId="7E1C6892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eastAsia="Arial Unicode MS" w:cstheme="minorHAnsi"/>
          <w:color w:val="000000" w:themeColor="text1"/>
          <w:sz w:val="20"/>
          <w:szCs w:val="20"/>
        </w:rPr>
      </w:pPr>
      <w:r w:rsidRPr="006F3F04">
        <w:rPr>
          <w:rFonts w:eastAsia="TimesNewRoman" w:cstheme="minorHAnsi"/>
          <w:color w:val="000000" w:themeColor="text1"/>
          <w:sz w:val="20"/>
          <w:szCs w:val="20"/>
        </w:rPr>
        <w:t>sprawdzanie</w:t>
      </w:r>
      <w:r w:rsidRPr="006F3F04">
        <w:rPr>
          <w:rFonts w:eastAsia="Arial Unicode MS" w:cstheme="minorHAnsi"/>
          <w:color w:val="000000" w:themeColor="text1"/>
          <w:sz w:val="20"/>
          <w:szCs w:val="20"/>
        </w:rPr>
        <w:t>, czy nie zużyły się części gumowe, np. siedziska w huśtawkach, gumowe amortyzatory przy huśtawkach ważkach oraz osłony huśtawek łańcuchowych</w:t>
      </w:r>
      <w:r>
        <w:rPr>
          <w:rFonts w:eastAsia="Arial Unicode MS" w:cstheme="minorHAnsi"/>
          <w:color w:val="000000" w:themeColor="text1"/>
          <w:sz w:val="20"/>
          <w:szCs w:val="20"/>
        </w:rPr>
        <w:t>, w przypadku zużycia tych elementów należy je wymienić,</w:t>
      </w:r>
    </w:p>
    <w:p w14:paraId="22E49D8E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eastAsia="BookmanOldStyle" w:cstheme="minorHAnsi"/>
          <w:color w:val="000000" w:themeColor="text1"/>
          <w:sz w:val="20"/>
          <w:szCs w:val="20"/>
        </w:rPr>
      </w:pPr>
      <w:r w:rsidRPr="006F3F04">
        <w:rPr>
          <w:rFonts w:eastAsia="BookmanOldStyle" w:cstheme="minorHAnsi"/>
          <w:color w:val="000000" w:themeColor="text1"/>
          <w:sz w:val="20"/>
          <w:szCs w:val="20"/>
        </w:rPr>
        <w:t xml:space="preserve">usuwanie na bieżąco zanieczyszczeń mogących doprowadzić do skaleczenia, np. </w:t>
      </w:r>
      <w:proofErr w:type="gramStart"/>
      <w:r w:rsidRPr="006F3F04">
        <w:rPr>
          <w:rFonts w:eastAsia="BookmanOldStyle" w:cstheme="minorHAnsi"/>
          <w:color w:val="000000" w:themeColor="text1"/>
          <w:sz w:val="20"/>
          <w:szCs w:val="20"/>
        </w:rPr>
        <w:t xml:space="preserve">szkło,   </w:t>
      </w:r>
      <w:proofErr w:type="gramEnd"/>
      <w:r w:rsidRPr="006F3F04">
        <w:rPr>
          <w:rFonts w:eastAsia="BookmanOldStyle" w:cstheme="minorHAnsi"/>
          <w:color w:val="000000" w:themeColor="text1"/>
          <w:sz w:val="20"/>
          <w:szCs w:val="20"/>
        </w:rPr>
        <w:t>kamienie itp.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 poprzez grabienie nawierzchni typu </w:t>
      </w:r>
      <w:proofErr w:type="gramStart"/>
      <w:r w:rsidRPr="006F3F04">
        <w:rPr>
          <w:rFonts w:cstheme="minorHAnsi"/>
          <w:color w:val="000000" w:themeColor="text1"/>
          <w:sz w:val="20"/>
          <w:szCs w:val="20"/>
        </w:rPr>
        <w:t>piasek,</w:t>
      </w:r>
      <w:proofErr w:type="gramEnd"/>
      <w:r w:rsidRPr="006F3F04">
        <w:rPr>
          <w:rFonts w:cstheme="minorHAnsi"/>
          <w:color w:val="000000" w:themeColor="text1"/>
          <w:sz w:val="20"/>
          <w:szCs w:val="20"/>
        </w:rPr>
        <w:t xml:space="preserve"> oraz czyszczenie nawierzchni </w:t>
      </w:r>
      <w:r>
        <w:rPr>
          <w:rFonts w:cstheme="minorHAnsi"/>
          <w:color w:val="000000" w:themeColor="text1"/>
          <w:sz w:val="20"/>
          <w:szCs w:val="20"/>
        </w:rPr>
        <w:t>wysypanych korą</w:t>
      </w:r>
      <w:r w:rsidRPr="006F3F04">
        <w:rPr>
          <w:rFonts w:cstheme="minorHAnsi"/>
          <w:color w:val="000000" w:themeColor="text1"/>
          <w:sz w:val="20"/>
          <w:szCs w:val="20"/>
        </w:rPr>
        <w:t>. Ponadto</w:t>
      </w:r>
      <w:r w:rsidRPr="006F3F04">
        <w:rPr>
          <w:rFonts w:eastAsia="BookmanOldStyle" w:cstheme="minorHAnsi"/>
          <w:color w:val="000000" w:themeColor="text1"/>
          <w:sz w:val="20"/>
          <w:szCs w:val="20"/>
        </w:rPr>
        <w:t xml:space="preserve"> usuwanie z urządzeń zabawowych, siłowych i pomocniczych piasku, błota, naklejek, graffiti, reklam. Zamawiający wymaga stałego utrzymania w czystości elementów wyposażenia placów zabaw i siłowni zewnętrznych. Odpowiednie czynności należy podejmować każdorazowo w przypadku stwierdzenia takiej potrzeby podczas przeglądu technicznego przy użyciu ogólnie dostępnych środków chemicznych przyjaznych dla środowiska,</w:t>
      </w:r>
    </w:p>
    <w:p w14:paraId="377D1572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eastAsia="BookmanOldStyle" w:cstheme="minorHAnsi"/>
          <w:color w:val="000000" w:themeColor="text1"/>
          <w:sz w:val="20"/>
          <w:szCs w:val="20"/>
        </w:rPr>
      </w:pPr>
      <w:r w:rsidRPr="006F3F04">
        <w:rPr>
          <w:rFonts w:cstheme="minorHAnsi"/>
          <w:color w:val="000000" w:themeColor="text1"/>
          <w:sz w:val="20"/>
          <w:szCs w:val="20"/>
        </w:rPr>
        <w:lastRenderedPageBreak/>
        <w:t>przykrywanie minimum 20 cm warstwą piasku lub kory, wystających elementów betonowych fundamentów, w sposób uniemożliwiający gromadzenie się wody wokół słupów nośnych. Zagęszczanie gruntu w przypadku stwierdzenia braku stabilności osadzenia kotwy w ziemi,</w:t>
      </w:r>
    </w:p>
    <w:p w14:paraId="54AC8D7B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N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eastAsia="TimesNewRoman" w:cstheme="minorHAnsi"/>
          <w:color w:val="000000" w:themeColor="text1"/>
          <w:sz w:val="20"/>
          <w:szCs w:val="20"/>
        </w:rPr>
        <w:t>sprawdzanie</w:t>
      </w:r>
      <w:r w:rsidRPr="006F3F04">
        <w:rPr>
          <w:rFonts w:cstheme="minorHAnsi"/>
          <w:color w:val="000000" w:themeColor="text1"/>
          <w:sz w:val="20"/>
          <w:szCs w:val="20"/>
        </w:rPr>
        <w:t>, czy w wyniku zużycia lub wandalizmu nie powstały niebezpieczne szczeliny, które mogą być przyczyną zakleszczenia części ciała,</w:t>
      </w:r>
    </w:p>
    <w:p w14:paraId="7ABC8411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N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cstheme="minorHAnsi"/>
          <w:color w:val="000000" w:themeColor="text1"/>
          <w:sz w:val="20"/>
          <w:szCs w:val="20"/>
        </w:rPr>
        <w:t>zabezpieczenie placów zabaw nawierzchni: piaskowych, z kory przed ewentualnymi dodatkowymi szkodami, mogącymi powstać w następstwie wyeksploatowania lub zaistniałej dewastacji,</w:t>
      </w:r>
    </w:p>
    <w:p w14:paraId="2D237EF5" w14:textId="77777777" w:rsidR="00CA6781" w:rsidRDefault="00CA6781" w:rsidP="00CA6781">
      <w:pPr>
        <w:numPr>
          <w:ilvl w:val="0"/>
          <w:numId w:val="107"/>
        </w:numPr>
        <w:suppressAutoHyphens w:val="0"/>
        <w:autoSpaceDN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 w:rsidRPr="006F3F04">
        <w:rPr>
          <w:rFonts w:cstheme="minorHAnsi"/>
          <w:color w:val="000000" w:themeColor="text1"/>
          <w:sz w:val="20"/>
          <w:szCs w:val="20"/>
        </w:rPr>
        <w:t>uzupełnienie w miarę potrzeb uszkodzonych lub brakujących części nawierzchni bezpiecznej, przy zniszczeniu</w:t>
      </w:r>
      <w:r>
        <w:rPr>
          <w:rFonts w:cstheme="minorHAnsi"/>
          <w:color w:val="000000" w:themeColor="text1"/>
          <w:sz w:val="20"/>
          <w:szCs w:val="20"/>
        </w:rPr>
        <w:t>,</w:t>
      </w:r>
      <w:r w:rsidRPr="006F3F04">
        <w:rPr>
          <w:rFonts w:cstheme="minorHAnsi"/>
          <w:color w:val="000000" w:themeColor="text1"/>
          <w:sz w:val="20"/>
          <w:szCs w:val="20"/>
        </w:rPr>
        <w:t xml:space="preserve"> (około 5 ton piasku oraz około 5 m</w:t>
      </w:r>
      <w:r w:rsidRPr="006F3F04">
        <w:rPr>
          <w:rFonts w:cstheme="minorHAnsi"/>
          <w:color w:val="000000" w:themeColor="text1"/>
          <w:sz w:val="20"/>
          <w:szCs w:val="20"/>
          <w:vertAlign w:val="superscript"/>
        </w:rPr>
        <w:t>3</w:t>
      </w:r>
      <w:r>
        <w:rPr>
          <w:rFonts w:cstheme="minorHAnsi"/>
          <w:color w:val="000000" w:themeColor="text1"/>
          <w:sz w:val="20"/>
          <w:szCs w:val="20"/>
        </w:rPr>
        <w:t xml:space="preserve"> kory w trakcie trwania całej umowy),</w:t>
      </w:r>
    </w:p>
    <w:p w14:paraId="45CA3D5E" w14:textId="77777777" w:rsidR="00CA6781" w:rsidRPr="006F3F04" w:rsidRDefault="00CA6781" w:rsidP="00CA6781">
      <w:pPr>
        <w:numPr>
          <w:ilvl w:val="0"/>
          <w:numId w:val="107"/>
        </w:numPr>
        <w:suppressAutoHyphens w:val="0"/>
        <w:autoSpaceDN/>
        <w:spacing w:after="0" w:line="240" w:lineRule="auto"/>
        <w:jc w:val="both"/>
        <w:textAlignment w:val="auto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wycinanie odrostów drzew na terenie placów zabaw.</w:t>
      </w:r>
    </w:p>
    <w:p w14:paraId="7AA11A1C" w14:textId="77777777" w:rsidR="00CA6781" w:rsidRPr="006F3F04" w:rsidRDefault="00CA6781" w:rsidP="00CA6781">
      <w:pPr>
        <w:jc w:val="both"/>
        <w:rPr>
          <w:rFonts w:cstheme="minorHAnsi"/>
          <w:color w:val="000000" w:themeColor="text1"/>
          <w:sz w:val="20"/>
          <w:szCs w:val="20"/>
        </w:rPr>
      </w:pPr>
    </w:p>
    <w:p w14:paraId="117391A5" w14:textId="77777777" w:rsidR="00CA6781" w:rsidRPr="006F3F04" w:rsidRDefault="00CA6781" w:rsidP="00CA6781">
      <w:pPr>
        <w:jc w:val="both"/>
        <w:rPr>
          <w:rFonts w:cstheme="minorHAnsi"/>
          <w:b/>
          <w:color w:val="000000" w:themeColor="text1"/>
          <w:sz w:val="20"/>
          <w:szCs w:val="20"/>
        </w:rPr>
      </w:pPr>
      <w:r w:rsidRPr="006F3F04">
        <w:rPr>
          <w:rFonts w:cstheme="minorHAnsi"/>
          <w:b/>
          <w:color w:val="000000" w:themeColor="text1"/>
          <w:sz w:val="20"/>
          <w:szCs w:val="20"/>
        </w:rPr>
        <w:t>UWAGA!</w:t>
      </w:r>
    </w:p>
    <w:p w14:paraId="19A728F5" w14:textId="77777777" w:rsidR="00CA6781" w:rsidRPr="006F3F04" w:rsidRDefault="00CA6781" w:rsidP="00CA6781">
      <w:pPr>
        <w:jc w:val="both"/>
        <w:rPr>
          <w:rFonts w:cstheme="minorHAnsi"/>
          <w:b/>
          <w:color w:val="000000" w:themeColor="text1"/>
          <w:sz w:val="20"/>
          <w:szCs w:val="20"/>
        </w:rPr>
      </w:pPr>
      <w:r w:rsidRPr="006F3F04">
        <w:rPr>
          <w:rFonts w:cstheme="minorHAnsi"/>
          <w:b/>
          <w:color w:val="000000" w:themeColor="text1"/>
          <w:sz w:val="20"/>
          <w:szCs w:val="20"/>
        </w:rPr>
        <w:t>W przypadku stwierdzenia przez Wykonawcę zdewastowanych lub wyeksploatowanych urządzeń zabawowych oraz elementów małej architektury (ławki, kosze na śmieci), stwarzających zagrożenie d</w:t>
      </w:r>
      <w:r>
        <w:rPr>
          <w:rFonts w:cstheme="minorHAnsi"/>
          <w:b/>
          <w:color w:val="000000" w:themeColor="text1"/>
          <w:sz w:val="20"/>
          <w:szCs w:val="20"/>
        </w:rPr>
        <w:t>la zdrowia i życia użytkowników, n</w:t>
      </w:r>
      <w:r w:rsidRPr="006F3F04">
        <w:rPr>
          <w:rFonts w:cstheme="minorHAnsi"/>
          <w:b/>
          <w:color w:val="000000" w:themeColor="text1"/>
          <w:sz w:val="20"/>
          <w:szCs w:val="20"/>
        </w:rPr>
        <w:t>ależy zabezpieczyć miejsce i niezwłocznie zawiadomić</w:t>
      </w:r>
      <w:r>
        <w:rPr>
          <w:rFonts w:cstheme="minorHAnsi"/>
          <w:b/>
          <w:color w:val="000000" w:themeColor="text1"/>
          <w:sz w:val="20"/>
          <w:szCs w:val="20"/>
        </w:rPr>
        <w:t xml:space="preserve"> o tym fakcie</w:t>
      </w:r>
      <w:r w:rsidRPr="006F3F04">
        <w:rPr>
          <w:rFonts w:cstheme="minorHAnsi"/>
          <w:b/>
          <w:color w:val="000000" w:themeColor="text1"/>
          <w:sz w:val="20"/>
          <w:szCs w:val="20"/>
        </w:rPr>
        <w:t xml:space="preserve"> przedstawiciela Zamawiającego. Wykonawca po uzgodnieniu zakresu czynności winien przystąpić do prac np. trwale wyłączyć z eksploatacji zdewastowane lub wyeksploatowane urządzenie. </w:t>
      </w:r>
    </w:p>
    <w:p w14:paraId="3CDAF374" w14:textId="77777777" w:rsidR="00CA6781" w:rsidRPr="006F3F04" w:rsidRDefault="00CA6781" w:rsidP="00CA6781">
      <w:pPr>
        <w:jc w:val="both"/>
        <w:rPr>
          <w:rFonts w:cstheme="minorHAnsi"/>
          <w:b/>
          <w:color w:val="000000" w:themeColor="text1"/>
          <w:sz w:val="20"/>
          <w:szCs w:val="20"/>
        </w:rPr>
      </w:pPr>
      <w:r w:rsidRPr="006F3F04">
        <w:rPr>
          <w:rFonts w:cstheme="minorHAnsi"/>
          <w:b/>
          <w:color w:val="000000" w:themeColor="text1"/>
          <w:sz w:val="20"/>
          <w:szCs w:val="20"/>
        </w:rPr>
        <w:t>Zleceniodawca informuje o zakazie używania na terenie miasta st. Warszawy dmuchaw spalinowych.</w:t>
      </w:r>
    </w:p>
    <w:p w14:paraId="3D8A9336" w14:textId="77777777" w:rsidR="00651383" w:rsidRDefault="00651383" w:rsidP="00651383"/>
    <w:p w14:paraId="3B5D0876" w14:textId="77777777" w:rsidR="005D4FA6" w:rsidRDefault="005D4FA6" w:rsidP="005D4FA6"/>
    <w:p w14:paraId="1F567BB9" w14:textId="77777777" w:rsidR="00FC7345" w:rsidRDefault="00FC7345" w:rsidP="00FC7345"/>
    <w:p w14:paraId="2CCD15B9" w14:textId="77777777" w:rsidR="001C1D63" w:rsidRDefault="001C1D63" w:rsidP="00FC7345"/>
    <w:p w14:paraId="3CAC1E7C" w14:textId="77777777" w:rsidR="001C1D63" w:rsidRDefault="001C1D63" w:rsidP="00FC7345"/>
    <w:p w14:paraId="3509B33A" w14:textId="77777777" w:rsidR="001C1D63" w:rsidRDefault="001C1D63" w:rsidP="00FC7345"/>
    <w:p w14:paraId="7E4674B2" w14:textId="77777777" w:rsidR="001C1D63" w:rsidRDefault="001C1D63" w:rsidP="00FC7345"/>
    <w:p w14:paraId="0DDE8B63" w14:textId="77777777" w:rsidR="001C1D63" w:rsidRDefault="001C1D63" w:rsidP="00FC7345"/>
    <w:p w14:paraId="6F336FB4" w14:textId="77777777" w:rsidR="001C1D63" w:rsidRDefault="001C1D63" w:rsidP="00FC7345"/>
    <w:p w14:paraId="7FBDC2EE" w14:textId="77777777" w:rsidR="001C1D63" w:rsidRDefault="001C1D63" w:rsidP="00FC7345"/>
    <w:p w14:paraId="55F70EB6" w14:textId="77777777" w:rsidR="001C1D63" w:rsidRDefault="001C1D63" w:rsidP="00FC7345"/>
    <w:p w14:paraId="4338EEFA" w14:textId="77777777" w:rsidR="001C1D63" w:rsidRDefault="001C1D63" w:rsidP="00FC7345"/>
    <w:p w14:paraId="57F7F013" w14:textId="77777777" w:rsidR="001C1D63" w:rsidRDefault="001C1D63" w:rsidP="00FC7345"/>
    <w:p w14:paraId="7315D9D4" w14:textId="77777777" w:rsidR="001C1D63" w:rsidRDefault="001C1D63" w:rsidP="00FC7345"/>
    <w:p w14:paraId="03BF6A6C" w14:textId="77777777" w:rsidR="001C1D63" w:rsidRDefault="001C1D63" w:rsidP="00FC7345"/>
    <w:p w14:paraId="1756C4F0" w14:textId="77777777" w:rsidR="001C1D63" w:rsidRDefault="001C1D63" w:rsidP="00FC7345"/>
    <w:p w14:paraId="5495FDE7" w14:textId="77777777" w:rsidR="001C1D63" w:rsidRDefault="001C1D63" w:rsidP="00FC7345"/>
    <w:p w14:paraId="6E4B9368" w14:textId="77777777" w:rsidR="001C1D63" w:rsidRDefault="001C1D63" w:rsidP="00FC7345"/>
    <w:p w14:paraId="2D06DFF0" w14:textId="77777777" w:rsidR="00131F5A" w:rsidRDefault="00131F5A" w:rsidP="00FC7345"/>
    <w:p w14:paraId="2C75938A" w14:textId="77777777" w:rsidR="001C1D63" w:rsidRDefault="001C1D63" w:rsidP="00FC7345"/>
    <w:p w14:paraId="2A712257" w14:textId="09BBEF74" w:rsidR="003778EE" w:rsidRPr="00D87BC9" w:rsidRDefault="003778EE" w:rsidP="001C1D63">
      <w:pPr>
        <w:spacing w:after="0" w:line="240" w:lineRule="auto"/>
        <w:jc w:val="right"/>
        <w:rPr>
          <w:rFonts w:asciiTheme="minorHAnsi" w:hAnsiTheme="minorHAnsi" w:cstheme="minorHAnsi"/>
          <w:b/>
        </w:rPr>
      </w:pPr>
      <w:r w:rsidRPr="00D87BC9">
        <w:rPr>
          <w:rFonts w:asciiTheme="minorHAnsi" w:eastAsia="Times New Roman" w:hAnsiTheme="minorHAnsi" w:cstheme="minorHAnsi"/>
          <w:b/>
          <w:lang w:eastAsia="pl-PL"/>
        </w:rPr>
        <w:lastRenderedPageBreak/>
        <w:t>Załącznik nr 2</w:t>
      </w:r>
      <w:r w:rsidR="00651383">
        <w:rPr>
          <w:rFonts w:asciiTheme="minorHAnsi" w:eastAsia="Times New Roman" w:hAnsiTheme="minorHAnsi" w:cstheme="minorHAnsi"/>
          <w:b/>
          <w:lang w:eastAsia="pl-PL"/>
        </w:rPr>
        <w:t>a</w:t>
      </w:r>
      <w:r w:rsidRPr="00D87BC9">
        <w:rPr>
          <w:rFonts w:asciiTheme="minorHAnsi" w:eastAsia="Times New Roman" w:hAnsiTheme="minorHAnsi" w:cstheme="minorHAnsi"/>
          <w:b/>
          <w:lang w:eastAsia="pl-PL"/>
        </w:rPr>
        <w:t xml:space="preserve"> do SWZ</w:t>
      </w:r>
    </w:p>
    <w:p w14:paraId="24B7B3E1" w14:textId="77777777" w:rsidR="00131F5A" w:rsidRPr="00D87BC9" w:rsidRDefault="00131F5A" w:rsidP="003778EE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i/>
          <w:lang w:eastAsia="ar-SA"/>
        </w:rPr>
      </w:pP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C04CC9" w:rsidRPr="00D87BC9" w14:paraId="3A4A4D69" w14:textId="77777777" w:rsidTr="00DA67A9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0F0FF" w14:textId="77777777" w:rsidR="003778EE" w:rsidRPr="00D87BC9" w:rsidRDefault="003778EE" w:rsidP="00DA67A9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4"/>
                <w:szCs w:val="14"/>
                <w:lang w:eastAsia="ar-SA"/>
              </w:rPr>
            </w:pPr>
          </w:p>
          <w:p w14:paraId="5EFA1025" w14:textId="4D16C5F5" w:rsidR="003778EE" w:rsidRPr="00D87BC9" w:rsidRDefault="003778EE" w:rsidP="00DA67A9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87BC9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PROJEKTOWANE POSTANOWIENIA UMOWY</w:t>
            </w:r>
            <w:r w:rsidR="00131F5A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 xml:space="preserve"> DLA CZĘŚCI I</w:t>
            </w:r>
          </w:p>
        </w:tc>
      </w:tr>
    </w:tbl>
    <w:p w14:paraId="573436DD" w14:textId="77777777" w:rsidR="002820A0" w:rsidRPr="00D87BC9" w:rsidRDefault="002820A0" w:rsidP="002820A0">
      <w:pPr>
        <w:jc w:val="center"/>
        <w:rPr>
          <w:rFonts w:asciiTheme="minorHAnsi" w:hAnsiTheme="minorHAnsi" w:cstheme="minorHAnsi"/>
          <w:b/>
        </w:rPr>
      </w:pPr>
    </w:p>
    <w:p w14:paraId="3F2EEA92" w14:textId="77777777" w:rsidR="00D87BC9" w:rsidRDefault="00D87BC9" w:rsidP="00D87BC9"/>
    <w:p w14:paraId="0580157C" w14:textId="77777777" w:rsidR="005B25D5" w:rsidRPr="0019558C" w:rsidRDefault="005B25D5" w:rsidP="005B25D5">
      <w:pPr>
        <w:spacing w:after="360" w:line="257" w:lineRule="auto"/>
        <w:jc w:val="center"/>
        <w:rPr>
          <w:rFonts w:asciiTheme="minorHAnsi" w:hAnsiTheme="minorHAnsi" w:cstheme="minorHAnsi"/>
          <w:b/>
          <w:spacing w:val="20"/>
        </w:rPr>
      </w:pPr>
      <w:bookmarkStart w:id="11" w:name="_Hlk62115892"/>
      <w:bookmarkEnd w:id="10"/>
      <w:r w:rsidRPr="0019558C">
        <w:rPr>
          <w:rFonts w:asciiTheme="minorHAnsi" w:hAnsiTheme="minorHAnsi" w:cstheme="minorHAnsi"/>
          <w:b/>
          <w:spacing w:val="20"/>
        </w:rPr>
        <w:t>Umowa nr LMW/</w:t>
      </w:r>
      <w:r>
        <w:rPr>
          <w:rFonts w:asciiTheme="minorHAnsi" w:hAnsiTheme="minorHAnsi" w:cstheme="minorHAnsi"/>
          <w:b/>
          <w:spacing w:val="20"/>
        </w:rPr>
        <w:t>………</w:t>
      </w:r>
      <w:r w:rsidRPr="0019558C">
        <w:rPr>
          <w:rFonts w:asciiTheme="minorHAnsi" w:hAnsiTheme="minorHAnsi" w:cstheme="minorHAnsi"/>
          <w:b/>
          <w:spacing w:val="20"/>
        </w:rPr>
        <w:t>/</w:t>
      </w:r>
      <w:r>
        <w:rPr>
          <w:rFonts w:asciiTheme="minorHAnsi" w:hAnsiTheme="minorHAnsi" w:cstheme="minorHAnsi"/>
          <w:b/>
          <w:spacing w:val="20"/>
        </w:rPr>
        <w:t>2026</w:t>
      </w:r>
    </w:p>
    <w:p w14:paraId="1DC4E2C8" w14:textId="77777777" w:rsidR="005B25D5" w:rsidRPr="0019558C" w:rsidRDefault="005B25D5" w:rsidP="005B25D5">
      <w:pPr>
        <w:spacing w:after="360" w:line="257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Umowa zawarta w </w:t>
      </w:r>
      <w:proofErr w:type="gramStart"/>
      <w:r w:rsidRPr="0019558C">
        <w:rPr>
          <w:rFonts w:asciiTheme="minorHAnsi" w:hAnsiTheme="minorHAnsi" w:cstheme="minorHAnsi"/>
        </w:rPr>
        <w:t>dniu  …</w:t>
      </w:r>
      <w:proofErr w:type="gramEnd"/>
      <w:r w:rsidRPr="0019558C">
        <w:rPr>
          <w:rFonts w:asciiTheme="minorHAnsi" w:hAnsiTheme="minorHAnsi" w:cstheme="minorHAnsi"/>
        </w:rPr>
        <w:t>………</w:t>
      </w:r>
      <w:proofErr w:type="gramStart"/>
      <w:r w:rsidRPr="0019558C">
        <w:rPr>
          <w:rFonts w:asciiTheme="minorHAnsi" w:hAnsiTheme="minorHAnsi" w:cstheme="minorHAnsi"/>
        </w:rPr>
        <w:t>…….</w:t>
      </w:r>
      <w:proofErr w:type="gramEnd"/>
      <w:r w:rsidRPr="0019558C">
        <w:rPr>
          <w:rFonts w:asciiTheme="minorHAnsi" w:hAnsiTheme="minorHAnsi" w:cstheme="minorHAnsi"/>
        </w:rPr>
        <w:t>.………. w Warszawie pomiędzy:</w:t>
      </w:r>
    </w:p>
    <w:p w14:paraId="253CD6FE" w14:textId="77777777" w:rsidR="005B25D5" w:rsidRPr="0019558C" w:rsidRDefault="005B25D5" w:rsidP="005B25D5">
      <w:pPr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  <w:b/>
          <w:bCs/>
        </w:rPr>
        <w:t xml:space="preserve">Miastem Stołecznym Warszawą </w:t>
      </w:r>
      <w:r w:rsidRPr="0019558C">
        <w:rPr>
          <w:rFonts w:asciiTheme="minorHAnsi" w:hAnsiTheme="minorHAnsi" w:cstheme="minorHAnsi"/>
        </w:rPr>
        <w:t xml:space="preserve">z siedzibą Plac Bankowy 3/5, 00-950 Warszawa, </w:t>
      </w:r>
      <w:r w:rsidRPr="0019558C"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  <w:bCs/>
        </w:rPr>
        <w:t xml:space="preserve">NIP </w:t>
      </w:r>
      <w:r w:rsidRPr="0019558C">
        <w:rPr>
          <w:rFonts w:asciiTheme="minorHAnsi" w:hAnsiTheme="minorHAnsi" w:cstheme="minorHAnsi"/>
        </w:rPr>
        <w:t>525-22-48-481, reprezentowanym na podstawie pełnomocnictwa nr GP.OR.0052.4433.2015 z dnia 19.11.2015 r. przez:</w:t>
      </w:r>
    </w:p>
    <w:p w14:paraId="2A109AED" w14:textId="77777777" w:rsidR="005B25D5" w:rsidRPr="0019558C" w:rsidRDefault="005B25D5" w:rsidP="005B25D5">
      <w:pPr>
        <w:jc w:val="both"/>
        <w:rPr>
          <w:rFonts w:asciiTheme="minorHAnsi" w:hAnsiTheme="minorHAnsi" w:cstheme="minorHAnsi"/>
          <w:bCs/>
        </w:rPr>
      </w:pPr>
      <w:r w:rsidRPr="0019558C">
        <w:rPr>
          <w:rFonts w:asciiTheme="minorHAnsi" w:hAnsiTheme="minorHAnsi" w:cstheme="minorHAnsi"/>
          <w:b/>
          <w:bCs/>
        </w:rPr>
        <w:t>Karola Podgórskiego – Dyrektora Lasów Miejskich – Warszawa</w:t>
      </w:r>
      <w:r w:rsidRPr="0019558C">
        <w:rPr>
          <w:rFonts w:asciiTheme="minorHAnsi" w:hAnsiTheme="minorHAnsi" w:cstheme="minorHAnsi"/>
          <w:bCs/>
        </w:rPr>
        <w:t xml:space="preserve"> z siedzibą przy </w:t>
      </w:r>
      <w:r w:rsidRPr="0019558C">
        <w:rPr>
          <w:rFonts w:asciiTheme="minorHAnsi" w:hAnsiTheme="minorHAnsi" w:cstheme="minorHAnsi"/>
          <w:bCs/>
        </w:rPr>
        <w:br/>
        <w:t xml:space="preserve">ul. Korkowej 170A, 04-549 Warszawa, </w:t>
      </w:r>
    </w:p>
    <w:p w14:paraId="5A1448F8" w14:textId="77777777" w:rsidR="005B25D5" w:rsidRPr="0019558C" w:rsidRDefault="005B25D5" w:rsidP="005B25D5">
      <w:pPr>
        <w:jc w:val="both"/>
        <w:rPr>
          <w:rFonts w:asciiTheme="minorHAnsi" w:hAnsiTheme="minorHAnsi" w:cstheme="minorHAnsi"/>
          <w:b/>
          <w:bCs/>
        </w:rPr>
      </w:pPr>
      <w:r w:rsidRPr="0019558C">
        <w:rPr>
          <w:rFonts w:asciiTheme="minorHAnsi" w:hAnsiTheme="minorHAnsi" w:cstheme="minorHAnsi"/>
          <w:bCs/>
        </w:rPr>
        <w:t xml:space="preserve">Zwanymi dalej łącznie </w:t>
      </w:r>
      <w:r w:rsidRPr="0019558C">
        <w:rPr>
          <w:rFonts w:asciiTheme="minorHAnsi" w:hAnsiTheme="minorHAnsi" w:cstheme="minorHAnsi"/>
          <w:b/>
          <w:bCs/>
        </w:rPr>
        <w:t>Zamawiającym</w:t>
      </w:r>
      <w:r w:rsidRPr="0019558C">
        <w:rPr>
          <w:rFonts w:asciiTheme="minorHAnsi" w:hAnsiTheme="minorHAnsi" w:cstheme="minorHAnsi"/>
          <w:bCs/>
        </w:rPr>
        <w:t>,</w:t>
      </w:r>
    </w:p>
    <w:p w14:paraId="574027E3" w14:textId="77777777" w:rsidR="005B25D5" w:rsidRPr="0019558C" w:rsidRDefault="005B25D5" w:rsidP="005B25D5">
      <w:pPr>
        <w:spacing w:before="120" w:after="120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a</w:t>
      </w:r>
    </w:p>
    <w:p w14:paraId="5347087B" w14:textId="77777777" w:rsidR="005B25D5" w:rsidRPr="005A3D86" w:rsidRDefault="005B25D5" w:rsidP="005B25D5">
      <w:pPr>
        <w:spacing w:after="240"/>
        <w:jc w:val="both"/>
        <w:rPr>
          <w:rFonts w:eastAsia="Batang"/>
        </w:rPr>
      </w:pPr>
      <w:r w:rsidRPr="005A3D86">
        <w:rPr>
          <w:b/>
          <w:bCs/>
        </w:rPr>
        <w:t>………………………………</w:t>
      </w:r>
      <w:r w:rsidRPr="005A3D86">
        <w:t xml:space="preserve"> z siedzibą przy ul. …………………………, w 00-000 ………</w:t>
      </w:r>
      <w:proofErr w:type="gramStart"/>
      <w:r w:rsidRPr="005A3D86">
        <w:t>…….</w:t>
      </w:r>
      <w:proofErr w:type="gramEnd"/>
      <w:r w:rsidRPr="005A3D86">
        <w:t>., wpisaną do Krajowego Rejestru Sądowego w ……………………………… pod numerem KRS ………………</w:t>
      </w:r>
      <w:proofErr w:type="gramStart"/>
      <w:r w:rsidRPr="005A3D86">
        <w:t>…….</w:t>
      </w:r>
      <w:proofErr w:type="gramEnd"/>
      <w:r w:rsidRPr="005A3D86">
        <w:t>, NIP………………</w:t>
      </w:r>
      <w:proofErr w:type="gramStart"/>
      <w:r w:rsidRPr="005A3D86">
        <w:t>…….</w:t>
      </w:r>
      <w:proofErr w:type="gramEnd"/>
      <w:r w:rsidRPr="005A3D86">
        <w:t>., Regon …………………</w:t>
      </w:r>
      <w:proofErr w:type="gramStart"/>
      <w:r w:rsidRPr="005A3D86">
        <w:t>…….</w:t>
      </w:r>
      <w:proofErr w:type="gramEnd"/>
      <w:r w:rsidRPr="005A3D86">
        <w:t xml:space="preserve">., zwanym dalej </w:t>
      </w:r>
      <w:r w:rsidRPr="005A3D86">
        <w:rPr>
          <w:b/>
          <w:bCs/>
        </w:rPr>
        <w:t>Wykonawcą</w:t>
      </w:r>
      <w:r w:rsidRPr="005A3D86">
        <w:t xml:space="preserve"> reprezentowanym przez: </w:t>
      </w:r>
      <w:r w:rsidRPr="005A3D86">
        <w:rPr>
          <w:bCs/>
        </w:rPr>
        <w:t>………………………..</w:t>
      </w:r>
      <w:r w:rsidRPr="005A3D86">
        <w:rPr>
          <w:b/>
          <w:bCs/>
        </w:rPr>
        <w:t xml:space="preserve">. </w:t>
      </w:r>
      <w:r w:rsidRPr="005A3D86">
        <w:rPr>
          <w:b/>
          <w:bCs/>
        </w:rPr>
        <w:br/>
      </w:r>
      <w:r w:rsidRPr="005A3D86">
        <w:t>Wykonawca oświadcza, że jest/nie jest płatnikiem podatku od towarów i usług oraz będzie/</w:t>
      </w:r>
      <w:r w:rsidRPr="005A3D86">
        <w:br/>
        <w:t>nie będzie wystawiał faktury w Krajowym Systemie e-Faktur (</w:t>
      </w:r>
      <w:proofErr w:type="spellStart"/>
      <w:r w:rsidRPr="005A3D86">
        <w:t>KSeF</w:t>
      </w:r>
      <w:proofErr w:type="spellEnd"/>
      <w:r w:rsidRPr="005A3D86">
        <w:t>) od dnia ………</w:t>
      </w:r>
      <w:proofErr w:type="gramStart"/>
      <w:r w:rsidRPr="005A3D86">
        <w:t>…….</w:t>
      </w:r>
      <w:proofErr w:type="gramEnd"/>
      <w:r w:rsidRPr="005A3D86">
        <w:t>…………………</w:t>
      </w:r>
      <w:proofErr w:type="gramStart"/>
      <w:r w:rsidRPr="005A3D86">
        <w:t>…….</w:t>
      </w:r>
      <w:proofErr w:type="gramEnd"/>
      <w:r w:rsidRPr="005A3D86">
        <w:t>.</w:t>
      </w:r>
    </w:p>
    <w:p w14:paraId="671D286E" w14:textId="77777777" w:rsidR="005B25D5" w:rsidRPr="0019558C" w:rsidRDefault="005B25D5" w:rsidP="005B25D5">
      <w:pPr>
        <w:spacing w:after="360" w:line="257" w:lineRule="auto"/>
        <w:jc w:val="both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</w:rPr>
        <w:t xml:space="preserve">W wyniku przeprowadzenia postępowania o udzielenie zamówienia publicznego w trybie art. 275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>pkt 1 ustawy z dnia 11 września 2019 r. Prawo zamówień publicznych (</w:t>
      </w:r>
      <w:r w:rsidRPr="0067143D">
        <w:rPr>
          <w:rFonts w:asciiTheme="minorHAnsi" w:hAnsiTheme="minorHAnsi" w:cstheme="minorHAnsi"/>
        </w:rPr>
        <w:t>Dz. U. z 2024 roku poz. 1320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  <w:t xml:space="preserve">z </w:t>
      </w:r>
      <w:proofErr w:type="spellStart"/>
      <w:r>
        <w:rPr>
          <w:rFonts w:asciiTheme="minorHAnsi" w:hAnsiTheme="minorHAnsi" w:cstheme="minorHAnsi"/>
        </w:rPr>
        <w:t>późn</w:t>
      </w:r>
      <w:proofErr w:type="spellEnd"/>
      <w:r>
        <w:rPr>
          <w:rFonts w:asciiTheme="minorHAnsi" w:hAnsiTheme="minorHAnsi" w:cstheme="minorHAnsi"/>
        </w:rPr>
        <w:t xml:space="preserve">. </w:t>
      </w:r>
      <w:proofErr w:type="gramStart"/>
      <w:r>
        <w:rPr>
          <w:rFonts w:asciiTheme="minorHAnsi" w:hAnsiTheme="minorHAnsi" w:cstheme="minorHAnsi"/>
        </w:rPr>
        <w:t xml:space="preserve">zm. </w:t>
      </w:r>
      <w:r w:rsidRPr="0067143D">
        <w:rPr>
          <w:rFonts w:asciiTheme="minorHAnsi" w:hAnsiTheme="minorHAnsi" w:cstheme="minorHAnsi"/>
        </w:rPr>
        <w:t>)</w:t>
      </w:r>
      <w:proofErr w:type="gramEnd"/>
      <w:r w:rsidRPr="0019558C">
        <w:rPr>
          <w:rFonts w:asciiTheme="minorHAnsi" w:hAnsiTheme="minorHAnsi" w:cstheme="minorHAnsi"/>
        </w:rPr>
        <w:t xml:space="preserve"> zwanej dalej „</w:t>
      </w:r>
      <w:proofErr w:type="spellStart"/>
      <w:r w:rsidRPr="0019558C">
        <w:rPr>
          <w:rFonts w:asciiTheme="minorHAnsi" w:hAnsiTheme="minorHAnsi" w:cstheme="minorHAnsi"/>
        </w:rPr>
        <w:t>Pzp</w:t>
      </w:r>
      <w:proofErr w:type="spellEnd"/>
      <w:r w:rsidRPr="0019558C">
        <w:rPr>
          <w:rFonts w:asciiTheme="minorHAnsi" w:hAnsiTheme="minorHAnsi" w:cstheme="minorHAnsi"/>
        </w:rPr>
        <w:t>”</w:t>
      </w:r>
      <w:r>
        <w:rPr>
          <w:rFonts w:asciiTheme="minorHAnsi" w:hAnsiTheme="minorHAnsi" w:cstheme="minorHAnsi"/>
        </w:rPr>
        <w:t>,</w:t>
      </w:r>
      <w:r w:rsidRPr="0019558C">
        <w:rPr>
          <w:rFonts w:asciiTheme="minorHAnsi" w:hAnsiTheme="minorHAnsi" w:cstheme="minorHAnsi"/>
        </w:rPr>
        <w:t xml:space="preserve"> zawarta została umowa o następującej treści:</w:t>
      </w:r>
    </w:p>
    <w:p w14:paraId="64A4E451" w14:textId="77777777" w:rsidR="005B25D5" w:rsidRPr="0019558C" w:rsidRDefault="005B25D5" w:rsidP="005B25D5">
      <w:pPr>
        <w:spacing w:after="0" w:line="257" w:lineRule="auto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1</w:t>
      </w:r>
    </w:p>
    <w:p w14:paraId="24D7E7E5" w14:textId="77777777" w:rsidR="005B25D5" w:rsidRPr="0019558C" w:rsidRDefault="005B25D5" w:rsidP="005B25D5">
      <w:pPr>
        <w:spacing w:line="257" w:lineRule="auto"/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(Przedmiot umowy)</w:t>
      </w:r>
    </w:p>
    <w:p w14:paraId="09E80852" w14:textId="77777777" w:rsidR="005B25D5" w:rsidRPr="0019558C" w:rsidRDefault="005B25D5" w:rsidP="005B25D5">
      <w:pPr>
        <w:numPr>
          <w:ilvl w:val="0"/>
          <w:numId w:val="115"/>
        </w:numPr>
        <w:suppressAutoHyphens w:val="0"/>
        <w:autoSpaceDN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Przedmiotem umowy jest „</w:t>
      </w:r>
      <w:r w:rsidRPr="009F46DB">
        <w:rPr>
          <w:rFonts w:asciiTheme="minorHAnsi" w:hAnsiTheme="minorHAnsi" w:cstheme="minorHAnsi"/>
        </w:rPr>
        <w:t xml:space="preserve">Utrzymanie i konserwacja drewnianych urządzeń oraz urządzeń </w:t>
      </w:r>
      <w:r>
        <w:rPr>
          <w:rFonts w:asciiTheme="minorHAnsi" w:hAnsiTheme="minorHAnsi" w:cstheme="minorHAnsi"/>
        </w:rPr>
        <w:br/>
      </w:r>
      <w:r w:rsidRPr="009F46DB">
        <w:rPr>
          <w:rFonts w:asciiTheme="minorHAnsi" w:hAnsiTheme="minorHAnsi" w:cstheme="minorHAnsi"/>
        </w:rPr>
        <w:t>do odłowu dzików, a także przeglądy i konserwacja urządzeń na placach zabaw w kompleksach leśnych m.st. Warszawy w 202</w:t>
      </w:r>
      <w:r>
        <w:rPr>
          <w:rFonts w:asciiTheme="minorHAnsi" w:hAnsiTheme="minorHAnsi" w:cstheme="minorHAnsi"/>
        </w:rPr>
        <w:t>6</w:t>
      </w:r>
      <w:r w:rsidRPr="009F46DB">
        <w:rPr>
          <w:rFonts w:asciiTheme="minorHAnsi" w:hAnsiTheme="minorHAnsi" w:cstheme="minorHAnsi"/>
        </w:rPr>
        <w:t xml:space="preserve"> roku</w:t>
      </w:r>
      <w:r>
        <w:rPr>
          <w:rFonts w:asciiTheme="minorHAnsi" w:hAnsiTheme="minorHAnsi" w:cstheme="minorHAnsi"/>
        </w:rPr>
        <w:t xml:space="preserve">, </w:t>
      </w:r>
      <w:r w:rsidRPr="009F46DB">
        <w:rPr>
          <w:rFonts w:asciiTheme="minorHAnsi" w:hAnsiTheme="minorHAnsi" w:cstheme="minorHAnsi"/>
          <w:b/>
          <w:bCs/>
        </w:rPr>
        <w:t>część I</w:t>
      </w:r>
      <w:r>
        <w:rPr>
          <w:rFonts w:asciiTheme="minorHAnsi" w:hAnsiTheme="minorHAnsi" w:cstheme="minorHAnsi"/>
          <w:b/>
          <w:bCs/>
        </w:rPr>
        <w:t>:</w:t>
      </w:r>
      <w:r w:rsidRPr="009F46DB">
        <w:rPr>
          <w:rFonts w:asciiTheme="minorHAnsi" w:hAnsiTheme="minorHAnsi" w:cstheme="minorHAnsi"/>
          <w:b/>
          <w:bCs/>
        </w:rPr>
        <w:t xml:space="preserve"> </w:t>
      </w:r>
      <w:r w:rsidRPr="009F46DB">
        <w:rPr>
          <w:rFonts w:asciiTheme="minorHAnsi" w:hAnsiTheme="minorHAnsi" w:cstheme="minorHAnsi"/>
        </w:rPr>
        <w:t>Utrzymanie i konserwacja drewnianych urządzeń oraz urządzeń do odłowu dzików</w:t>
      </w:r>
      <w:r>
        <w:rPr>
          <w:rFonts w:asciiTheme="minorHAnsi" w:hAnsiTheme="minorHAnsi" w:cstheme="minorHAnsi"/>
        </w:rPr>
        <w:t>”</w:t>
      </w:r>
      <w:r w:rsidRPr="0019558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obejmujące</w:t>
      </w:r>
      <w:r w:rsidRPr="0019558C">
        <w:rPr>
          <w:rFonts w:asciiTheme="minorHAnsi" w:hAnsiTheme="minorHAnsi" w:cstheme="minorHAnsi"/>
        </w:rPr>
        <w:t xml:space="preserve">: </w:t>
      </w:r>
    </w:p>
    <w:p w14:paraId="2593FA3F" w14:textId="77777777" w:rsidR="005B25D5" w:rsidRPr="00E834C2" w:rsidRDefault="005B25D5" w:rsidP="005B25D5">
      <w:pPr>
        <w:numPr>
          <w:ilvl w:val="0"/>
          <w:numId w:val="111"/>
        </w:numPr>
        <w:suppressAutoHyphens w:val="0"/>
        <w:autoSpaceDN/>
        <w:spacing w:after="120" w:line="240" w:lineRule="auto"/>
        <w:ind w:left="709" w:hanging="357"/>
        <w:jc w:val="both"/>
        <w:textAlignment w:val="auto"/>
        <w:rPr>
          <w:rFonts w:asciiTheme="minorHAnsi" w:hAnsiTheme="minorHAnsi" w:cstheme="minorHAnsi"/>
          <w:b/>
        </w:rPr>
      </w:pPr>
      <w:r w:rsidRPr="00E834C2">
        <w:rPr>
          <w:rFonts w:asciiTheme="minorHAnsi" w:hAnsiTheme="minorHAnsi" w:cstheme="minorHAnsi"/>
          <w:b/>
        </w:rPr>
        <w:t xml:space="preserve">utrzymanie, konserwacja oraz demontaż istniejącej infrastruktury turystycznej, urządzeń zabawowych i ćwiczeniowych, wyposażenia ścieżek służących edukacji przyrodniczo-leśnej oraz elementów ochrony ekosystemów kompleksów leśnych m.st. Warszawy, określonych </w:t>
      </w:r>
      <w:r w:rsidRPr="00E834C2">
        <w:rPr>
          <w:rFonts w:asciiTheme="minorHAnsi" w:hAnsiTheme="minorHAnsi" w:cstheme="minorHAnsi"/>
          <w:b/>
        </w:rPr>
        <w:br/>
        <w:t>w wykazie zawartym w załączniku nr 1 do umowy.</w:t>
      </w:r>
    </w:p>
    <w:p w14:paraId="38F40F2A" w14:textId="77777777" w:rsidR="005B25D5" w:rsidRPr="00E834C2" w:rsidRDefault="005B25D5" w:rsidP="005B25D5">
      <w:pPr>
        <w:numPr>
          <w:ilvl w:val="0"/>
          <w:numId w:val="111"/>
        </w:numPr>
        <w:suppressAutoHyphens w:val="0"/>
        <w:autoSpaceDN/>
        <w:spacing w:after="120" w:line="240" w:lineRule="auto"/>
        <w:ind w:left="709" w:hanging="357"/>
        <w:jc w:val="both"/>
        <w:textAlignment w:val="auto"/>
        <w:rPr>
          <w:rFonts w:asciiTheme="minorHAnsi" w:hAnsiTheme="minorHAnsi" w:cstheme="minorHAnsi"/>
          <w:b/>
        </w:rPr>
      </w:pPr>
      <w:r w:rsidRPr="00E834C2">
        <w:rPr>
          <w:rFonts w:asciiTheme="minorHAnsi" w:hAnsiTheme="minorHAnsi" w:cstheme="minorHAnsi"/>
          <w:b/>
        </w:rPr>
        <w:t>utrzymanie, konserwacja oraz demontaż urz</w:t>
      </w:r>
      <w:r w:rsidRPr="00E834C2">
        <w:rPr>
          <w:rFonts w:asciiTheme="minorHAnsi" w:eastAsia="TimesNewRoman,Bold" w:hAnsiTheme="minorHAnsi" w:cstheme="minorHAnsi"/>
          <w:b/>
        </w:rPr>
        <w:t>ą</w:t>
      </w:r>
      <w:r w:rsidRPr="00E834C2">
        <w:rPr>
          <w:rFonts w:asciiTheme="minorHAnsi" w:hAnsiTheme="minorHAnsi" w:cstheme="minorHAnsi"/>
          <w:b/>
        </w:rPr>
        <w:t>dze</w:t>
      </w:r>
      <w:r w:rsidRPr="00E834C2">
        <w:rPr>
          <w:rFonts w:asciiTheme="minorHAnsi" w:eastAsia="TimesNewRoman,Bold" w:hAnsiTheme="minorHAnsi" w:cstheme="minorHAnsi"/>
          <w:b/>
        </w:rPr>
        <w:t>ń</w:t>
      </w:r>
      <w:r w:rsidRPr="00E834C2">
        <w:rPr>
          <w:rFonts w:asciiTheme="minorHAnsi" w:hAnsiTheme="minorHAnsi" w:cstheme="minorHAnsi"/>
          <w:b/>
        </w:rPr>
        <w:t xml:space="preserve"> słu</w:t>
      </w:r>
      <w:r w:rsidRPr="00E834C2">
        <w:rPr>
          <w:rFonts w:asciiTheme="minorHAnsi" w:eastAsia="TimesNewRoman,Bold" w:hAnsiTheme="minorHAnsi" w:cstheme="minorHAnsi"/>
          <w:b/>
        </w:rPr>
        <w:t>żą</w:t>
      </w:r>
      <w:r w:rsidRPr="00E834C2">
        <w:rPr>
          <w:rFonts w:asciiTheme="minorHAnsi" w:hAnsiTheme="minorHAnsi" w:cstheme="minorHAnsi"/>
          <w:b/>
        </w:rPr>
        <w:t>cych do odłowu nadmiernie zag</w:t>
      </w:r>
      <w:r w:rsidRPr="00E834C2">
        <w:rPr>
          <w:rFonts w:asciiTheme="minorHAnsi" w:eastAsia="TimesNewRoman,Bold" w:hAnsiTheme="minorHAnsi" w:cstheme="minorHAnsi"/>
          <w:b/>
        </w:rPr>
        <w:t>ę</w:t>
      </w:r>
      <w:r w:rsidRPr="00E834C2">
        <w:rPr>
          <w:rFonts w:asciiTheme="minorHAnsi" w:hAnsiTheme="minorHAnsi" w:cstheme="minorHAnsi"/>
          <w:b/>
        </w:rPr>
        <w:t xml:space="preserve">szczonej populacji dzików określonych w wykazie zawartym w załączniku </w:t>
      </w:r>
      <w:r>
        <w:rPr>
          <w:rFonts w:asciiTheme="minorHAnsi" w:hAnsiTheme="minorHAnsi" w:cstheme="minorHAnsi"/>
          <w:b/>
        </w:rPr>
        <w:br/>
      </w:r>
      <w:r w:rsidRPr="00E834C2">
        <w:rPr>
          <w:rFonts w:asciiTheme="minorHAnsi" w:hAnsiTheme="minorHAnsi" w:cstheme="minorHAnsi"/>
          <w:b/>
        </w:rPr>
        <w:t xml:space="preserve">nr 1 </w:t>
      </w:r>
      <w:r>
        <w:rPr>
          <w:rFonts w:asciiTheme="minorHAnsi" w:hAnsiTheme="minorHAnsi" w:cstheme="minorHAnsi"/>
          <w:b/>
        </w:rPr>
        <w:t>d</w:t>
      </w:r>
      <w:r w:rsidRPr="00E834C2">
        <w:rPr>
          <w:rFonts w:asciiTheme="minorHAnsi" w:hAnsiTheme="minorHAnsi" w:cstheme="minorHAnsi"/>
          <w:b/>
        </w:rPr>
        <w:t>o umowy.</w:t>
      </w:r>
    </w:p>
    <w:p w14:paraId="05F694A7" w14:textId="77777777" w:rsidR="005B25D5" w:rsidRPr="0019558C" w:rsidRDefault="005B25D5" w:rsidP="005B25D5">
      <w:pPr>
        <w:numPr>
          <w:ilvl w:val="0"/>
          <w:numId w:val="115"/>
        </w:numPr>
        <w:suppressAutoHyphens w:val="0"/>
        <w:autoSpaceDN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Zakres czynności utrzymaniowo</w:t>
      </w:r>
      <w:r>
        <w:rPr>
          <w:rFonts w:asciiTheme="minorHAnsi" w:hAnsiTheme="minorHAnsi" w:cstheme="minorHAnsi"/>
        </w:rPr>
        <w:t>-</w:t>
      </w:r>
      <w:r w:rsidRPr="0019558C">
        <w:rPr>
          <w:rFonts w:asciiTheme="minorHAnsi" w:hAnsiTheme="minorHAnsi" w:cstheme="minorHAnsi"/>
        </w:rPr>
        <w:t>konserwacyjnych urządzeń</w:t>
      </w:r>
      <w:r w:rsidRPr="0019558C">
        <w:rPr>
          <w:rFonts w:asciiTheme="minorHAnsi" w:hAnsiTheme="minorHAnsi" w:cstheme="minorHAnsi"/>
          <w:bCs/>
        </w:rPr>
        <w:t xml:space="preserve"> wskazanych w</w:t>
      </w:r>
      <w:r>
        <w:rPr>
          <w:rFonts w:asciiTheme="minorHAnsi" w:hAnsiTheme="minorHAnsi" w:cstheme="minorHAnsi"/>
          <w:bCs/>
        </w:rPr>
        <w:t xml:space="preserve"> </w:t>
      </w:r>
      <w:r w:rsidRPr="0019558C">
        <w:rPr>
          <w:rFonts w:asciiTheme="minorHAnsi" w:hAnsiTheme="minorHAnsi" w:cstheme="minorHAnsi"/>
          <w:bCs/>
        </w:rPr>
        <w:t>ust. 1 pkt 1</w:t>
      </w:r>
      <w:r>
        <w:rPr>
          <w:rFonts w:asciiTheme="minorHAnsi" w:hAnsiTheme="minorHAnsi" w:cstheme="minorHAnsi"/>
          <w:bCs/>
        </w:rPr>
        <w:t>)</w:t>
      </w:r>
      <w:r w:rsidRPr="0019558C">
        <w:rPr>
          <w:rFonts w:asciiTheme="minorHAnsi" w:hAnsiTheme="minorHAnsi" w:cstheme="minorHAnsi"/>
          <w:bCs/>
        </w:rPr>
        <w:t xml:space="preserve"> i 2</w:t>
      </w:r>
      <w:r>
        <w:rPr>
          <w:rFonts w:asciiTheme="minorHAnsi" w:hAnsiTheme="minorHAnsi" w:cstheme="minorHAnsi"/>
          <w:bCs/>
        </w:rPr>
        <w:t>)</w:t>
      </w:r>
      <w:r w:rsidRPr="0019558C">
        <w:rPr>
          <w:rFonts w:asciiTheme="minorHAnsi" w:hAnsiTheme="minorHAnsi" w:cstheme="minorHAnsi"/>
        </w:rPr>
        <w:t xml:space="preserve"> obejmuje: </w:t>
      </w:r>
    </w:p>
    <w:p w14:paraId="5FB18EB4" w14:textId="77777777" w:rsidR="005B25D5" w:rsidRPr="0019558C" w:rsidRDefault="005B25D5" w:rsidP="005B25D5">
      <w:pPr>
        <w:numPr>
          <w:ilvl w:val="0"/>
          <w:numId w:val="112"/>
        </w:numPr>
        <w:tabs>
          <w:tab w:val="left" w:pos="720"/>
        </w:tabs>
        <w:suppressAutoHyphens w:val="0"/>
        <w:autoSpaceDN/>
        <w:spacing w:after="120" w:line="240" w:lineRule="auto"/>
        <w:ind w:left="709" w:hanging="284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lastRenderedPageBreak/>
        <w:t>czynności konserwacyjne, w celu utrzymania w stanie używalności wszystkich urządzeń służących turystycznemu, rekreacyjnemu i dydaktycznemu zagospodarowaniu lasu oraz słu</w:t>
      </w:r>
      <w:r w:rsidRPr="0019558C">
        <w:rPr>
          <w:rFonts w:asciiTheme="minorHAnsi" w:eastAsia="TimesNewRoman" w:hAnsiTheme="minorHAnsi" w:cstheme="minorHAnsi"/>
        </w:rPr>
        <w:t>żą</w:t>
      </w:r>
      <w:r w:rsidRPr="0019558C">
        <w:rPr>
          <w:rFonts w:asciiTheme="minorHAnsi" w:hAnsiTheme="minorHAnsi" w:cstheme="minorHAnsi"/>
        </w:rPr>
        <w:t>cych do odłowu nadmiern</w:t>
      </w:r>
      <w:r>
        <w:rPr>
          <w:rFonts w:asciiTheme="minorHAnsi" w:hAnsiTheme="minorHAnsi" w:cstheme="minorHAnsi"/>
        </w:rPr>
        <w:t xml:space="preserve">ie zagęszczonej </w:t>
      </w:r>
      <w:r w:rsidRPr="0019558C">
        <w:rPr>
          <w:rFonts w:asciiTheme="minorHAnsi" w:hAnsiTheme="minorHAnsi" w:cstheme="minorHAnsi"/>
        </w:rPr>
        <w:t xml:space="preserve">populacji dzików, </w:t>
      </w:r>
    </w:p>
    <w:p w14:paraId="39BC6688" w14:textId="77777777" w:rsidR="005B25D5" w:rsidRPr="0019558C" w:rsidRDefault="005B25D5" w:rsidP="005B25D5">
      <w:pPr>
        <w:numPr>
          <w:ilvl w:val="0"/>
          <w:numId w:val="112"/>
        </w:numPr>
        <w:tabs>
          <w:tab w:val="left" w:pos="720"/>
        </w:tabs>
        <w:suppressAutoHyphens w:val="0"/>
        <w:autoSpaceDN/>
        <w:spacing w:after="120" w:line="240" w:lineRule="auto"/>
        <w:ind w:left="709" w:hanging="284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jednokrotne malowanie impregnatem drewnianych urządzeń, przy czym Ilość m</w:t>
      </w:r>
      <w:r w:rsidRPr="0019558C">
        <w:rPr>
          <w:rFonts w:asciiTheme="minorHAnsi" w:hAnsiTheme="minorHAnsi" w:cstheme="minorHAnsi"/>
          <w:vertAlign w:val="superscript"/>
        </w:rPr>
        <w:t>2</w:t>
      </w:r>
      <w:r w:rsidRPr="0019558C">
        <w:rPr>
          <w:rFonts w:asciiTheme="minorHAnsi" w:hAnsiTheme="minorHAnsi" w:cstheme="minorHAnsi"/>
        </w:rPr>
        <w:t xml:space="preserve"> powierzchni urządzeń przeznaczonej do malowania w danym miesiącu, rodzaj i lokalizacja urządzenia oraz termin wykonania pracy zostaną każdorazowo podane w pisemnym zleceniu,</w:t>
      </w:r>
    </w:p>
    <w:p w14:paraId="0BB652C4" w14:textId="77777777" w:rsidR="005B25D5" w:rsidRPr="0019558C" w:rsidRDefault="005B25D5" w:rsidP="005B25D5">
      <w:pPr>
        <w:numPr>
          <w:ilvl w:val="0"/>
          <w:numId w:val="112"/>
        </w:numPr>
        <w:tabs>
          <w:tab w:val="left" w:pos="720"/>
        </w:tabs>
        <w:suppressAutoHyphens w:val="0"/>
        <w:autoSpaceDN/>
        <w:spacing w:after="120" w:line="240" w:lineRule="auto"/>
        <w:ind w:left="709" w:hanging="284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likwidację urządzeń, które przestały spełniać swoja funkcję, stanowią zagrożenie lub ich stan nie pozwala na przywrócenie im pierwotnej funkcji.</w:t>
      </w:r>
    </w:p>
    <w:p w14:paraId="6C91D722" w14:textId="77777777" w:rsidR="005B25D5" w:rsidRPr="0019558C" w:rsidRDefault="005B25D5" w:rsidP="005B25D5">
      <w:pPr>
        <w:numPr>
          <w:ilvl w:val="0"/>
          <w:numId w:val="115"/>
        </w:numPr>
        <w:suppressAutoHyphens w:val="0"/>
        <w:autoSpaceDN/>
        <w:spacing w:after="24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Szczegółowy zakres prac utrzymaniowych i konserwacyjnych urządzeń </w:t>
      </w:r>
      <w:r w:rsidRPr="0019558C">
        <w:rPr>
          <w:rFonts w:asciiTheme="minorHAnsi" w:hAnsiTheme="minorHAnsi" w:cstheme="minorHAnsi"/>
          <w:bCs/>
        </w:rPr>
        <w:t xml:space="preserve">wskazanych </w:t>
      </w:r>
      <w:r>
        <w:rPr>
          <w:rFonts w:asciiTheme="minorHAnsi" w:hAnsiTheme="minorHAnsi" w:cstheme="minorHAnsi"/>
          <w:bCs/>
        </w:rPr>
        <w:br/>
      </w:r>
      <w:r w:rsidRPr="0019558C">
        <w:rPr>
          <w:rFonts w:asciiTheme="minorHAnsi" w:hAnsiTheme="minorHAnsi" w:cstheme="minorHAnsi"/>
          <w:bCs/>
        </w:rPr>
        <w:t>w ust. 1 pkt 1</w:t>
      </w:r>
      <w:r>
        <w:rPr>
          <w:rFonts w:asciiTheme="minorHAnsi" w:hAnsiTheme="minorHAnsi" w:cstheme="minorHAnsi"/>
          <w:bCs/>
        </w:rPr>
        <w:t>)</w:t>
      </w:r>
      <w:r w:rsidRPr="0019558C">
        <w:rPr>
          <w:rFonts w:asciiTheme="minorHAnsi" w:hAnsiTheme="minorHAnsi" w:cstheme="minorHAnsi"/>
          <w:bCs/>
        </w:rPr>
        <w:t xml:space="preserve"> i 2</w:t>
      </w:r>
      <w:r>
        <w:rPr>
          <w:rFonts w:asciiTheme="minorHAnsi" w:hAnsiTheme="minorHAnsi" w:cstheme="minorHAnsi"/>
          <w:bCs/>
        </w:rPr>
        <w:t>)</w:t>
      </w:r>
      <w:r>
        <w:rPr>
          <w:rFonts w:asciiTheme="minorHAnsi" w:hAnsiTheme="minorHAnsi" w:cstheme="minorHAnsi"/>
        </w:rPr>
        <w:t xml:space="preserve"> oraz wskazania wykonawcze</w:t>
      </w:r>
      <w:r w:rsidRPr="0019558C">
        <w:rPr>
          <w:rFonts w:asciiTheme="minorHAnsi" w:hAnsiTheme="minorHAnsi" w:cstheme="minorHAnsi"/>
        </w:rPr>
        <w:t xml:space="preserve"> określa </w:t>
      </w:r>
      <w:r w:rsidRPr="0019558C">
        <w:rPr>
          <w:rFonts w:asciiTheme="minorHAnsi" w:hAnsiTheme="minorHAnsi" w:cstheme="minorHAnsi"/>
          <w:b/>
          <w:bCs/>
        </w:rPr>
        <w:t>załącznik nr 1</w:t>
      </w:r>
      <w:r w:rsidRPr="0019558C">
        <w:rPr>
          <w:rFonts w:asciiTheme="minorHAnsi" w:hAnsiTheme="minorHAnsi" w:cstheme="minorHAnsi"/>
        </w:rPr>
        <w:t xml:space="preserve"> do umowy.</w:t>
      </w:r>
    </w:p>
    <w:p w14:paraId="31F71A74" w14:textId="77777777" w:rsidR="005B25D5" w:rsidRPr="0019558C" w:rsidRDefault="005B25D5" w:rsidP="005B25D5">
      <w:pPr>
        <w:spacing w:after="0" w:line="257" w:lineRule="auto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2</w:t>
      </w:r>
    </w:p>
    <w:p w14:paraId="6FBEAB94" w14:textId="77777777" w:rsidR="005B25D5" w:rsidRPr="0019558C" w:rsidRDefault="005B25D5" w:rsidP="005B25D5">
      <w:pPr>
        <w:spacing w:line="257" w:lineRule="auto"/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(Czas obowiązywania)</w:t>
      </w:r>
    </w:p>
    <w:p w14:paraId="00C94C00" w14:textId="77777777" w:rsidR="005B25D5" w:rsidRPr="00305B78" w:rsidRDefault="005B25D5" w:rsidP="005B25D5">
      <w:pPr>
        <w:overflowPunct w:val="0"/>
        <w:autoSpaceDE w:val="0"/>
        <w:adjustRightInd w:val="0"/>
        <w:spacing w:after="240" w:line="257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Umowa zostaje zawarta na okres </w:t>
      </w:r>
      <w:r>
        <w:rPr>
          <w:rFonts w:asciiTheme="minorHAnsi" w:hAnsiTheme="minorHAnsi" w:cstheme="minorHAnsi"/>
          <w:b/>
          <w:bCs/>
        </w:rPr>
        <w:t>od dnia podpisania umowy do 18 grudnia 2026 r.</w:t>
      </w:r>
    </w:p>
    <w:p w14:paraId="45753999" w14:textId="77777777" w:rsidR="005B25D5" w:rsidRPr="0019558C" w:rsidRDefault="005B25D5" w:rsidP="005B25D5">
      <w:pPr>
        <w:spacing w:after="0" w:line="257" w:lineRule="auto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3</w:t>
      </w:r>
    </w:p>
    <w:p w14:paraId="3D2F72C2" w14:textId="77777777" w:rsidR="005B25D5" w:rsidRPr="0019558C" w:rsidRDefault="005B25D5" w:rsidP="005B25D5">
      <w:pPr>
        <w:spacing w:line="257" w:lineRule="auto"/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(Warunki wykonania umowy)</w:t>
      </w:r>
    </w:p>
    <w:p w14:paraId="6052490D" w14:textId="77777777" w:rsidR="005B25D5" w:rsidRPr="0002697B" w:rsidRDefault="005B25D5" w:rsidP="005B25D5">
      <w:pPr>
        <w:widowControl w:val="0"/>
        <w:numPr>
          <w:ilvl w:val="0"/>
          <w:numId w:val="137"/>
        </w:numPr>
        <w:tabs>
          <w:tab w:val="left" w:pos="284"/>
          <w:tab w:val="left" w:pos="426"/>
        </w:tabs>
        <w:spacing w:after="120" w:line="276" w:lineRule="auto"/>
        <w:ind w:left="425" w:hanging="425"/>
        <w:jc w:val="both"/>
        <w:textAlignment w:val="auto"/>
        <w:rPr>
          <w:rFonts w:asciiTheme="minorHAnsi" w:eastAsia="Arial" w:hAnsiTheme="minorHAnsi" w:cstheme="minorHAnsi"/>
          <w:color w:val="000000" w:themeColor="text1"/>
          <w:lang w:eastAsia="ar-SA"/>
        </w:rPr>
      </w:pPr>
      <w:r w:rsidRPr="0051062C">
        <w:rPr>
          <w:rFonts w:asciiTheme="minorHAnsi" w:eastAsia="Arial" w:hAnsiTheme="minorHAnsi" w:cstheme="minorHAnsi"/>
          <w:color w:val="000000"/>
          <w:lang w:eastAsia="ar-SA"/>
        </w:rPr>
        <w:t xml:space="preserve">Z ramienia Zamawiającego nadzór </w:t>
      </w:r>
      <w:r>
        <w:rPr>
          <w:rFonts w:asciiTheme="minorHAnsi" w:eastAsia="Arial" w:hAnsiTheme="minorHAnsi" w:cstheme="minorHAnsi"/>
          <w:color w:val="000000"/>
          <w:lang w:eastAsia="ar-SA"/>
        </w:rPr>
        <w:t xml:space="preserve">nad realizacją umowy </w:t>
      </w:r>
      <w:r w:rsidRPr="0051062C">
        <w:rPr>
          <w:rFonts w:asciiTheme="minorHAnsi" w:eastAsia="Arial" w:hAnsiTheme="minorHAnsi" w:cstheme="minorHAnsi"/>
          <w:color w:val="000000"/>
          <w:lang w:eastAsia="ar-SA"/>
        </w:rPr>
        <w:t>prowad</w:t>
      </w:r>
      <w:r>
        <w:rPr>
          <w:rFonts w:asciiTheme="minorHAnsi" w:eastAsia="Arial" w:hAnsiTheme="minorHAnsi" w:cstheme="minorHAnsi"/>
          <w:color w:val="000000"/>
          <w:lang w:eastAsia="ar-SA"/>
        </w:rPr>
        <w:t>zić będą:</w:t>
      </w:r>
    </w:p>
    <w:p w14:paraId="4FC969FD" w14:textId="77777777" w:rsidR="005B25D5" w:rsidRPr="0002697B" w:rsidRDefault="005B25D5" w:rsidP="005B25D5">
      <w:pPr>
        <w:pStyle w:val="Akapitzlist"/>
        <w:widowControl w:val="0"/>
        <w:numPr>
          <w:ilvl w:val="0"/>
          <w:numId w:val="144"/>
        </w:numPr>
        <w:tabs>
          <w:tab w:val="left" w:pos="284"/>
          <w:tab w:val="left" w:pos="426"/>
        </w:tabs>
        <w:spacing w:after="120" w:line="276" w:lineRule="auto"/>
        <w:ind w:left="502"/>
        <w:textAlignment w:val="auto"/>
        <w:rPr>
          <w:rFonts w:asciiTheme="minorHAnsi" w:eastAsia="Arial" w:hAnsiTheme="minorHAnsi" w:cstheme="minorHAnsi"/>
          <w:color w:val="000000" w:themeColor="text1"/>
          <w:lang w:eastAsia="ar-SA"/>
        </w:rPr>
      </w:pPr>
      <w:r>
        <w:rPr>
          <w:rFonts w:asciiTheme="minorHAnsi" w:eastAsia="Arial" w:hAnsiTheme="minorHAnsi" w:cstheme="minorHAnsi"/>
          <w:lang w:eastAsia="ar-SA"/>
        </w:rPr>
        <w:t xml:space="preserve">Odnośnie prac, o których mowa w </w:t>
      </w:r>
      <w:r w:rsidRPr="0002697B">
        <w:rPr>
          <w:rFonts w:asciiTheme="minorHAnsi" w:eastAsia="Arial" w:hAnsiTheme="minorHAnsi" w:cstheme="minorHAnsi"/>
          <w:lang w:eastAsia="ar-SA"/>
        </w:rPr>
        <w:t>§ 1</w:t>
      </w:r>
      <w:r>
        <w:rPr>
          <w:rFonts w:asciiTheme="minorHAnsi" w:eastAsia="Arial" w:hAnsiTheme="minorHAnsi" w:cstheme="minorHAnsi"/>
          <w:lang w:eastAsia="ar-SA"/>
        </w:rPr>
        <w:t xml:space="preserve"> ust. 1 pkt 1) </w:t>
      </w:r>
      <w:r w:rsidRPr="0002697B">
        <w:rPr>
          <w:rFonts w:asciiTheme="minorHAnsi" w:eastAsia="Arial" w:hAnsiTheme="minorHAnsi" w:cstheme="minorHAnsi"/>
          <w:lang w:eastAsia="ar-SA"/>
        </w:rPr>
        <w:t>pracownicy Działu ds. gospodarki leśnej Lasów Miejskic</w:t>
      </w:r>
      <w:r w:rsidRPr="0002697B">
        <w:rPr>
          <w:rFonts w:asciiTheme="minorHAnsi" w:eastAsia="Arial" w:hAnsiTheme="minorHAnsi" w:cstheme="minorHAnsi"/>
          <w:color w:val="000000" w:themeColor="text1"/>
          <w:lang w:eastAsia="ar-SA"/>
        </w:rPr>
        <w:t>h – Warszawa, a w szczególności:</w:t>
      </w:r>
    </w:p>
    <w:p w14:paraId="7CF3E8D2" w14:textId="77777777" w:rsidR="005B25D5" w:rsidRPr="0051062C" w:rsidRDefault="005B25D5" w:rsidP="005B25D5">
      <w:pPr>
        <w:pStyle w:val="Akapitzlist"/>
        <w:widowControl w:val="0"/>
        <w:numPr>
          <w:ilvl w:val="0"/>
          <w:numId w:val="143"/>
        </w:numPr>
        <w:autoSpaceDE w:val="0"/>
        <w:autoSpaceDN/>
        <w:spacing w:after="120" w:line="240" w:lineRule="auto"/>
        <w:ind w:left="502"/>
        <w:textAlignment w:val="auto"/>
        <w:rPr>
          <w:rFonts w:asciiTheme="minorHAnsi" w:eastAsia="Arial" w:hAnsiTheme="minorHAnsi" w:cstheme="minorHAnsi"/>
          <w:color w:val="000000" w:themeColor="text1"/>
          <w:lang w:eastAsia="ar-SA"/>
        </w:rPr>
      </w:pPr>
      <w:r w:rsidRPr="0051062C">
        <w:rPr>
          <w:rFonts w:asciiTheme="minorHAnsi" w:eastAsia="Arial" w:hAnsiTheme="minorHAnsi" w:cstheme="minorHAnsi"/>
          <w:color w:val="000000" w:themeColor="text1"/>
          <w:lang w:eastAsia="ar-SA"/>
        </w:rPr>
        <w:t xml:space="preserve">Obwód Las Sobieskiego: Pan </w:t>
      </w:r>
      <w:r>
        <w:rPr>
          <w:rFonts w:asciiTheme="minorHAnsi" w:eastAsia="Arial" w:hAnsiTheme="minorHAnsi" w:cstheme="minorHAnsi"/>
          <w:color w:val="000000" w:themeColor="text1"/>
          <w:lang w:eastAsia="ar-SA"/>
        </w:rPr>
        <w:t xml:space="preserve">Jakub </w:t>
      </w:r>
      <w:proofErr w:type="spellStart"/>
      <w:r>
        <w:rPr>
          <w:rFonts w:asciiTheme="minorHAnsi" w:eastAsia="Arial" w:hAnsiTheme="minorHAnsi" w:cstheme="minorHAnsi"/>
          <w:color w:val="000000" w:themeColor="text1"/>
          <w:lang w:eastAsia="ar-SA"/>
        </w:rPr>
        <w:t>Piersa</w:t>
      </w:r>
      <w:proofErr w:type="spellEnd"/>
      <w:r w:rsidRPr="0051062C">
        <w:rPr>
          <w:rFonts w:asciiTheme="minorHAnsi" w:eastAsia="Arial" w:hAnsiTheme="minorHAnsi" w:cstheme="minorHAnsi"/>
          <w:color w:val="000000" w:themeColor="text1"/>
          <w:lang w:eastAsia="ar-SA"/>
        </w:rPr>
        <w:t xml:space="preserve">, tel. </w:t>
      </w:r>
      <w:r>
        <w:rPr>
          <w:rFonts w:asciiTheme="minorHAnsi" w:eastAsia="Arial" w:hAnsiTheme="minorHAnsi" w:cstheme="minorHAnsi"/>
          <w:color w:val="000000" w:themeColor="text1"/>
          <w:lang w:eastAsia="ar-SA"/>
        </w:rPr>
        <w:t>512 767 244, piersa@lasymiejskie.waw.pl,</w:t>
      </w:r>
    </w:p>
    <w:p w14:paraId="3437BF4B" w14:textId="77777777" w:rsidR="005B25D5" w:rsidRPr="00E50493" w:rsidRDefault="005B25D5" w:rsidP="005B25D5">
      <w:pPr>
        <w:pStyle w:val="Akapitzlist"/>
        <w:widowControl w:val="0"/>
        <w:numPr>
          <w:ilvl w:val="0"/>
          <w:numId w:val="143"/>
        </w:numPr>
        <w:autoSpaceDE w:val="0"/>
        <w:autoSpaceDN/>
        <w:spacing w:after="120" w:line="240" w:lineRule="auto"/>
        <w:ind w:left="502"/>
        <w:textAlignment w:val="auto"/>
        <w:rPr>
          <w:rFonts w:asciiTheme="minorHAnsi" w:eastAsia="Arial" w:hAnsiTheme="minorHAnsi" w:cstheme="minorHAnsi"/>
          <w:color w:val="auto"/>
          <w:lang w:eastAsia="ar-SA"/>
        </w:rPr>
      </w:pPr>
      <w:r w:rsidRPr="00E50493">
        <w:rPr>
          <w:rFonts w:asciiTheme="minorHAnsi" w:eastAsia="Arial" w:hAnsiTheme="minorHAnsi" w:cstheme="minorHAnsi"/>
          <w:color w:val="auto"/>
          <w:lang w:eastAsia="ar-SA"/>
        </w:rPr>
        <w:t>Obwód Kabaty:</w:t>
      </w:r>
      <w:r>
        <w:rPr>
          <w:rFonts w:asciiTheme="minorHAnsi" w:eastAsia="Arial" w:hAnsiTheme="minorHAnsi" w:cstheme="minorHAnsi"/>
          <w:color w:val="auto"/>
          <w:lang w:eastAsia="ar-SA"/>
        </w:rPr>
        <w:t xml:space="preserve"> </w:t>
      </w:r>
      <w:r w:rsidRPr="00E50493">
        <w:rPr>
          <w:rFonts w:asciiTheme="minorHAnsi" w:eastAsia="Arial" w:hAnsiTheme="minorHAnsi" w:cstheme="minorHAnsi"/>
          <w:color w:val="auto"/>
          <w:lang w:eastAsia="ar-SA"/>
        </w:rPr>
        <w:t xml:space="preserve">Pan Jakub </w:t>
      </w:r>
      <w:proofErr w:type="spellStart"/>
      <w:r w:rsidRPr="00E50493">
        <w:rPr>
          <w:rFonts w:asciiTheme="minorHAnsi" w:eastAsia="Arial" w:hAnsiTheme="minorHAnsi" w:cstheme="minorHAnsi"/>
          <w:color w:val="auto"/>
          <w:lang w:eastAsia="ar-SA"/>
        </w:rPr>
        <w:t>Badurski</w:t>
      </w:r>
      <w:proofErr w:type="spellEnd"/>
      <w:r w:rsidRPr="00E50493">
        <w:rPr>
          <w:rFonts w:asciiTheme="minorHAnsi" w:eastAsia="Arial" w:hAnsiTheme="minorHAnsi" w:cstheme="minorHAnsi"/>
          <w:color w:val="auto"/>
          <w:lang w:eastAsia="ar-SA"/>
        </w:rPr>
        <w:t xml:space="preserve"> tel. 722 008</w:t>
      </w:r>
      <w:r>
        <w:rPr>
          <w:rFonts w:asciiTheme="minorHAnsi" w:eastAsia="Arial" w:hAnsiTheme="minorHAnsi" w:cstheme="minorHAnsi"/>
          <w:color w:val="auto"/>
          <w:lang w:eastAsia="ar-SA"/>
        </w:rPr>
        <w:t> </w:t>
      </w:r>
      <w:r w:rsidRPr="00E50493">
        <w:rPr>
          <w:rFonts w:asciiTheme="minorHAnsi" w:eastAsia="Arial" w:hAnsiTheme="minorHAnsi" w:cstheme="minorHAnsi"/>
          <w:color w:val="auto"/>
          <w:lang w:eastAsia="ar-SA"/>
        </w:rPr>
        <w:t>303</w:t>
      </w:r>
      <w:r>
        <w:rPr>
          <w:rFonts w:asciiTheme="minorHAnsi" w:eastAsia="Arial" w:hAnsiTheme="minorHAnsi" w:cstheme="minorHAnsi"/>
          <w:color w:val="auto"/>
          <w:lang w:eastAsia="ar-SA"/>
        </w:rPr>
        <w:t>, badurski@lasymiejskie.waw.pl,</w:t>
      </w:r>
    </w:p>
    <w:p w14:paraId="59B27597" w14:textId="77777777" w:rsidR="005B25D5" w:rsidRPr="0051062C" w:rsidRDefault="005B25D5" w:rsidP="005B25D5">
      <w:pPr>
        <w:pStyle w:val="Akapitzlist"/>
        <w:widowControl w:val="0"/>
        <w:numPr>
          <w:ilvl w:val="0"/>
          <w:numId w:val="143"/>
        </w:numPr>
        <w:autoSpaceDE w:val="0"/>
        <w:autoSpaceDN/>
        <w:spacing w:after="120" w:line="240" w:lineRule="auto"/>
        <w:ind w:left="502"/>
        <w:textAlignment w:val="auto"/>
        <w:rPr>
          <w:rFonts w:asciiTheme="minorHAnsi" w:eastAsia="Arial" w:hAnsiTheme="minorHAnsi" w:cstheme="minorHAnsi"/>
          <w:color w:val="000000" w:themeColor="text1"/>
          <w:lang w:eastAsia="ar-SA"/>
        </w:rPr>
      </w:pPr>
      <w:r w:rsidRPr="0051062C">
        <w:rPr>
          <w:rFonts w:asciiTheme="minorHAnsi" w:eastAsia="Arial" w:hAnsiTheme="minorHAnsi" w:cstheme="minorHAnsi"/>
          <w:color w:val="000000" w:themeColor="text1"/>
          <w:lang w:eastAsia="ar-SA"/>
        </w:rPr>
        <w:t>Obwód Bemowo – Koło: Pan Piotr Prądzyński, tel. 60</w:t>
      </w:r>
      <w:r>
        <w:rPr>
          <w:rFonts w:asciiTheme="minorHAnsi" w:eastAsia="Arial" w:hAnsiTheme="minorHAnsi" w:cstheme="minorHAnsi"/>
          <w:color w:val="000000" w:themeColor="text1"/>
          <w:lang w:eastAsia="ar-SA"/>
        </w:rPr>
        <w:t>8</w:t>
      </w:r>
      <w:r w:rsidRPr="0051062C">
        <w:rPr>
          <w:rFonts w:asciiTheme="minorHAnsi" w:eastAsia="Arial" w:hAnsiTheme="minorHAnsi" w:cstheme="minorHAnsi"/>
          <w:color w:val="000000" w:themeColor="text1"/>
          <w:lang w:eastAsia="ar-SA"/>
        </w:rPr>
        <w:t> 347</w:t>
      </w:r>
      <w:r>
        <w:rPr>
          <w:rFonts w:asciiTheme="minorHAnsi" w:eastAsia="Arial" w:hAnsiTheme="minorHAnsi" w:cstheme="minorHAnsi"/>
          <w:color w:val="000000" w:themeColor="text1"/>
          <w:lang w:eastAsia="ar-SA"/>
        </w:rPr>
        <w:t> </w:t>
      </w:r>
      <w:r w:rsidRPr="0051062C">
        <w:rPr>
          <w:rFonts w:asciiTheme="minorHAnsi" w:eastAsia="Arial" w:hAnsiTheme="minorHAnsi" w:cstheme="minorHAnsi"/>
          <w:color w:val="000000" w:themeColor="text1"/>
          <w:lang w:eastAsia="ar-SA"/>
        </w:rPr>
        <w:t>297</w:t>
      </w:r>
      <w:r>
        <w:rPr>
          <w:rFonts w:asciiTheme="minorHAnsi" w:eastAsia="Arial" w:hAnsiTheme="minorHAnsi" w:cstheme="minorHAnsi"/>
          <w:color w:val="000000" w:themeColor="text1"/>
          <w:lang w:eastAsia="ar-SA"/>
        </w:rPr>
        <w:t>, pradzynski@lasymiejskie.waw.pl,</w:t>
      </w:r>
    </w:p>
    <w:p w14:paraId="2E55F76D" w14:textId="77777777" w:rsidR="005B25D5" w:rsidRDefault="005B25D5" w:rsidP="005B25D5">
      <w:pPr>
        <w:pStyle w:val="Akapitzlist"/>
        <w:widowControl w:val="0"/>
        <w:numPr>
          <w:ilvl w:val="0"/>
          <w:numId w:val="143"/>
        </w:numPr>
        <w:autoSpaceDE w:val="0"/>
        <w:autoSpaceDN/>
        <w:spacing w:after="120" w:line="240" w:lineRule="auto"/>
        <w:ind w:left="502"/>
        <w:textAlignment w:val="auto"/>
        <w:rPr>
          <w:rFonts w:asciiTheme="minorHAnsi" w:eastAsia="Arial" w:hAnsiTheme="minorHAnsi" w:cstheme="minorHAnsi"/>
          <w:color w:val="000000" w:themeColor="text1"/>
          <w:lang w:eastAsia="ar-SA"/>
        </w:rPr>
      </w:pPr>
      <w:r w:rsidRPr="0051062C">
        <w:rPr>
          <w:rFonts w:asciiTheme="minorHAnsi" w:eastAsia="Arial" w:hAnsiTheme="minorHAnsi" w:cstheme="minorHAnsi"/>
          <w:color w:val="000000" w:themeColor="text1"/>
          <w:lang w:eastAsia="ar-SA"/>
        </w:rPr>
        <w:t xml:space="preserve">Obwód Bielany – Młociny: Pan </w:t>
      </w:r>
      <w:r>
        <w:rPr>
          <w:rFonts w:asciiTheme="minorHAnsi" w:eastAsia="Arial" w:hAnsiTheme="minorHAnsi" w:cstheme="minorHAnsi"/>
          <w:color w:val="000000" w:themeColor="text1"/>
          <w:lang w:eastAsia="ar-SA"/>
        </w:rPr>
        <w:t>Karol Bączek</w:t>
      </w:r>
      <w:r w:rsidRPr="0051062C">
        <w:rPr>
          <w:rFonts w:asciiTheme="minorHAnsi" w:eastAsia="Arial" w:hAnsiTheme="minorHAnsi" w:cstheme="minorHAnsi"/>
          <w:color w:val="000000" w:themeColor="text1"/>
          <w:lang w:eastAsia="ar-SA"/>
        </w:rPr>
        <w:t>, tel. 600 020</w:t>
      </w:r>
      <w:r>
        <w:rPr>
          <w:rFonts w:asciiTheme="minorHAnsi" w:eastAsia="Arial" w:hAnsiTheme="minorHAnsi" w:cstheme="minorHAnsi"/>
          <w:color w:val="000000" w:themeColor="text1"/>
          <w:lang w:eastAsia="ar-SA"/>
        </w:rPr>
        <w:t> </w:t>
      </w:r>
      <w:r w:rsidRPr="0051062C">
        <w:rPr>
          <w:rFonts w:asciiTheme="minorHAnsi" w:eastAsia="Arial" w:hAnsiTheme="minorHAnsi" w:cstheme="minorHAnsi"/>
          <w:color w:val="000000" w:themeColor="text1"/>
          <w:lang w:eastAsia="ar-SA"/>
        </w:rPr>
        <w:t>748</w:t>
      </w:r>
      <w:r>
        <w:rPr>
          <w:rFonts w:asciiTheme="minorHAnsi" w:eastAsia="Arial" w:hAnsiTheme="minorHAnsi" w:cstheme="minorHAnsi"/>
          <w:color w:val="000000" w:themeColor="text1"/>
          <w:lang w:eastAsia="ar-SA"/>
        </w:rPr>
        <w:t>, baczek@lasymiejskie.waw.pl.</w:t>
      </w:r>
    </w:p>
    <w:p w14:paraId="3301D4B5" w14:textId="77777777" w:rsidR="005B25D5" w:rsidRPr="0002697B" w:rsidRDefault="005B25D5" w:rsidP="005B25D5">
      <w:pPr>
        <w:pStyle w:val="Akapitzlist"/>
        <w:widowControl w:val="0"/>
        <w:numPr>
          <w:ilvl w:val="0"/>
          <w:numId w:val="144"/>
        </w:numPr>
        <w:autoSpaceDE w:val="0"/>
        <w:autoSpaceDN/>
        <w:spacing w:after="120" w:line="240" w:lineRule="auto"/>
        <w:ind w:left="502"/>
        <w:textAlignment w:val="auto"/>
        <w:rPr>
          <w:rFonts w:asciiTheme="minorHAnsi" w:eastAsia="Arial" w:hAnsiTheme="minorHAnsi" w:cstheme="minorHAnsi"/>
          <w:color w:val="000000" w:themeColor="text1"/>
          <w:lang w:eastAsia="ar-SA"/>
        </w:rPr>
      </w:pPr>
      <w:r>
        <w:rPr>
          <w:rFonts w:asciiTheme="minorHAnsi" w:eastAsia="Arial" w:hAnsiTheme="minorHAnsi" w:cstheme="minorHAnsi"/>
          <w:color w:val="000000" w:themeColor="text1"/>
          <w:lang w:eastAsia="ar-SA"/>
        </w:rPr>
        <w:t xml:space="preserve">Odnośnie </w:t>
      </w:r>
      <w:proofErr w:type="gramStart"/>
      <w:r>
        <w:rPr>
          <w:rFonts w:asciiTheme="minorHAnsi" w:eastAsia="Arial" w:hAnsiTheme="minorHAnsi" w:cstheme="minorHAnsi"/>
          <w:color w:val="000000" w:themeColor="text1"/>
          <w:lang w:eastAsia="ar-SA"/>
        </w:rPr>
        <w:t>prac</w:t>
      </w:r>
      <w:proofErr w:type="gramEnd"/>
      <w:r>
        <w:rPr>
          <w:rFonts w:asciiTheme="minorHAnsi" w:eastAsia="Arial" w:hAnsiTheme="minorHAnsi" w:cstheme="minorHAnsi"/>
          <w:color w:val="000000" w:themeColor="text1"/>
          <w:lang w:eastAsia="ar-SA"/>
        </w:rPr>
        <w:t xml:space="preserve"> o których mowa </w:t>
      </w:r>
      <w:r>
        <w:rPr>
          <w:rFonts w:asciiTheme="minorHAnsi" w:eastAsia="Arial" w:hAnsiTheme="minorHAnsi" w:cstheme="minorHAnsi"/>
          <w:lang w:eastAsia="ar-SA"/>
        </w:rPr>
        <w:t xml:space="preserve">w </w:t>
      </w:r>
      <w:r w:rsidRPr="0002697B">
        <w:rPr>
          <w:rFonts w:asciiTheme="minorHAnsi" w:eastAsia="Arial" w:hAnsiTheme="minorHAnsi" w:cstheme="minorHAnsi"/>
          <w:lang w:eastAsia="ar-SA"/>
        </w:rPr>
        <w:t>§ 1</w:t>
      </w:r>
      <w:r>
        <w:rPr>
          <w:rFonts w:asciiTheme="minorHAnsi" w:eastAsia="Arial" w:hAnsiTheme="minorHAnsi" w:cstheme="minorHAnsi"/>
          <w:lang w:eastAsia="ar-SA"/>
        </w:rPr>
        <w:t xml:space="preserve"> ust. 1 pkt 2) pracownicy Działu ds. ochrony zwierząt, </w:t>
      </w:r>
      <w:r>
        <w:rPr>
          <w:rFonts w:asciiTheme="minorHAnsi" w:eastAsia="Arial" w:hAnsiTheme="minorHAnsi" w:cstheme="minorHAnsi"/>
          <w:lang w:eastAsia="ar-SA"/>
        </w:rPr>
        <w:br/>
        <w:t>a w szczególności:</w:t>
      </w:r>
    </w:p>
    <w:p w14:paraId="684A01DD" w14:textId="77777777" w:rsidR="005B25D5" w:rsidRDefault="005B25D5" w:rsidP="005B25D5">
      <w:pPr>
        <w:pStyle w:val="Akapitzlist"/>
        <w:widowControl w:val="0"/>
        <w:numPr>
          <w:ilvl w:val="0"/>
          <w:numId w:val="145"/>
        </w:numPr>
        <w:autoSpaceDE w:val="0"/>
        <w:autoSpaceDN/>
        <w:spacing w:after="120" w:line="240" w:lineRule="auto"/>
        <w:ind w:left="502"/>
        <w:textAlignment w:val="auto"/>
        <w:rPr>
          <w:rFonts w:asciiTheme="minorHAnsi" w:eastAsia="Arial" w:hAnsiTheme="minorHAnsi" w:cstheme="minorHAnsi"/>
          <w:color w:val="000000" w:themeColor="text1"/>
          <w:lang w:eastAsia="ar-SA"/>
        </w:rPr>
      </w:pPr>
      <w:r>
        <w:rPr>
          <w:rFonts w:asciiTheme="minorHAnsi" w:eastAsia="Arial" w:hAnsiTheme="minorHAnsi" w:cstheme="minorHAnsi"/>
          <w:color w:val="000000" w:themeColor="text1"/>
          <w:lang w:eastAsia="ar-SA"/>
        </w:rPr>
        <w:t>Kierownik działu: Pan Robert Strąk, tel. 660 721 482, strak@lasymiejskie.waw.pl.</w:t>
      </w:r>
    </w:p>
    <w:p w14:paraId="7A365A84" w14:textId="77777777" w:rsidR="005B25D5" w:rsidRPr="0002697B" w:rsidRDefault="005B25D5" w:rsidP="005B25D5">
      <w:pPr>
        <w:pStyle w:val="Akapitzlist"/>
        <w:numPr>
          <w:ilvl w:val="0"/>
          <w:numId w:val="137"/>
        </w:numPr>
        <w:rPr>
          <w:rFonts w:asciiTheme="minorHAnsi" w:eastAsia="Arial" w:hAnsiTheme="minorHAnsi" w:cstheme="minorHAnsi"/>
          <w:color w:val="000000" w:themeColor="text1"/>
          <w:lang w:eastAsia="ar-SA"/>
        </w:rPr>
      </w:pPr>
      <w:r w:rsidRPr="0002697B">
        <w:rPr>
          <w:rFonts w:asciiTheme="minorHAnsi" w:eastAsia="Arial" w:hAnsiTheme="minorHAnsi" w:cstheme="minorHAnsi"/>
          <w:color w:val="000000" w:themeColor="text1"/>
          <w:lang w:eastAsia="ar-SA"/>
        </w:rPr>
        <w:t xml:space="preserve">Pracownicy, o których mowa w ust. </w:t>
      </w:r>
      <w:r>
        <w:rPr>
          <w:rFonts w:asciiTheme="minorHAnsi" w:eastAsia="Arial" w:hAnsiTheme="minorHAnsi" w:cstheme="minorHAnsi"/>
          <w:color w:val="000000" w:themeColor="text1"/>
          <w:lang w:eastAsia="ar-SA"/>
        </w:rPr>
        <w:t>1,</w:t>
      </w:r>
      <w:r w:rsidRPr="0002697B">
        <w:rPr>
          <w:rFonts w:asciiTheme="minorHAnsi" w:eastAsia="Arial" w:hAnsiTheme="minorHAnsi" w:cstheme="minorHAnsi"/>
          <w:color w:val="000000" w:themeColor="text1"/>
          <w:lang w:eastAsia="ar-SA"/>
        </w:rPr>
        <w:t xml:space="preserve"> upoważnieni są do wydawania wiążących Wykonawcę poleceń co do rodzaju, ilości i jakości prac objętych niniejszą umową</w:t>
      </w:r>
      <w:r>
        <w:rPr>
          <w:rFonts w:asciiTheme="minorHAnsi" w:eastAsia="Arial" w:hAnsiTheme="minorHAnsi" w:cstheme="minorHAnsi"/>
          <w:color w:val="000000" w:themeColor="text1"/>
          <w:lang w:eastAsia="ar-SA"/>
        </w:rPr>
        <w:t>, a także odbioru wykonanych prac</w:t>
      </w:r>
      <w:r w:rsidRPr="0002697B">
        <w:rPr>
          <w:rFonts w:asciiTheme="minorHAnsi" w:eastAsia="Arial" w:hAnsiTheme="minorHAnsi" w:cstheme="minorHAnsi"/>
          <w:color w:val="000000" w:themeColor="text1"/>
          <w:lang w:eastAsia="ar-SA"/>
        </w:rPr>
        <w:t xml:space="preserve"> z zastrzeżeniem </w:t>
      </w:r>
      <w:r w:rsidRPr="005A3D86">
        <w:rPr>
          <w:rFonts w:asciiTheme="minorHAnsi" w:eastAsia="Arial" w:hAnsiTheme="minorHAnsi" w:cstheme="minorHAnsi"/>
          <w:color w:val="auto"/>
          <w:lang w:eastAsia="ar-SA"/>
        </w:rPr>
        <w:t>§ 4 ust. 2</w:t>
      </w:r>
      <w:r>
        <w:rPr>
          <w:rFonts w:asciiTheme="minorHAnsi" w:eastAsia="Arial" w:hAnsiTheme="minorHAnsi" w:cstheme="minorHAnsi"/>
          <w:color w:val="auto"/>
          <w:lang w:eastAsia="ar-SA"/>
        </w:rPr>
        <w:t>5</w:t>
      </w:r>
      <w:r w:rsidRPr="005A3D86">
        <w:rPr>
          <w:rFonts w:asciiTheme="minorHAnsi" w:eastAsia="Arial" w:hAnsiTheme="minorHAnsi" w:cstheme="minorHAnsi"/>
          <w:color w:val="auto"/>
          <w:lang w:eastAsia="ar-SA"/>
        </w:rPr>
        <w:t>.</w:t>
      </w:r>
    </w:p>
    <w:p w14:paraId="123B74FD" w14:textId="77777777" w:rsidR="005B25D5" w:rsidRPr="00947CB9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before="120"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Szczegółowy zakres oraz terminy wykonania prac będą ustalane przez Zamawiającego w formie dokumentu zlecenia.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/>
        </w:rPr>
        <w:t xml:space="preserve">Zlecenie zostaje każdorazowo wystawione przy pomocy programu </w:t>
      </w:r>
      <w:proofErr w:type="spellStart"/>
      <w:r>
        <w:rPr>
          <w:rFonts w:asciiTheme="minorHAnsi" w:hAnsiTheme="minorHAnsi"/>
        </w:rPr>
        <w:t>LasInfo</w:t>
      </w:r>
      <w:proofErr w:type="spellEnd"/>
      <w:r>
        <w:rPr>
          <w:rFonts w:asciiTheme="minorHAnsi" w:hAnsiTheme="minorHAnsi"/>
        </w:rPr>
        <w:t xml:space="preserve">. </w:t>
      </w:r>
      <w:r>
        <w:rPr>
          <w:rFonts w:asciiTheme="minorHAnsi" w:hAnsiTheme="minorHAnsi" w:cstheme="minorHAnsi"/>
        </w:rPr>
        <w:t xml:space="preserve">Wzór zlecenia stanowi </w:t>
      </w:r>
      <w:r w:rsidRPr="00B455A8">
        <w:rPr>
          <w:rFonts w:asciiTheme="minorHAnsi" w:hAnsiTheme="minorHAnsi" w:cstheme="minorHAnsi"/>
          <w:b/>
          <w:bCs/>
        </w:rPr>
        <w:t xml:space="preserve">załącznik nr </w:t>
      </w:r>
      <w:r>
        <w:rPr>
          <w:rFonts w:asciiTheme="minorHAnsi" w:hAnsiTheme="minorHAnsi" w:cstheme="minorHAnsi"/>
          <w:b/>
          <w:bCs/>
        </w:rPr>
        <w:t>8</w:t>
      </w:r>
      <w:r w:rsidRPr="00FB405F">
        <w:rPr>
          <w:rFonts w:asciiTheme="minorHAnsi" w:hAnsiTheme="minorHAnsi" w:cstheme="minorHAnsi"/>
          <w:color w:val="FF0000"/>
        </w:rPr>
        <w:t xml:space="preserve"> </w:t>
      </w:r>
      <w:r>
        <w:rPr>
          <w:rFonts w:asciiTheme="minorHAnsi" w:hAnsiTheme="minorHAnsi" w:cstheme="minorHAnsi"/>
        </w:rPr>
        <w:t xml:space="preserve">do niniejszej umowy. Zlecenie </w:t>
      </w:r>
      <w:r w:rsidRPr="00DB3034">
        <w:rPr>
          <w:rFonts w:asciiTheme="minorHAnsi" w:hAnsiTheme="minorHAnsi" w:cstheme="minorHAnsi"/>
        </w:rPr>
        <w:t>zostanie dostarczone Wykonawcy w dniu wystawienia, w formie papierowej lub elektronicznej (PDF). Zlecenie przekazane Wykonawcy w formie papierowej Wykonawca lub kierownik prac przyjmuje do</w:t>
      </w:r>
      <w:r>
        <w:rPr>
          <w:rFonts w:asciiTheme="minorHAnsi" w:hAnsiTheme="minorHAnsi" w:cstheme="minorHAnsi"/>
        </w:rPr>
        <w:t> </w:t>
      </w:r>
      <w:r w:rsidRPr="00DB3034">
        <w:rPr>
          <w:rFonts w:asciiTheme="minorHAnsi" w:hAnsiTheme="minorHAnsi" w:cstheme="minorHAnsi"/>
        </w:rPr>
        <w:t>realizacji, potwierdzając je własnoręcznym podpisem. Zlecenie przekazywane Wykonawcy w</w:t>
      </w:r>
      <w:r>
        <w:rPr>
          <w:rFonts w:asciiTheme="minorHAnsi" w:hAnsiTheme="minorHAnsi" w:cstheme="minorHAnsi"/>
        </w:rPr>
        <w:t> </w:t>
      </w:r>
      <w:r w:rsidRPr="00DB3034">
        <w:rPr>
          <w:rFonts w:asciiTheme="minorHAnsi" w:hAnsiTheme="minorHAnsi" w:cstheme="minorHAnsi"/>
        </w:rPr>
        <w:t>formie elektronicznej musi zostać wysłane w formacie PDF, w dniu wystawienia, na adres e-mail wskazany przez Wykonawcę do korespondencji, wraz z zaznaczeniem opcji potwierdzenia odbioru emaila.</w:t>
      </w:r>
      <w:r>
        <w:rPr>
          <w:rFonts w:asciiTheme="minorHAnsi" w:hAnsiTheme="minorHAnsi" w:cstheme="minorHAnsi"/>
        </w:rPr>
        <w:t xml:space="preserve"> </w:t>
      </w:r>
      <w:r w:rsidRPr="001D374F">
        <w:rPr>
          <w:rFonts w:asciiTheme="minorHAnsi" w:hAnsiTheme="minorHAnsi"/>
        </w:rPr>
        <w:t>Wykonawca zobowiązuje się do e-mailowego potwierdzenia otrzymania zlecenia.</w:t>
      </w:r>
      <w:r w:rsidRPr="00947CB9">
        <w:rPr>
          <w:rFonts w:asciiTheme="minorHAnsi" w:hAnsiTheme="minorHAnsi" w:cstheme="minorHAnsi"/>
        </w:rPr>
        <w:t xml:space="preserve"> Zlecenie Zamawiający wystawi najpóźniej do ostatniego dnia roboczego każdego poprzedzającego miesiąca, odnośnie prac przewidywanych do realizacji w miesiącu następnym, z terminem realizacji ustalonym nie wcześniej niż na 7 dni kalendarzowych przed zakończeniem danego miesiąca. Zamawiający zastrzega sobie możliwość sporządzania zleceń do realizacji w bieżącym miesiącu na prace, których potrzeby wykonania nie można było przewidzieć przy planowaniu miesięcznym oraz w przypadku zaistnienia konieczności wykonania prac interwencyjnych.</w:t>
      </w:r>
    </w:p>
    <w:p w14:paraId="0E03CB48" w14:textId="77777777" w:rsidR="005B25D5" w:rsidRPr="0019558C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lastRenderedPageBreak/>
        <w:t>W przypadku zaistnienia konieczności wykonania naprawy</w:t>
      </w:r>
      <w:r>
        <w:rPr>
          <w:rFonts w:asciiTheme="minorHAnsi" w:hAnsiTheme="minorHAnsi" w:cstheme="minorHAnsi"/>
        </w:rPr>
        <w:t xml:space="preserve"> </w:t>
      </w:r>
      <w:r w:rsidRPr="0019558C">
        <w:rPr>
          <w:rFonts w:asciiTheme="minorHAnsi" w:hAnsiTheme="minorHAnsi" w:cstheme="minorHAnsi"/>
        </w:rPr>
        <w:t>lub demontażu urządzenia zagrażającego bezpieczeństwu osób w trybie interwencyjnym</w:t>
      </w:r>
      <w:r>
        <w:rPr>
          <w:rFonts w:asciiTheme="minorHAnsi" w:hAnsiTheme="minorHAnsi" w:cstheme="minorHAnsi"/>
        </w:rPr>
        <w:t>,</w:t>
      </w:r>
      <w:r w:rsidRPr="0019558C">
        <w:rPr>
          <w:rFonts w:asciiTheme="minorHAnsi" w:hAnsiTheme="minorHAnsi" w:cstheme="minorHAnsi"/>
        </w:rPr>
        <w:t xml:space="preserve"> Zamawiający zleci prace telefonicznie, </w:t>
      </w:r>
      <w:r>
        <w:rPr>
          <w:rFonts w:asciiTheme="minorHAnsi" w:hAnsiTheme="minorHAnsi" w:cstheme="minorHAnsi"/>
        </w:rPr>
        <w:t xml:space="preserve">a </w:t>
      </w:r>
      <w:r w:rsidRPr="0019558C">
        <w:rPr>
          <w:rFonts w:asciiTheme="minorHAnsi" w:hAnsiTheme="minorHAnsi" w:cstheme="minorHAnsi"/>
        </w:rPr>
        <w:t>zlecenie w formie pisemnej zostanie wystawione w najbliższy dzień roboczy ze</w:t>
      </w:r>
      <w:r>
        <w:rPr>
          <w:rFonts w:asciiTheme="minorHAnsi" w:hAnsiTheme="minorHAnsi" w:cstheme="minorHAnsi"/>
        </w:rPr>
        <w:t> </w:t>
      </w:r>
      <w:r w:rsidRPr="0019558C">
        <w:rPr>
          <w:rFonts w:asciiTheme="minorHAnsi" w:hAnsiTheme="minorHAnsi" w:cstheme="minorHAnsi"/>
        </w:rPr>
        <w:t xml:space="preserve">wskazaniem daty i godziny telefonicznego zlecenia prac. Wykonawca zobowiązuje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>się do</w:t>
      </w:r>
      <w:r>
        <w:rPr>
          <w:rFonts w:asciiTheme="minorHAnsi" w:hAnsiTheme="minorHAnsi" w:cstheme="minorHAnsi"/>
        </w:rPr>
        <w:t> </w:t>
      </w:r>
      <w:r w:rsidRPr="0019558C">
        <w:rPr>
          <w:rFonts w:asciiTheme="minorHAnsi" w:hAnsiTheme="minorHAnsi" w:cstheme="minorHAnsi"/>
        </w:rPr>
        <w:t xml:space="preserve">wykonania prac zleconych w trybie interwencyjnym w ciągu </w:t>
      </w:r>
      <w:r w:rsidRPr="006A5A92">
        <w:rPr>
          <w:rFonts w:asciiTheme="minorHAnsi" w:hAnsiTheme="minorHAnsi" w:cstheme="minorHAnsi"/>
        </w:rPr>
        <w:t xml:space="preserve">……… godzin </w:t>
      </w:r>
      <w:r w:rsidRPr="0019558C">
        <w:rPr>
          <w:rFonts w:asciiTheme="minorHAnsi" w:hAnsiTheme="minorHAnsi" w:cstheme="minorHAnsi"/>
        </w:rPr>
        <w:t>od otrzymania zlecenia</w:t>
      </w:r>
      <w:r>
        <w:rPr>
          <w:rFonts w:asciiTheme="minorHAnsi" w:hAnsiTheme="minorHAnsi" w:cstheme="minorHAnsi"/>
        </w:rPr>
        <w:t xml:space="preserve"> telefonicznego,</w:t>
      </w:r>
      <w:r w:rsidRPr="0019558C">
        <w:rPr>
          <w:rFonts w:asciiTheme="minorHAnsi" w:hAnsiTheme="minorHAnsi" w:cstheme="minorHAnsi"/>
        </w:rPr>
        <w:t xml:space="preserve"> zgodnie z ofertą Wykonawcy</w:t>
      </w:r>
      <w:r>
        <w:rPr>
          <w:rFonts w:asciiTheme="minorHAnsi" w:hAnsiTheme="minorHAnsi" w:cstheme="minorHAnsi"/>
        </w:rPr>
        <w:t>,</w:t>
      </w:r>
      <w:r w:rsidRPr="0019558C">
        <w:rPr>
          <w:rFonts w:asciiTheme="minorHAnsi" w:hAnsiTheme="minorHAnsi" w:cstheme="minorHAnsi"/>
        </w:rPr>
        <w:t xml:space="preserve"> stanowiącą </w:t>
      </w:r>
      <w:r w:rsidRPr="006C17DE">
        <w:rPr>
          <w:rFonts w:asciiTheme="minorHAnsi" w:hAnsiTheme="minorHAnsi" w:cstheme="minorHAnsi"/>
          <w:b/>
          <w:bCs/>
        </w:rPr>
        <w:t>załącznik nr 2</w:t>
      </w:r>
      <w:r w:rsidRPr="0019558C">
        <w:rPr>
          <w:rFonts w:asciiTheme="minorHAnsi" w:hAnsiTheme="minorHAnsi" w:cstheme="minorHAnsi"/>
        </w:rPr>
        <w:t xml:space="preserve"> do umowy.</w:t>
      </w:r>
    </w:p>
    <w:p w14:paraId="429A3391" w14:textId="77777777" w:rsidR="005B25D5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Wykonawca wyznacza Kierownika </w:t>
      </w:r>
      <w:r>
        <w:rPr>
          <w:rFonts w:asciiTheme="minorHAnsi" w:hAnsiTheme="minorHAnsi" w:cstheme="minorHAnsi"/>
        </w:rPr>
        <w:t>prac</w:t>
      </w:r>
      <w:r w:rsidRPr="0019558C">
        <w:rPr>
          <w:rFonts w:asciiTheme="minorHAnsi" w:hAnsiTheme="minorHAnsi" w:cstheme="minorHAnsi"/>
        </w:rPr>
        <w:t xml:space="preserve"> w osobie: </w:t>
      </w:r>
      <w:r>
        <w:rPr>
          <w:rFonts w:asciiTheme="minorHAnsi" w:hAnsiTheme="minorHAnsi" w:cstheme="minorHAnsi"/>
        </w:rPr>
        <w:t>……………………………………………………..</w:t>
      </w:r>
      <w:r w:rsidRPr="0019558C">
        <w:rPr>
          <w:rFonts w:asciiTheme="minorHAnsi" w:hAnsiTheme="minorHAnsi" w:cstheme="minorHAnsi"/>
        </w:rPr>
        <w:t xml:space="preserve">. </w:t>
      </w:r>
    </w:p>
    <w:p w14:paraId="30B9142C" w14:textId="77777777" w:rsidR="005B25D5" w:rsidRPr="006C17DE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5E6ED3">
        <w:rPr>
          <w:rFonts w:asciiTheme="minorHAnsi" w:hAnsiTheme="minorHAnsi" w:cstheme="minorHAnsi"/>
        </w:rPr>
        <w:t xml:space="preserve">Klauzula informacyjna dotycząca przetwarzania danych osobowych osób wskazanych do kontaktu i realizacji umowy stanowi </w:t>
      </w:r>
      <w:r w:rsidRPr="005E6ED3">
        <w:rPr>
          <w:rFonts w:asciiTheme="minorHAnsi" w:hAnsiTheme="minorHAnsi" w:cstheme="minorHAnsi"/>
          <w:b/>
          <w:bCs/>
        </w:rPr>
        <w:t>załącznik nr 3</w:t>
      </w:r>
      <w:r w:rsidRPr="005E6ED3">
        <w:rPr>
          <w:rFonts w:asciiTheme="minorHAnsi" w:hAnsiTheme="minorHAnsi" w:cstheme="minorHAnsi"/>
        </w:rPr>
        <w:t xml:space="preserve"> do umowy</w:t>
      </w:r>
      <w:r>
        <w:rPr>
          <w:rFonts w:asciiTheme="minorHAnsi" w:hAnsiTheme="minorHAnsi" w:cstheme="minorHAnsi"/>
        </w:rPr>
        <w:t>.</w:t>
      </w:r>
      <w:r w:rsidRPr="006C17DE">
        <w:rPr>
          <w:rFonts w:asciiTheme="minorHAnsi" w:hAnsiTheme="minorHAnsi" w:cstheme="minorHAnsi"/>
        </w:rPr>
        <w:t xml:space="preserve"> Wykonawca ma obowiązek zapoznać wszystkich pracowników, których dane zawarte są w umowie</w:t>
      </w:r>
      <w:r>
        <w:rPr>
          <w:rFonts w:asciiTheme="minorHAnsi" w:hAnsiTheme="minorHAnsi" w:cstheme="minorHAnsi"/>
        </w:rPr>
        <w:t>,</w:t>
      </w:r>
      <w:r w:rsidRPr="006C17DE">
        <w:rPr>
          <w:rFonts w:asciiTheme="minorHAnsi" w:hAnsiTheme="minorHAnsi" w:cstheme="minorHAnsi"/>
        </w:rPr>
        <w:t xml:space="preserve"> z tą informacją.</w:t>
      </w:r>
    </w:p>
    <w:p w14:paraId="4747B54C" w14:textId="77777777" w:rsidR="005B25D5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76" w:lineRule="auto"/>
        <w:jc w:val="both"/>
        <w:textAlignment w:val="auto"/>
        <w:rPr>
          <w:rFonts w:asciiTheme="minorHAnsi" w:eastAsia="Times New Roman" w:hAnsiTheme="minorHAnsi" w:cstheme="minorHAnsi"/>
        </w:rPr>
      </w:pPr>
      <w:r>
        <w:rPr>
          <w:rFonts w:asciiTheme="minorHAnsi" w:hAnsiTheme="minorHAnsi" w:cstheme="minorHAnsi"/>
        </w:rPr>
        <w:t>Zamawiający zastrzega sobie prawo do ustalenia w zleceniu szczegółowego terminu rozpoczęcia oraz ewentualnego wstrzymania prac przewidzianych do realizacji w ramach zlecenia, poprzez dodanie szczegółów na temat terminów realizacji prac.</w:t>
      </w:r>
    </w:p>
    <w:p w14:paraId="2503123B" w14:textId="77777777" w:rsidR="005B25D5" w:rsidRPr="00087906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76" w:lineRule="auto"/>
        <w:jc w:val="both"/>
        <w:textAlignment w:val="auto"/>
        <w:rPr>
          <w:rFonts w:asciiTheme="minorHAnsi" w:eastAsia="Times New Roman" w:hAnsiTheme="minorHAnsi" w:cstheme="minorHAnsi"/>
        </w:rPr>
      </w:pPr>
      <w:r>
        <w:rPr>
          <w:rFonts w:asciiTheme="minorHAnsi" w:hAnsiTheme="minorHAnsi" w:cstheme="minorHAnsi"/>
        </w:rPr>
        <w:t xml:space="preserve">Zamawiający ma prawo do bieżącej kontroli w trakcie wykonywania prac. Przeprowadzenie kontroli zostanie udokumentowane poprzez sporządzenie protokołu kontroli. Podczas wykonywania kontroli w trakcie przeprowadzania prac, Wykonawca lub kierownik prac zobowiązany jest do udziału w kontroli. W przypadku nieobecności przedstawiciela Wykonawcy podczas przeprowadzania kontroli, Zamawiający sporządzi jednostronny protokół kontroli. </w:t>
      </w:r>
      <w:r>
        <w:rPr>
          <w:rFonts w:asciiTheme="minorHAnsi" w:hAnsiTheme="minorHAnsi" w:cstheme="minorHAnsi"/>
        </w:rPr>
        <w:br/>
        <w:t xml:space="preserve">W przypadku stwierdzenia nienależytego wykonania zleconych prac (ilościowo lub jakościowo, niezgodnie ze szczegółowym opisem przedmiotu zamówienia oraz wskazaniami wykonawczymi) Zamawiający opisze wszystkie nieprawidłowości w sporządzonym protokole kontroli, </w:t>
      </w:r>
      <w:r>
        <w:rPr>
          <w:rFonts w:asciiTheme="minorHAnsi" w:hAnsiTheme="minorHAnsi"/>
        </w:rPr>
        <w:t>oraz najpóźniej następnego dnia roboczego poinformuje o tym fakcie Wykonawcę poprzez pocztę elektroniczną oraz przekaże Wykonawcy kopię protokołu kontroli</w:t>
      </w:r>
      <w:r>
        <w:rPr>
          <w:rFonts w:asciiTheme="minorHAnsi" w:hAnsiTheme="minorHAnsi" w:cstheme="minorHAnsi"/>
        </w:rPr>
        <w:t xml:space="preserve">. Wykonawca zobowiązany jest do usunięcia nieprawidłowości w terminie określonym w zleceniu. Powyższe protokoły, w przypadku nieusunięcia nieprawidłowości, będą podstawą do obniżenia lub niewypłacenia wynagrodzenia i naliczenia kar umownych. </w:t>
      </w:r>
    </w:p>
    <w:p w14:paraId="01DF3150" w14:textId="77777777" w:rsidR="005B25D5" w:rsidRPr="00087906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76" w:lineRule="auto"/>
        <w:jc w:val="both"/>
        <w:textAlignment w:val="auto"/>
        <w:rPr>
          <w:rFonts w:asciiTheme="minorHAnsi" w:eastAsia="Times New Roman" w:hAnsiTheme="minorHAnsi" w:cstheme="minorHAnsi"/>
        </w:rPr>
      </w:pPr>
      <w:bookmarkStart w:id="12" w:name="_Hlk187648683"/>
      <w:r>
        <w:rPr>
          <w:rFonts w:asciiTheme="minorHAnsi" w:hAnsiTheme="minorHAnsi" w:cstheme="minorHAnsi"/>
        </w:rPr>
        <w:t>Zamawiający dokonywał będzie protokolarnego odbioru prac z wystawionych zleceń najpóźniej następnego dnia roboczego po terminie realizacji prac określonym w zleceniu, przy czym dopuszcza się możliwość jednostronnej analizy przez Zamawiającego realizacji zleconych i zakończonych prac, w tym prac interwencyjnych w trakcie trwania danego miesiąca, która zostanie wykorzystana dla potrzeb sporządzenia protokołu odbioru zleconych w danym miesiącu prac. Wykonawca lub kierownik prac ma prawo do obecności podczas odbioru prac wg informacji zawartych w zleceniu (</w:t>
      </w:r>
      <w:r w:rsidRPr="00A87815">
        <w:rPr>
          <w:rFonts w:asciiTheme="minorHAnsi" w:hAnsiTheme="minorHAnsi" w:cstheme="minorHAnsi"/>
          <w:b/>
          <w:bCs/>
        </w:rPr>
        <w:t>załącznik nr 8</w:t>
      </w:r>
      <w:r>
        <w:rPr>
          <w:rFonts w:asciiTheme="minorHAnsi" w:hAnsiTheme="minorHAnsi" w:cstheme="minorHAnsi"/>
        </w:rPr>
        <w:t xml:space="preserve">). W przypadku chęci udziału Wykonawcy w odbiorze prac, zobowiązany on jest powiadomić osobę wskazaną do kontaktu w </w:t>
      </w:r>
      <w:r w:rsidRPr="00987719">
        <w:rPr>
          <w:rFonts w:asciiTheme="minorHAnsi" w:hAnsiTheme="minorHAnsi" w:cstheme="minorHAnsi"/>
        </w:rPr>
        <w:t>ust. 1</w:t>
      </w:r>
      <w:r>
        <w:rPr>
          <w:rFonts w:asciiTheme="minorHAnsi" w:hAnsiTheme="minorHAnsi" w:cstheme="minorHAnsi"/>
        </w:rPr>
        <w:t xml:space="preserve">, odpowiedzialną za dany obwód leśny, na dwa dni robocze przed planowanym zakończeniem prac bądź terminem realizacji prac wskazanym w zleceniu. W przypadku odbioru prac bez przedstawiciela Wykonawcy, Zamawiający sporządzi jednostronny protokół odbioru prac, a gdy stwierdzi niewykonanie </w:t>
      </w:r>
      <w:r>
        <w:rPr>
          <w:rFonts w:asciiTheme="minorHAnsi" w:hAnsiTheme="minorHAnsi" w:cstheme="minorHAnsi"/>
        </w:rPr>
        <w:br/>
        <w:t xml:space="preserve">lub nienależyte wykonanie zleconych prac (ilościowo lub jakościowo, niezgodnie ze szczegółowym opisem przedmiotu zamówienia lub wskazaniami wykonawczymi) poinformuje o zaistniałej sytuacji kierownika prac. Powyższe protokoły mogą być podstawą do obniżenia lub niewypłacenia wynagrodzenia i naliczenia kar umownych. </w:t>
      </w:r>
    </w:p>
    <w:bookmarkEnd w:id="12"/>
    <w:p w14:paraId="6A736F4D" w14:textId="77777777" w:rsidR="005B25D5" w:rsidRPr="0019558C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Wzór </w:t>
      </w:r>
      <w:r w:rsidRPr="0019558C">
        <w:rPr>
          <w:rFonts w:asciiTheme="minorHAnsi" w:hAnsiTheme="minorHAnsi" w:cstheme="minorHAnsi"/>
        </w:rPr>
        <w:t>protoko</w:t>
      </w:r>
      <w:r>
        <w:rPr>
          <w:rFonts w:asciiTheme="minorHAnsi" w:hAnsiTheme="minorHAnsi" w:cstheme="minorHAnsi"/>
        </w:rPr>
        <w:t xml:space="preserve">łu stwierdzającego nieprawidłowości wykonanych prac stanowi </w:t>
      </w:r>
      <w:r w:rsidRPr="00010D12">
        <w:rPr>
          <w:rFonts w:asciiTheme="minorHAnsi" w:hAnsiTheme="minorHAnsi" w:cstheme="minorHAnsi"/>
          <w:b/>
          <w:bCs/>
        </w:rPr>
        <w:t xml:space="preserve">załącznik nr </w:t>
      </w:r>
      <w:r>
        <w:rPr>
          <w:rFonts w:asciiTheme="minorHAnsi" w:hAnsiTheme="minorHAnsi" w:cstheme="minorHAnsi"/>
          <w:b/>
          <w:bCs/>
        </w:rPr>
        <w:t xml:space="preserve">7 </w:t>
      </w:r>
      <w:r>
        <w:rPr>
          <w:rFonts w:asciiTheme="minorHAnsi" w:hAnsiTheme="minorHAnsi" w:cstheme="minorHAnsi"/>
          <w:b/>
          <w:bCs/>
        </w:rPr>
        <w:br/>
      </w:r>
      <w:r w:rsidRPr="00010D12">
        <w:rPr>
          <w:rFonts w:asciiTheme="minorHAnsi" w:hAnsiTheme="minorHAnsi" w:cstheme="minorHAnsi"/>
        </w:rPr>
        <w:t>do niniejszej umowy</w:t>
      </w:r>
      <w:r w:rsidRPr="0019558C">
        <w:rPr>
          <w:rFonts w:asciiTheme="minorHAnsi" w:hAnsiTheme="minorHAnsi" w:cstheme="minorHAnsi"/>
        </w:rPr>
        <w:t>.</w:t>
      </w:r>
    </w:p>
    <w:p w14:paraId="6981C160" w14:textId="77777777" w:rsidR="005B25D5" w:rsidRPr="0019558C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lastRenderedPageBreak/>
        <w:t xml:space="preserve">Wykonawca akceptuje formę </w:t>
      </w:r>
      <w:r>
        <w:rPr>
          <w:rFonts w:asciiTheme="minorHAnsi" w:hAnsiTheme="minorHAnsi" w:cstheme="minorHAnsi"/>
        </w:rPr>
        <w:t>przekazywania informacji dotyczących realizacji umowy, a w szczególności przekazywania zleceń</w:t>
      </w:r>
      <w:r w:rsidRPr="0019558C">
        <w:rPr>
          <w:rFonts w:asciiTheme="minorHAnsi" w:hAnsiTheme="minorHAnsi" w:cstheme="minorHAnsi"/>
        </w:rPr>
        <w:t>, o któr</w:t>
      </w:r>
      <w:r>
        <w:rPr>
          <w:rFonts w:asciiTheme="minorHAnsi" w:hAnsiTheme="minorHAnsi" w:cstheme="minorHAnsi"/>
        </w:rPr>
        <w:t>ych</w:t>
      </w:r>
      <w:r w:rsidRPr="0019558C">
        <w:rPr>
          <w:rFonts w:asciiTheme="minorHAnsi" w:hAnsiTheme="minorHAnsi" w:cstheme="minorHAnsi"/>
        </w:rPr>
        <w:t xml:space="preserve"> mowa </w:t>
      </w:r>
      <w:r>
        <w:rPr>
          <w:rFonts w:asciiTheme="minorHAnsi" w:hAnsiTheme="minorHAnsi" w:cstheme="minorHAnsi"/>
        </w:rPr>
        <w:t xml:space="preserve">w ust. 3 i 4, ustalenia terminu, o którym mowa w ust. 7, przekazywania protokołów, o których mowa w ust. 8, 9, i 10 </w:t>
      </w:r>
      <w:r w:rsidRPr="0019558C">
        <w:rPr>
          <w:rFonts w:asciiTheme="minorHAnsi" w:hAnsiTheme="minorHAnsi" w:cstheme="minorHAnsi"/>
        </w:rPr>
        <w:t>za pośrednictwem poczty elektronicznej oraz wskazuje do tego celu adres e-mail: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  <w:bCs/>
        </w:rPr>
        <w:t>……………</w:t>
      </w:r>
      <w:proofErr w:type="gramStart"/>
      <w:r>
        <w:rPr>
          <w:rFonts w:asciiTheme="minorHAnsi" w:hAnsiTheme="minorHAnsi" w:cstheme="minorHAnsi"/>
          <w:b/>
          <w:bCs/>
        </w:rPr>
        <w:t>…….</w:t>
      </w:r>
      <w:proofErr w:type="gramEnd"/>
      <w:r>
        <w:rPr>
          <w:rFonts w:asciiTheme="minorHAnsi" w:hAnsiTheme="minorHAnsi" w:cstheme="minorHAnsi"/>
          <w:b/>
          <w:bCs/>
        </w:rPr>
        <w:t>………..</w:t>
      </w:r>
      <w:r w:rsidRPr="0019558C">
        <w:rPr>
          <w:rFonts w:asciiTheme="minorHAnsi" w:hAnsiTheme="minorHAnsi" w:cstheme="minorHAnsi"/>
        </w:rPr>
        <w:t>.</w:t>
      </w:r>
    </w:p>
    <w:p w14:paraId="31E48001" w14:textId="77777777" w:rsidR="005B25D5" w:rsidRPr="0019558C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Zamawiający wymaga pełnej dyspozycyjności </w:t>
      </w:r>
      <w:r>
        <w:rPr>
          <w:rFonts w:asciiTheme="minorHAnsi" w:hAnsiTheme="minorHAnsi" w:cstheme="minorHAnsi"/>
          <w:bCs/>
        </w:rPr>
        <w:t>k</w:t>
      </w:r>
      <w:r w:rsidRPr="00010D12">
        <w:rPr>
          <w:rFonts w:asciiTheme="minorHAnsi" w:hAnsiTheme="minorHAnsi" w:cstheme="minorHAnsi"/>
          <w:bCs/>
        </w:rPr>
        <w:t xml:space="preserve">ierownika </w:t>
      </w:r>
      <w:r>
        <w:rPr>
          <w:rFonts w:asciiTheme="minorHAnsi" w:hAnsiTheme="minorHAnsi" w:cstheme="minorHAnsi"/>
          <w:bCs/>
        </w:rPr>
        <w:t>prac</w:t>
      </w:r>
      <w:r w:rsidRPr="0019558C">
        <w:rPr>
          <w:rFonts w:asciiTheme="minorHAnsi" w:hAnsiTheme="minorHAnsi" w:cstheme="minorHAnsi"/>
        </w:rPr>
        <w:t xml:space="preserve"> w dni robocze </w:t>
      </w:r>
      <w:r w:rsidRPr="0019558C">
        <w:rPr>
          <w:rFonts w:asciiTheme="minorHAnsi" w:hAnsiTheme="minorHAnsi" w:cstheme="minorHAnsi"/>
        </w:rPr>
        <w:br/>
        <w:t xml:space="preserve">w godzinach 7:30 – 15:30 oraz łączności telefonicznej, pod </w:t>
      </w:r>
      <w:r w:rsidRPr="00010D12">
        <w:rPr>
          <w:rFonts w:asciiTheme="minorHAnsi" w:hAnsiTheme="minorHAnsi" w:cstheme="minorHAnsi"/>
          <w:b/>
          <w:bCs/>
        </w:rPr>
        <w:t>nr</w:t>
      </w:r>
      <w:r w:rsidRPr="0019558C">
        <w:rPr>
          <w:rFonts w:asciiTheme="minorHAnsi" w:hAnsiTheme="minorHAnsi" w:cstheme="minorHAnsi"/>
        </w:rPr>
        <w:t xml:space="preserve"> </w:t>
      </w:r>
      <w:r w:rsidRPr="0019558C">
        <w:rPr>
          <w:rFonts w:asciiTheme="minorHAnsi" w:hAnsiTheme="minorHAnsi" w:cstheme="minorHAnsi"/>
          <w:b/>
        </w:rPr>
        <w:t xml:space="preserve">tel. </w:t>
      </w:r>
      <w:r>
        <w:rPr>
          <w:rFonts w:asciiTheme="minorHAnsi" w:hAnsiTheme="minorHAnsi" w:cstheme="minorHAnsi"/>
          <w:b/>
        </w:rPr>
        <w:t>………………………</w:t>
      </w:r>
      <w:proofErr w:type="gramStart"/>
      <w:r>
        <w:rPr>
          <w:rFonts w:asciiTheme="minorHAnsi" w:hAnsiTheme="minorHAnsi" w:cstheme="minorHAnsi"/>
          <w:b/>
        </w:rPr>
        <w:t>…….</w:t>
      </w:r>
      <w:proofErr w:type="gramEnd"/>
      <w:r>
        <w:rPr>
          <w:rFonts w:asciiTheme="minorHAnsi" w:hAnsiTheme="minorHAnsi" w:cstheme="minorHAnsi"/>
          <w:b/>
        </w:rPr>
        <w:t>.</w:t>
      </w:r>
    </w:p>
    <w:p w14:paraId="260F7112" w14:textId="77777777" w:rsidR="005B25D5" w:rsidRPr="006F51DC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>
        <w:t>W razie n</w:t>
      </w:r>
      <w:r>
        <w:rPr>
          <w:rFonts w:asciiTheme="minorHAnsi" w:hAnsiTheme="minorHAnsi" w:cstheme="minorHAnsi"/>
        </w:rPr>
        <w:t xml:space="preserve">ieobecności kierownika </w:t>
      </w:r>
      <w:r w:rsidRPr="0051062C">
        <w:rPr>
          <w:rFonts w:asciiTheme="minorHAnsi" w:hAnsiTheme="minorHAnsi" w:cstheme="minorHAnsi"/>
        </w:rPr>
        <w:t>prac</w:t>
      </w:r>
      <w:r>
        <w:rPr>
          <w:rFonts w:asciiTheme="minorHAnsi" w:hAnsiTheme="minorHAnsi" w:cstheme="minorHAnsi"/>
        </w:rPr>
        <w:t>,</w:t>
      </w:r>
      <w:r w:rsidRPr="0051062C">
        <w:rPr>
          <w:rFonts w:asciiTheme="minorHAnsi" w:hAnsiTheme="minorHAnsi" w:cstheme="minorHAnsi"/>
        </w:rPr>
        <w:t xml:space="preserve"> lub zaistnienia okoliczności powodujących zmianę kierownika prac</w:t>
      </w:r>
      <w:r>
        <w:rPr>
          <w:rFonts w:asciiTheme="minorHAnsi" w:hAnsiTheme="minorHAnsi" w:cstheme="minorHAnsi"/>
        </w:rPr>
        <w:t>,</w:t>
      </w:r>
      <w:r w:rsidRPr="0051062C">
        <w:rPr>
          <w:rFonts w:asciiTheme="minorHAnsi" w:hAnsiTheme="minorHAnsi" w:cstheme="minorHAnsi"/>
        </w:rPr>
        <w:t xml:space="preserve"> Wykonawca jest zobowiązany zapewnić zastępstwo i </w:t>
      </w:r>
      <w:r>
        <w:rPr>
          <w:rFonts w:asciiTheme="minorHAnsi" w:hAnsiTheme="minorHAnsi" w:cstheme="minorHAnsi"/>
        </w:rPr>
        <w:t>natychmiast</w:t>
      </w:r>
      <w:r w:rsidRPr="0051062C">
        <w:rPr>
          <w:rFonts w:asciiTheme="minorHAnsi" w:hAnsiTheme="minorHAnsi" w:cstheme="minorHAnsi"/>
        </w:rPr>
        <w:t xml:space="preserve"> powiadomić </w:t>
      </w:r>
      <w:r>
        <w:rPr>
          <w:rFonts w:asciiTheme="minorHAnsi" w:hAnsiTheme="minorHAnsi" w:cstheme="minorHAnsi"/>
        </w:rPr>
        <w:t>telefonicznie</w:t>
      </w:r>
      <w:r w:rsidRPr="0051062C">
        <w:rPr>
          <w:rFonts w:asciiTheme="minorHAnsi" w:hAnsiTheme="minorHAnsi" w:cstheme="minorHAnsi"/>
        </w:rPr>
        <w:t xml:space="preserve"> Zamawiającego o danych personalnych i n</w:t>
      </w:r>
      <w:r>
        <w:rPr>
          <w:rFonts w:asciiTheme="minorHAnsi" w:hAnsiTheme="minorHAnsi" w:cstheme="minorHAnsi"/>
        </w:rPr>
        <w:t xml:space="preserve">umerze </w:t>
      </w:r>
      <w:r w:rsidRPr="0051062C">
        <w:rPr>
          <w:rFonts w:asciiTheme="minorHAnsi" w:hAnsiTheme="minorHAnsi" w:cstheme="minorHAnsi"/>
        </w:rPr>
        <w:t xml:space="preserve">telefonu komórkowego osoby zastępującej </w:t>
      </w:r>
      <w:r>
        <w:rPr>
          <w:rFonts w:asciiTheme="minorHAnsi" w:hAnsiTheme="minorHAnsi" w:cstheme="minorHAnsi"/>
        </w:rPr>
        <w:t>k</w:t>
      </w:r>
      <w:r w:rsidRPr="0051062C">
        <w:rPr>
          <w:rFonts w:asciiTheme="minorHAnsi" w:hAnsiTheme="minorHAnsi" w:cstheme="minorHAnsi"/>
        </w:rPr>
        <w:t>ierownika prac</w:t>
      </w:r>
      <w:r>
        <w:rPr>
          <w:rFonts w:asciiTheme="minorHAnsi" w:hAnsiTheme="minorHAnsi" w:cstheme="minorHAnsi"/>
        </w:rPr>
        <w:t>, a także w ciągu maksymalnie 24 godzin wysłać pisemne zawiadomienie o nieobecności kierownika prac wraz z podaniem</w:t>
      </w:r>
      <w:r w:rsidRPr="005B5010">
        <w:rPr>
          <w:rFonts w:asciiTheme="minorHAnsi" w:hAnsiTheme="minorHAnsi" w:cstheme="minorHAnsi"/>
        </w:rPr>
        <w:t xml:space="preserve"> </w:t>
      </w:r>
      <w:r w:rsidRPr="0051062C">
        <w:rPr>
          <w:rFonts w:asciiTheme="minorHAnsi" w:hAnsiTheme="minorHAnsi" w:cstheme="minorHAnsi"/>
        </w:rPr>
        <w:t>danych personalnych i n</w:t>
      </w:r>
      <w:r>
        <w:rPr>
          <w:rFonts w:asciiTheme="minorHAnsi" w:hAnsiTheme="minorHAnsi" w:cstheme="minorHAnsi"/>
        </w:rPr>
        <w:t xml:space="preserve">umeru </w:t>
      </w:r>
      <w:r w:rsidRPr="0051062C">
        <w:rPr>
          <w:rFonts w:asciiTheme="minorHAnsi" w:hAnsiTheme="minorHAnsi" w:cstheme="minorHAnsi"/>
        </w:rPr>
        <w:t>telefonu komórkowego osoby zastępującej</w:t>
      </w:r>
      <w:r>
        <w:rPr>
          <w:rFonts w:asciiTheme="minorHAnsi" w:hAnsiTheme="minorHAnsi" w:cstheme="minorHAnsi"/>
        </w:rPr>
        <w:t xml:space="preserve"> ki</w:t>
      </w:r>
      <w:r w:rsidRPr="0051062C">
        <w:rPr>
          <w:rFonts w:asciiTheme="minorHAnsi" w:hAnsiTheme="minorHAnsi" w:cstheme="minorHAnsi"/>
        </w:rPr>
        <w:t>erownika prac</w:t>
      </w:r>
      <w:r>
        <w:rPr>
          <w:rFonts w:asciiTheme="minorHAnsi" w:hAnsiTheme="minorHAnsi" w:cstheme="minorHAnsi"/>
        </w:rPr>
        <w:t xml:space="preserve"> w formie wiadomości e-mail na adres </w:t>
      </w:r>
      <w:hyperlink r:id="rId18" w:history="1">
        <w:r w:rsidRPr="008420E9">
          <w:rPr>
            <w:rStyle w:val="Hipercze"/>
            <w:rFonts w:asciiTheme="minorHAnsi" w:hAnsiTheme="minorHAnsi" w:cstheme="minorHAnsi"/>
          </w:rPr>
          <w:t>sekretariat@lasymiejskie.waw.pl</w:t>
        </w:r>
      </w:hyperlink>
      <w:r>
        <w:rPr>
          <w:rStyle w:val="Hipercze"/>
          <w:rFonts w:asciiTheme="minorHAnsi" w:hAnsiTheme="minorHAnsi" w:cstheme="minorHAnsi"/>
        </w:rPr>
        <w:t xml:space="preserve">, </w:t>
      </w:r>
      <w:r>
        <w:t xml:space="preserve">a także zapoznać osobę zastępującą z klauzula informacyjna dotyczącą przetwarzanie danych osobowych, o której mowa w </w:t>
      </w:r>
      <w:r>
        <w:rPr>
          <w:rFonts w:asciiTheme="minorHAnsi" w:hAnsiTheme="minorHAnsi" w:cstheme="minorHAnsi"/>
        </w:rPr>
        <w:t>ust.</w:t>
      </w:r>
      <w:r w:rsidRPr="006F51D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6</w:t>
      </w:r>
      <w:r w:rsidRPr="006F51DC">
        <w:rPr>
          <w:rFonts w:asciiTheme="minorHAnsi" w:hAnsiTheme="minorHAnsi" w:cstheme="minorHAnsi"/>
        </w:rPr>
        <w:t>.</w:t>
      </w:r>
    </w:p>
    <w:p w14:paraId="397176B0" w14:textId="77777777" w:rsidR="005B25D5" w:rsidRPr="00960996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eastAsia="Arial" w:hAnsiTheme="minorHAnsi"/>
          <w:lang w:eastAsia="ar-SA"/>
        </w:rPr>
      </w:pPr>
      <w:r w:rsidRPr="00960996">
        <w:rPr>
          <w:rFonts w:asciiTheme="minorHAnsi" w:eastAsia="Arial" w:hAnsiTheme="minorHAnsi"/>
          <w:lang w:eastAsia="ar-SA"/>
        </w:rPr>
        <w:t>Do smarowania układów tnących w eksploatowanych piłach łańcuchowych i głowicach tnących</w:t>
      </w:r>
      <w:r>
        <w:rPr>
          <w:rFonts w:asciiTheme="minorHAnsi" w:eastAsia="Arial" w:hAnsiTheme="minorHAnsi"/>
          <w:lang w:eastAsia="ar-SA"/>
        </w:rPr>
        <w:t>,</w:t>
      </w:r>
      <w:r w:rsidRPr="00960996">
        <w:rPr>
          <w:rFonts w:asciiTheme="minorHAnsi" w:eastAsia="Arial" w:hAnsiTheme="minorHAnsi"/>
          <w:lang w:eastAsia="ar-SA"/>
        </w:rPr>
        <w:t xml:space="preserve"> Wykonawca będzie zobowiązany stosować olej biodegradowalny o parametrze biodegradacji </w:t>
      </w:r>
      <w:r>
        <w:rPr>
          <w:rFonts w:asciiTheme="minorHAnsi" w:eastAsia="Arial" w:hAnsiTheme="minorHAnsi"/>
          <w:lang w:eastAsia="ar-SA"/>
        </w:rPr>
        <w:br/>
      </w:r>
      <w:r w:rsidRPr="00960996">
        <w:rPr>
          <w:rFonts w:asciiTheme="minorHAnsi" w:eastAsia="Arial" w:hAnsiTheme="minorHAnsi"/>
          <w:lang w:eastAsia="ar-SA"/>
        </w:rPr>
        <w:t xml:space="preserve">nie gorszym niż 60%. Wymagane jest określenie biodegradowalności zgodnie z metodyką badań opisaną w Rozporządzeniu komisji (WE) NR 440/2008 z dnia 30.05.2008 roku metoda </w:t>
      </w:r>
      <w:r>
        <w:rPr>
          <w:rFonts w:asciiTheme="minorHAnsi" w:eastAsia="Arial" w:hAnsiTheme="minorHAnsi"/>
          <w:lang w:eastAsia="ar-SA"/>
        </w:rPr>
        <w:br/>
      </w:r>
      <w:r w:rsidRPr="00960996">
        <w:rPr>
          <w:rFonts w:asciiTheme="minorHAnsi" w:eastAsia="Arial" w:hAnsiTheme="minorHAnsi"/>
          <w:lang w:eastAsia="ar-SA"/>
        </w:rPr>
        <w:t xml:space="preserve">OECD 301 A-F ustalająca metody badań zgodnie z Rozporządzeniem (WE) nr 1907/2006 Parlamentu Europejskiego i Rady w sprawie rejestracji, oceny, udzielania zezwoleń i stosownych ograniczeń w zakresie chemikaliów (REACH). </w:t>
      </w:r>
    </w:p>
    <w:p w14:paraId="50E30BCA" w14:textId="77777777" w:rsidR="005B25D5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960996">
        <w:rPr>
          <w:rFonts w:asciiTheme="minorHAnsi" w:eastAsia="Arial" w:hAnsiTheme="minorHAnsi"/>
          <w:lang w:eastAsia="ar-SA"/>
        </w:rPr>
        <w:t xml:space="preserve"> Wykonawca zobowiązany jest do wyposażenia wszystkich maszyn, ciągników i urządzeń pracujących na powierzchniach leśnych w odpowiednie zestawy (sorbenty, maty sorpcyjne itp.) </w:t>
      </w:r>
      <w:r>
        <w:rPr>
          <w:rFonts w:asciiTheme="minorHAnsi" w:eastAsia="Arial" w:hAnsiTheme="minorHAnsi"/>
          <w:lang w:eastAsia="ar-SA"/>
        </w:rPr>
        <w:br/>
      </w:r>
      <w:r w:rsidRPr="00960996">
        <w:rPr>
          <w:rFonts w:asciiTheme="minorHAnsi" w:eastAsia="Arial" w:hAnsiTheme="minorHAnsi"/>
          <w:lang w:eastAsia="ar-SA"/>
        </w:rPr>
        <w:t xml:space="preserve">do pochłaniania rozlanego paliwa lub oleju oraz innych płynów technologicznych używanych </w:t>
      </w:r>
      <w:r>
        <w:rPr>
          <w:rFonts w:asciiTheme="minorHAnsi" w:eastAsia="Arial" w:hAnsiTheme="minorHAnsi"/>
          <w:lang w:eastAsia="ar-SA"/>
        </w:rPr>
        <w:br/>
      </w:r>
      <w:r w:rsidRPr="00960996">
        <w:rPr>
          <w:rFonts w:asciiTheme="minorHAnsi" w:eastAsia="Arial" w:hAnsiTheme="minorHAnsi"/>
          <w:lang w:eastAsia="ar-SA"/>
        </w:rPr>
        <w:t>w maszynach, ciągnikach, pilarkach i innych urządzeniach pracujących w lesie</w:t>
      </w:r>
      <w:r>
        <w:rPr>
          <w:rFonts w:asciiTheme="minorHAnsi" w:eastAsia="Arial" w:hAnsiTheme="minorHAnsi"/>
          <w:lang w:eastAsia="ar-SA"/>
        </w:rPr>
        <w:t>,</w:t>
      </w:r>
      <w:r w:rsidRPr="00960996">
        <w:rPr>
          <w:rFonts w:asciiTheme="minorHAnsi" w:eastAsia="Arial" w:hAnsiTheme="minorHAnsi"/>
          <w:lang w:eastAsia="ar-SA"/>
        </w:rPr>
        <w:t xml:space="preserve"> oraz użycia tych środków w sytuacjach wymagających zastosowania (awarie, naprawy, tankowania itp.) w celu zapobieżenia skażeniu środowiska. Dopuszcza się posiadanie i używanie przez pilarzy kanistrów </w:t>
      </w:r>
      <w:r>
        <w:rPr>
          <w:rFonts w:asciiTheme="minorHAnsi" w:eastAsia="Arial" w:hAnsiTheme="minorHAnsi"/>
          <w:lang w:eastAsia="ar-SA"/>
        </w:rPr>
        <w:br/>
      </w:r>
      <w:r w:rsidRPr="00960996">
        <w:rPr>
          <w:rFonts w:asciiTheme="minorHAnsi" w:eastAsia="Arial" w:hAnsiTheme="minorHAnsi"/>
          <w:lang w:eastAsia="ar-SA"/>
        </w:rPr>
        <w:t xml:space="preserve">z bezpiecznymi końcówkami (dozownikami), uniemożliwiającymi rozlanie (przelanie) oleju </w:t>
      </w:r>
      <w:r>
        <w:rPr>
          <w:rFonts w:asciiTheme="minorHAnsi" w:eastAsia="Arial" w:hAnsiTheme="minorHAnsi"/>
          <w:lang w:eastAsia="ar-SA"/>
        </w:rPr>
        <w:br/>
      </w:r>
      <w:r w:rsidRPr="00960996">
        <w:rPr>
          <w:rFonts w:asciiTheme="minorHAnsi" w:eastAsia="Arial" w:hAnsiTheme="minorHAnsi"/>
          <w:lang w:eastAsia="ar-SA"/>
        </w:rPr>
        <w:t xml:space="preserve">i mieszanki paliwowej podczas tankowania pilarki (zastępczo </w:t>
      </w:r>
      <w:r>
        <w:rPr>
          <w:rFonts w:asciiTheme="minorHAnsi" w:eastAsia="Arial" w:hAnsiTheme="minorHAnsi"/>
          <w:lang w:eastAsia="ar-SA"/>
        </w:rPr>
        <w:t>z</w:t>
      </w:r>
      <w:r w:rsidRPr="00960996">
        <w:rPr>
          <w:rFonts w:asciiTheme="minorHAnsi" w:eastAsia="Arial" w:hAnsiTheme="minorHAnsi"/>
          <w:lang w:eastAsia="ar-SA"/>
        </w:rPr>
        <w:t>a maty pochłaniające paliwo i olej).</w:t>
      </w:r>
    </w:p>
    <w:p w14:paraId="314813A8" w14:textId="77777777" w:rsidR="005B25D5" w:rsidRPr="006F51DC" w:rsidRDefault="005B25D5" w:rsidP="005B25D5">
      <w:pPr>
        <w:numPr>
          <w:ilvl w:val="0"/>
          <w:numId w:val="137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6F51DC">
        <w:rPr>
          <w:rFonts w:asciiTheme="minorHAnsi" w:hAnsiTheme="minorHAnsi" w:cstheme="minorHAnsi"/>
        </w:rPr>
        <w:t xml:space="preserve">Wskazana w </w:t>
      </w:r>
      <w:r w:rsidRPr="00A87815">
        <w:rPr>
          <w:rFonts w:asciiTheme="minorHAnsi" w:hAnsiTheme="minorHAnsi" w:cstheme="minorHAnsi"/>
          <w:b/>
          <w:bCs/>
        </w:rPr>
        <w:t>załączniku nr 1</w:t>
      </w:r>
      <w:r w:rsidRPr="006F51DC">
        <w:rPr>
          <w:rFonts w:asciiTheme="minorHAnsi" w:hAnsiTheme="minorHAnsi" w:cstheme="minorHAnsi"/>
        </w:rPr>
        <w:t xml:space="preserve"> ilość prac ma charakter szacunkowy. Ilość prac zleconych do wykonania w trakcie realizacji umowy może się różnić od ilości przedstawionej w szczegółowym opisie przedmiotu zamówienia, co jednak nie może być podstawą do jakichkolwiek roszczeń w </w:t>
      </w:r>
      <w:r w:rsidRPr="006F51DC">
        <w:rPr>
          <w:rFonts w:asciiTheme="minorHAnsi" w:eastAsia="Arial" w:hAnsiTheme="minorHAnsi"/>
          <w:lang w:eastAsia="ar-SA"/>
        </w:rPr>
        <w:t>stosunku</w:t>
      </w:r>
      <w:r w:rsidRPr="006F51DC">
        <w:rPr>
          <w:rFonts w:asciiTheme="minorHAnsi" w:hAnsiTheme="minorHAnsi" w:cstheme="minorHAnsi"/>
        </w:rPr>
        <w:t xml:space="preserve"> do Zamawiającego. Zamawiający oświadcza, że zleci wykonanie prac o łącznej wartości co najmniej 70% maksymalnego całkowitego wynagrodzenia Wykonawcy brutto, o którym mowa </w:t>
      </w:r>
      <w:r w:rsidRPr="006F51DC">
        <w:rPr>
          <w:rFonts w:asciiTheme="minorHAnsi" w:hAnsiTheme="minorHAnsi" w:cstheme="minorHAnsi"/>
        </w:rPr>
        <w:br/>
        <w:t>w § 4 ust. 1</w:t>
      </w:r>
      <w:r>
        <w:rPr>
          <w:rFonts w:asciiTheme="minorHAnsi" w:hAnsiTheme="minorHAnsi" w:cstheme="minorHAnsi"/>
        </w:rPr>
        <w:t>.</w:t>
      </w:r>
    </w:p>
    <w:p w14:paraId="3526F49D" w14:textId="77777777" w:rsidR="005B25D5" w:rsidRPr="0019558C" w:rsidRDefault="005B25D5" w:rsidP="005B25D5">
      <w:pPr>
        <w:spacing w:after="0" w:line="257" w:lineRule="auto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4</w:t>
      </w:r>
    </w:p>
    <w:p w14:paraId="32830A0C" w14:textId="77777777" w:rsidR="005B25D5" w:rsidRPr="0019558C" w:rsidRDefault="005B25D5" w:rsidP="005B25D5">
      <w:pPr>
        <w:spacing w:line="257" w:lineRule="auto"/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(Wynagrodzenie. Warunki, termin zapłaty)</w:t>
      </w:r>
    </w:p>
    <w:p w14:paraId="68252E1F" w14:textId="77777777" w:rsidR="005B25D5" w:rsidRPr="0019558C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Strony ustalają, że maksymalne całkowite wynagrodzenie Wykonawcy z tytułu realizacji przedmiotu umowy wynosi:</w:t>
      </w:r>
    </w:p>
    <w:p w14:paraId="75674B34" w14:textId="77777777" w:rsidR="005B25D5" w:rsidRPr="0019558C" w:rsidRDefault="005B25D5" w:rsidP="005B25D5">
      <w:pPr>
        <w:spacing w:after="120" w:line="257" w:lineRule="auto"/>
        <w:ind w:left="357"/>
        <w:jc w:val="both"/>
        <w:rPr>
          <w:rFonts w:asciiTheme="minorHAnsi" w:hAnsiTheme="minorHAnsi" w:cstheme="minorHAnsi"/>
        </w:rPr>
      </w:pPr>
      <w:proofErr w:type="gramStart"/>
      <w:r w:rsidRPr="0019558C">
        <w:rPr>
          <w:rFonts w:asciiTheme="minorHAnsi" w:hAnsiTheme="minorHAnsi" w:cstheme="minorHAnsi"/>
        </w:rPr>
        <w:t>netto:</w:t>
      </w:r>
      <w:r>
        <w:rPr>
          <w:rFonts w:asciiTheme="minorHAnsi" w:hAnsiTheme="minorHAnsi" w:cstheme="minorHAnsi"/>
        </w:rPr>
        <w:t>…</w:t>
      </w:r>
      <w:proofErr w:type="gramEnd"/>
      <w:r>
        <w:rPr>
          <w:rFonts w:asciiTheme="minorHAnsi" w:hAnsiTheme="minorHAnsi" w:cstheme="minorHAnsi"/>
        </w:rPr>
        <w:t>……………………………………</w:t>
      </w:r>
      <w:proofErr w:type="gramStart"/>
      <w:r>
        <w:rPr>
          <w:rFonts w:asciiTheme="minorHAnsi" w:hAnsiTheme="minorHAnsi" w:cstheme="minorHAnsi"/>
        </w:rPr>
        <w:t>… .</w:t>
      </w:r>
      <w:r w:rsidRPr="00BC6DCA">
        <w:rPr>
          <w:rFonts w:asciiTheme="minorHAnsi" w:hAnsiTheme="minorHAnsi" w:cstheme="minorHAnsi"/>
          <w:b/>
          <w:bCs/>
        </w:rPr>
        <w:t>zł</w:t>
      </w:r>
      <w:proofErr w:type="gramEnd"/>
      <w:r w:rsidRPr="0019558C">
        <w:rPr>
          <w:rFonts w:asciiTheme="minorHAnsi" w:hAnsiTheme="minorHAnsi" w:cstheme="minorHAnsi"/>
        </w:rPr>
        <w:t xml:space="preserve"> (słownie:</w:t>
      </w:r>
      <w:r>
        <w:rPr>
          <w:rFonts w:asciiTheme="minorHAnsi" w:hAnsiTheme="minorHAnsi" w:cstheme="minorHAnsi"/>
        </w:rPr>
        <w:t xml:space="preserve"> ………………………………………………………………………</w:t>
      </w:r>
      <w:r w:rsidRPr="0019558C">
        <w:rPr>
          <w:rFonts w:asciiTheme="minorHAnsi" w:hAnsiTheme="minorHAnsi" w:cstheme="minorHAnsi"/>
        </w:rPr>
        <w:t>)</w:t>
      </w:r>
    </w:p>
    <w:p w14:paraId="16BCF1F8" w14:textId="77777777" w:rsidR="005B25D5" w:rsidRPr="0019558C" w:rsidRDefault="005B25D5" w:rsidP="005B25D5">
      <w:pPr>
        <w:spacing w:after="120" w:line="257" w:lineRule="auto"/>
        <w:ind w:left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VAT: </w:t>
      </w:r>
      <w:r>
        <w:rPr>
          <w:rFonts w:asciiTheme="minorHAnsi" w:hAnsiTheme="minorHAnsi" w:cstheme="minorHAnsi"/>
          <w:b/>
          <w:bCs/>
        </w:rPr>
        <w:t xml:space="preserve">…………………………………………. zł </w:t>
      </w:r>
      <w:r w:rsidRPr="0019558C">
        <w:rPr>
          <w:rFonts w:asciiTheme="minorHAnsi" w:hAnsiTheme="minorHAnsi" w:cstheme="minorHAnsi"/>
        </w:rPr>
        <w:t xml:space="preserve">(słownie: </w:t>
      </w:r>
      <w:r>
        <w:rPr>
          <w:rFonts w:asciiTheme="minorHAnsi" w:hAnsiTheme="minorHAnsi" w:cstheme="minorHAnsi"/>
        </w:rPr>
        <w:t>………………………………………………………………………</w:t>
      </w:r>
      <w:r w:rsidRPr="0019558C">
        <w:rPr>
          <w:rFonts w:asciiTheme="minorHAnsi" w:hAnsiTheme="minorHAnsi" w:cstheme="minorHAnsi"/>
        </w:rPr>
        <w:t xml:space="preserve">) </w:t>
      </w:r>
    </w:p>
    <w:p w14:paraId="699B761B" w14:textId="77777777" w:rsidR="005B25D5" w:rsidRPr="0019558C" w:rsidRDefault="005B25D5" w:rsidP="005B25D5">
      <w:pPr>
        <w:spacing w:after="120" w:line="257" w:lineRule="auto"/>
        <w:ind w:left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brutto: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  <w:bCs/>
        </w:rPr>
        <w:t>………………………………………</w:t>
      </w:r>
      <w:r w:rsidRPr="00BC6DCA">
        <w:rPr>
          <w:rFonts w:asciiTheme="minorHAnsi" w:hAnsiTheme="minorHAnsi" w:cstheme="minorHAnsi"/>
          <w:b/>
          <w:bCs/>
        </w:rPr>
        <w:t>zł</w:t>
      </w:r>
      <w:r w:rsidRPr="0019558C">
        <w:rPr>
          <w:rFonts w:asciiTheme="minorHAnsi" w:hAnsiTheme="minorHAnsi" w:cstheme="minorHAnsi"/>
        </w:rPr>
        <w:t xml:space="preserve"> (słownie: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>
        <w:rPr>
          <w:rFonts w:asciiTheme="minorHAnsi" w:hAnsiTheme="minorHAnsi" w:cstheme="minorHAnsi"/>
        </w:rPr>
        <w:t>….</w:t>
      </w:r>
      <w:r w:rsidRPr="0019558C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>,</w:t>
      </w:r>
      <w:r w:rsidRPr="0019558C">
        <w:rPr>
          <w:rFonts w:asciiTheme="minorHAnsi" w:hAnsiTheme="minorHAnsi" w:cstheme="minorHAnsi"/>
        </w:rPr>
        <w:t xml:space="preserve"> zgodnie z ofertą </w:t>
      </w:r>
      <w:r>
        <w:rPr>
          <w:rFonts w:asciiTheme="minorHAnsi" w:hAnsiTheme="minorHAnsi" w:cstheme="minorHAnsi"/>
        </w:rPr>
        <w:t xml:space="preserve">Wykonawcy </w:t>
      </w:r>
      <w:r w:rsidRPr="0019558C">
        <w:rPr>
          <w:rFonts w:asciiTheme="minorHAnsi" w:hAnsiTheme="minorHAnsi" w:cstheme="minorHAnsi"/>
        </w:rPr>
        <w:t xml:space="preserve">stanowiącą </w:t>
      </w:r>
      <w:r w:rsidRPr="00A87815">
        <w:rPr>
          <w:rFonts w:asciiTheme="minorHAnsi" w:hAnsiTheme="minorHAnsi" w:cstheme="minorHAnsi"/>
          <w:b/>
          <w:bCs/>
        </w:rPr>
        <w:t>załącznik nr 2</w:t>
      </w:r>
      <w:r w:rsidRPr="0019558C">
        <w:rPr>
          <w:rFonts w:asciiTheme="minorHAnsi" w:hAnsiTheme="minorHAnsi" w:cstheme="minorHAnsi"/>
        </w:rPr>
        <w:t xml:space="preserve"> do umowy</w:t>
      </w:r>
      <w:r>
        <w:rPr>
          <w:rFonts w:asciiTheme="minorHAnsi" w:hAnsiTheme="minorHAnsi" w:cstheme="minorHAnsi"/>
        </w:rPr>
        <w:t>.</w:t>
      </w:r>
    </w:p>
    <w:p w14:paraId="0C0EE0CC" w14:textId="77777777" w:rsidR="005B25D5" w:rsidRPr="0019558C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Ceny jednostkowe wynikające z oferty z dnia </w:t>
      </w:r>
      <w:r>
        <w:rPr>
          <w:rFonts w:asciiTheme="minorHAnsi" w:hAnsiTheme="minorHAnsi" w:cstheme="minorHAnsi"/>
          <w:b/>
          <w:bCs/>
        </w:rPr>
        <w:t>………………</w:t>
      </w:r>
      <w:r w:rsidRPr="00BC6DCA">
        <w:rPr>
          <w:rFonts w:asciiTheme="minorHAnsi" w:hAnsiTheme="minorHAnsi" w:cstheme="minorHAnsi"/>
        </w:rPr>
        <w:t xml:space="preserve"> </w:t>
      </w:r>
      <w:r w:rsidRPr="0019558C">
        <w:rPr>
          <w:rFonts w:asciiTheme="minorHAnsi" w:hAnsiTheme="minorHAnsi" w:cstheme="minorHAnsi"/>
        </w:rPr>
        <w:t>roku (</w:t>
      </w:r>
      <w:r>
        <w:rPr>
          <w:rFonts w:asciiTheme="minorHAnsi" w:hAnsiTheme="minorHAnsi" w:cstheme="minorHAnsi"/>
          <w:b/>
        </w:rPr>
        <w:t>załącznik nr 2</w:t>
      </w:r>
      <w:r w:rsidRPr="0019558C">
        <w:rPr>
          <w:rFonts w:asciiTheme="minorHAnsi" w:hAnsiTheme="minorHAnsi" w:cstheme="minorHAnsi"/>
        </w:rPr>
        <w:t xml:space="preserve"> do umowy), będą obowiązywały</w:t>
      </w:r>
      <w:r>
        <w:rPr>
          <w:rFonts w:asciiTheme="minorHAnsi" w:hAnsiTheme="minorHAnsi" w:cstheme="minorHAnsi"/>
        </w:rPr>
        <w:t xml:space="preserve"> przez cały okres trwania umowy, z zastrzeżeniem </w:t>
      </w:r>
      <w:r w:rsidRPr="002A05B5">
        <w:rPr>
          <w:rFonts w:asciiTheme="minorHAnsi" w:hAnsiTheme="minorHAnsi" w:cstheme="minorHAnsi"/>
        </w:rPr>
        <w:t>§ 1</w:t>
      </w:r>
      <w:r>
        <w:rPr>
          <w:rFonts w:asciiTheme="minorHAnsi" w:hAnsiTheme="minorHAnsi" w:cstheme="minorHAnsi"/>
        </w:rPr>
        <w:t xml:space="preserve">1 </w:t>
      </w:r>
      <w:r w:rsidRPr="002A05B5">
        <w:rPr>
          <w:rFonts w:asciiTheme="minorHAnsi" w:hAnsiTheme="minorHAnsi" w:cstheme="minorHAnsi"/>
        </w:rPr>
        <w:t>ust. 4, 5, 6</w:t>
      </w:r>
      <w:r>
        <w:rPr>
          <w:rFonts w:asciiTheme="minorHAnsi" w:hAnsiTheme="minorHAnsi" w:cstheme="minorHAnsi"/>
        </w:rPr>
        <w:t>.</w:t>
      </w:r>
    </w:p>
    <w:p w14:paraId="31D2B6AC" w14:textId="77777777" w:rsidR="005B25D5" w:rsidRPr="002414E8" w:rsidRDefault="005B25D5" w:rsidP="005B25D5">
      <w:pPr>
        <w:numPr>
          <w:ilvl w:val="0"/>
          <w:numId w:val="119"/>
        </w:numPr>
        <w:suppressAutoHyphens w:val="0"/>
        <w:overflowPunct w:val="0"/>
        <w:autoSpaceDE w:val="0"/>
        <w:adjustRightInd w:val="0"/>
        <w:spacing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51062C">
        <w:rPr>
          <w:rFonts w:asciiTheme="minorHAnsi" w:hAnsiTheme="minorHAnsi" w:cstheme="minorHAnsi"/>
        </w:rPr>
        <w:lastRenderedPageBreak/>
        <w:t>Miesięczne wynagrodzenie Wykonawcy zostanie ustalone w oparciu o rzeczywistą ilość wykonanych i odebranych w danym miesiącu prac oraz ceny jednostkowe podane w ofercie.</w:t>
      </w:r>
    </w:p>
    <w:p w14:paraId="7BB69FAD" w14:textId="77777777" w:rsidR="005B25D5" w:rsidRPr="00F14EF0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Wynagrodzenie, o którym mowa w § 4 ust. 1 nie może ulec zmianie w przypadku</w:t>
      </w:r>
      <w:r w:rsidRPr="0019558C">
        <w:rPr>
          <w:rFonts w:asciiTheme="minorHAnsi" w:hAnsiTheme="minorHAnsi" w:cstheme="minorHAnsi"/>
          <w:b/>
        </w:rPr>
        <w:t xml:space="preserve"> </w:t>
      </w:r>
      <w:r w:rsidRPr="0019558C">
        <w:rPr>
          <w:rFonts w:asciiTheme="minorHAnsi" w:hAnsiTheme="minorHAnsi" w:cstheme="minorHAnsi"/>
        </w:rPr>
        <w:t xml:space="preserve">wprowadzenia zmiany stawki podatku od towarów i usług (VAT). W przypadku zmiany stawki podatku VAT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 xml:space="preserve">w trakcie trwania umowy, Wykonawca będzie zobowiązany przy rozliczeniach za wykonane usługi do przeliczenia oferowanych cen w taki sposób, aby przy uwzględnieniu nowej stawki podatku VAT </w:t>
      </w:r>
      <w:r w:rsidRPr="00F14EF0">
        <w:rPr>
          <w:rFonts w:asciiTheme="minorHAnsi" w:hAnsiTheme="minorHAnsi" w:cstheme="minorHAnsi"/>
        </w:rPr>
        <w:t>jednostkowa cena brutto nie była wyższa od ceny zaoferowanej w ofercie przetargowej.</w:t>
      </w:r>
    </w:p>
    <w:p w14:paraId="28189CB8" w14:textId="77777777" w:rsidR="005B25D5" w:rsidRPr="00F14EF0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>Wynagrodzenie</w:t>
      </w:r>
      <w:r>
        <w:rPr>
          <w:rFonts w:asciiTheme="minorHAnsi" w:hAnsiTheme="minorHAnsi" w:cstheme="minorHAnsi"/>
        </w:rPr>
        <w:t>,</w:t>
      </w:r>
      <w:r w:rsidRPr="00F14EF0">
        <w:rPr>
          <w:rFonts w:asciiTheme="minorHAnsi" w:hAnsiTheme="minorHAnsi" w:cstheme="minorHAnsi"/>
        </w:rPr>
        <w:t xml:space="preserve"> oprócz czynności konserwacyjnej i materiałów</w:t>
      </w:r>
      <w:r>
        <w:rPr>
          <w:rFonts w:asciiTheme="minorHAnsi" w:hAnsiTheme="minorHAnsi" w:cstheme="minorHAnsi"/>
        </w:rPr>
        <w:t>,</w:t>
      </w:r>
      <w:r w:rsidRPr="00F14EF0">
        <w:rPr>
          <w:rFonts w:asciiTheme="minorHAnsi" w:hAnsiTheme="minorHAnsi" w:cstheme="minorHAnsi"/>
        </w:rPr>
        <w:t xml:space="preserve"> zawiera także wszelkie koszty związane z: </w:t>
      </w:r>
    </w:p>
    <w:p w14:paraId="534115D6" w14:textId="77777777" w:rsidR="005B25D5" w:rsidRPr="00F14EF0" w:rsidRDefault="005B25D5" w:rsidP="005B25D5">
      <w:pPr>
        <w:numPr>
          <w:ilvl w:val="1"/>
          <w:numId w:val="116"/>
        </w:numPr>
        <w:tabs>
          <w:tab w:val="clear" w:pos="1440"/>
          <w:tab w:val="num" w:pos="1069"/>
        </w:tabs>
        <w:suppressAutoHyphens w:val="0"/>
        <w:overflowPunct w:val="0"/>
        <w:autoSpaceDE w:val="0"/>
        <w:adjustRightInd w:val="0"/>
        <w:spacing w:after="120" w:line="240" w:lineRule="auto"/>
        <w:ind w:left="924" w:hanging="357"/>
        <w:jc w:val="both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 xml:space="preserve">używaniem sprzętu wykorzystywanego do świadczenia przedmiotu umowy, </w:t>
      </w:r>
      <w:r w:rsidRPr="00F14EF0">
        <w:rPr>
          <w:rFonts w:asciiTheme="minorHAnsi" w:hAnsiTheme="minorHAnsi" w:cstheme="minorHAnsi"/>
        </w:rPr>
        <w:br/>
        <w:t xml:space="preserve">jak i drobne materiały typu: gwoździe, podkładki, nakrętki, wkręty, śruby, paliwo </w:t>
      </w:r>
      <w:r w:rsidRPr="00F14EF0">
        <w:rPr>
          <w:rFonts w:asciiTheme="minorHAnsi" w:hAnsiTheme="minorHAnsi" w:cstheme="minorHAnsi"/>
        </w:rPr>
        <w:br/>
        <w:t>do samochodu, paliwo do sprzętu wykorzystywanego przy świadczeniu przedmiotu umowy, smary, farb</w:t>
      </w:r>
      <w:r>
        <w:rPr>
          <w:rFonts w:asciiTheme="minorHAnsi" w:hAnsiTheme="minorHAnsi" w:cstheme="minorHAnsi"/>
        </w:rPr>
        <w:t>y</w:t>
      </w:r>
      <w:r w:rsidRPr="00F14EF0">
        <w:rPr>
          <w:rFonts w:asciiTheme="minorHAnsi" w:hAnsiTheme="minorHAnsi" w:cstheme="minorHAnsi"/>
        </w:rPr>
        <w:t xml:space="preserve"> do metalu, impregnat do wymienianych bądź naprawianych elementów urządzeń </w:t>
      </w:r>
      <w:r>
        <w:rPr>
          <w:rFonts w:asciiTheme="minorHAnsi" w:hAnsiTheme="minorHAnsi" w:cstheme="minorHAnsi"/>
        </w:rPr>
        <w:t>(</w:t>
      </w:r>
      <w:r w:rsidRPr="00F14EF0">
        <w:rPr>
          <w:rFonts w:asciiTheme="minorHAnsi" w:hAnsiTheme="minorHAnsi" w:cstheme="minorHAnsi"/>
        </w:rPr>
        <w:t>zarówno do elementów zewnętrznych jak i wkopywanych w ziemię</w:t>
      </w:r>
      <w:r>
        <w:rPr>
          <w:rFonts w:asciiTheme="minorHAnsi" w:hAnsiTheme="minorHAnsi" w:cstheme="minorHAnsi"/>
        </w:rPr>
        <w:t>)</w:t>
      </w:r>
      <w:r w:rsidRPr="00F14EF0">
        <w:rPr>
          <w:rFonts w:asciiTheme="minorHAnsi" w:hAnsiTheme="minorHAnsi" w:cstheme="minorHAnsi"/>
        </w:rPr>
        <w:t>, dowóz materiałów na miejsce świadczenia usługi</w:t>
      </w:r>
      <w:r>
        <w:rPr>
          <w:rFonts w:asciiTheme="minorHAnsi" w:hAnsiTheme="minorHAnsi" w:cstheme="minorHAnsi"/>
        </w:rPr>
        <w:t xml:space="preserve"> oraz k</w:t>
      </w:r>
      <w:r w:rsidRPr="00F14EF0">
        <w:rPr>
          <w:rFonts w:asciiTheme="minorHAnsi" w:hAnsiTheme="minorHAnsi" w:cstheme="minorHAnsi"/>
        </w:rPr>
        <w:t>oszty związane z</w:t>
      </w:r>
      <w:r>
        <w:rPr>
          <w:rFonts w:asciiTheme="minorHAnsi" w:hAnsiTheme="minorHAnsi" w:cstheme="minorHAnsi"/>
        </w:rPr>
        <w:t> </w:t>
      </w:r>
      <w:r w:rsidRPr="00F14EF0">
        <w:rPr>
          <w:rFonts w:asciiTheme="minorHAnsi" w:hAnsiTheme="minorHAnsi" w:cstheme="minorHAnsi"/>
        </w:rPr>
        <w:t>montażem urządzeń</w:t>
      </w:r>
      <w:r w:rsidRPr="002A05B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</w:r>
      <w:r w:rsidRPr="00F14EF0">
        <w:rPr>
          <w:rFonts w:asciiTheme="minorHAnsi" w:hAnsiTheme="minorHAnsi" w:cstheme="minorHAnsi"/>
        </w:rPr>
        <w:t>w ziemi,</w:t>
      </w:r>
    </w:p>
    <w:p w14:paraId="02EF882A" w14:textId="77777777" w:rsidR="005B25D5" w:rsidRPr="00F14EF0" w:rsidRDefault="005B25D5" w:rsidP="005B25D5">
      <w:pPr>
        <w:numPr>
          <w:ilvl w:val="1"/>
          <w:numId w:val="116"/>
        </w:numPr>
        <w:tabs>
          <w:tab w:val="clear" w:pos="1440"/>
          <w:tab w:val="num" w:pos="1069"/>
        </w:tabs>
        <w:suppressAutoHyphens w:val="0"/>
        <w:overflowPunct w:val="0"/>
        <w:autoSpaceDE w:val="0"/>
        <w:adjustRightInd w:val="0"/>
        <w:spacing w:after="120" w:line="240" w:lineRule="auto"/>
        <w:ind w:left="924" w:hanging="357"/>
        <w:jc w:val="both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>wykonaniem drobnych napraw urządzeń, bez użycia elementów drewnianych, takich jak: ponowna stabilizacja w gruncie, przymocowanie obluzowanego elementu, wygładzenie powierzchni drewna</w:t>
      </w:r>
      <w:r>
        <w:rPr>
          <w:rFonts w:asciiTheme="minorHAnsi" w:hAnsiTheme="minorHAnsi" w:cstheme="minorHAnsi"/>
        </w:rPr>
        <w:t xml:space="preserve"> –</w:t>
      </w:r>
      <w:r w:rsidRPr="00F14EF0">
        <w:rPr>
          <w:rFonts w:asciiTheme="minorHAnsi" w:hAnsiTheme="minorHAnsi" w:cstheme="minorHAnsi"/>
        </w:rPr>
        <w:t xml:space="preserve"> są to naprawy uszkodzeń wynikających z bieżącej eksploatacji urządzeń</w:t>
      </w:r>
      <w:r>
        <w:rPr>
          <w:rFonts w:asciiTheme="minorHAnsi" w:hAnsiTheme="minorHAnsi" w:cstheme="minorHAnsi"/>
        </w:rPr>
        <w:t>,</w:t>
      </w:r>
      <w:r w:rsidRPr="00F14EF0">
        <w:rPr>
          <w:rFonts w:asciiTheme="minorHAnsi" w:hAnsiTheme="minorHAnsi" w:cstheme="minorHAnsi"/>
        </w:rPr>
        <w:t xml:space="preserve"> itp.</w:t>
      </w:r>
    </w:p>
    <w:p w14:paraId="3A47696F" w14:textId="77777777" w:rsidR="005B25D5" w:rsidRPr="0019558C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Zakres ilościowy czynności oraz m</w:t>
      </w:r>
      <w:r w:rsidRPr="0019558C">
        <w:rPr>
          <w:rFonts w:asciiTheme="minorHAnsi" w:hAnsiTheme="minorHAnsi" w:cstheme="minorHAnsi"/>
          <w:vertAlign w:val="superscript"/>
        </w:rPr>
        <w:t>2</w:t>
      </w:r>
      <w:r w:rsidRPr="0019558C">
        <w:rPr>
          <w:rFonts w:asciiTheme="minorHAnsi" w:hAnsiTheme="minorHAnsi" w:cstheme="minorHAnsi"/>
        </w:rPr>
        <w:t xml:space="preserve"> do 1-krotnego malowania stanowią ilości, które mogą ulec zmianie w trakcie trwania umowy, w zależności od aktualnych potrzeb. Łączne zmiany ilości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>nie mogą wpłynąć na podwyższenie maksymalnej kwoty u</w:t>
      </w:r>
      <w:r>
        <w:rPr>
          <w:rFonts w:asciiTheme="minorHAnsi" w:hAnsiTheme="minorHAnsi" w:cstheme="minorHAnsi"/>
        </w:rPr>
        <w:t>mowy brutto, o której mowa w</w:t>
      </w:r>
      <w:r w:rsidRPr="0019558C">
        <w:rPr>
          <w:rFonts w:asciiTheme="minorHAnsi" w:hAnsiTheme="minorHAnsi" w:cstheme="minorHAnsi"/>
        </w:rPr>
        <w:t xml:space="preserve"> ust</w:t>
      </w:r>
      <w:r>
        <w:rPr>
          <w:rFonts w:asciiTheme="minorHAnsi" w:hAnsiTheme="minorHAnsi" w:cstheme="minorHAnsi"/>
        </w:rPr>
        <w:t>.</w:t>
      </w:r>
      <w:r w:rsidRPr="0019558C">
        <w:rPr>
          <w:rFonts w:asciiTheme="minorHAnsi" w:hAnsiTheme="minorHAnsi" w:cstheme="minorHAnsi"/>
        </w:rPr>
        <w:t xml:space="preserve"> 1</w:t>
      </w:r>
      <w:r>
        <w:rPr>
          <w:rFonts w:asciiTheme="minorHAnsi" w:hAnsiTheme="minorHAnsi" w:cstheme="minorHAnsi"/>
        </w:rPr>
        <w:t>.</w:t>
      </w:r>
    </w:p>
    <w:p w14:paraId="60A48750" w14:textId="77777777" w:rsidR="005B25D5" w:rsidRPr="00F14EF0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>Podstawą do wystawienia faktury za utrzymanie i konserwację urządzeń wskazanych w § 1 ust. 1 pkt 1</w:t>
      </w:r>
      <w:r>
        <w:rPr>
          <w:rFonts w:asciiTheme="minorHAnsi" w:hAnsiTheme="minorHAnsi" w:cstheme="minorHAnsi"/>
        </w:rPr>
        <w:t>)</w:t>
      </w:r>
      <w:r w:rsidRPr="00F14EF0">
        <w:rPr>
          <w:rFonts w:asciiTheme="minorHAnsi" w:hAnsiTheme="minorHAnsi" w:cstheme="minorHAnsi"/>
        </w:rPr>
        <w:t xml:space="preserve"> i 2</w:t>
      </w:r>
      <w:r>
        <w:rPr>
          <w:rFonts w:asciiTheme="minorHAnsi" w:hAnsiTheme="minorHAnsi" w:cstheme="minorHAnsi"/>
        </w:rPr>
        <w:t>)</w:t>
      </w:r>
      <w:r w:rsidRPr="00F14EF0">
        <w:rPr>
          <w:rFonts w:asciiTheme="minorHAnsi" w:hAnsiTheme="minorHAnsi" w:cstheme="minorHAnsi"/>
        </w:rPr>
        <w:t xml:space="preserve"> będą </w:t>
      </w:r>
      <w:r>
        <w:rPr>
          <w:rFonts w:asciiTheme="minorHAnsi" w:hAnsiTheme="minorHAnsi" w:cstheme="minorHAnsi"/>
        </w:rPr>
        <w:t xml:space="preserve">podpisane przez obie strony </w:t>
      </w:r>
      <w:r w:rsidRPr="0019558C">
        <w:rPr>
          <w:rFonts w:asciiTheme="minorHAnsi" w:hAnsiTheme="minorHAnsi" w:cstheme="minorHAnsi"/>
        </w:rPr>
        <w:t>protokoły</w:t>
      </w:r>
      <w:r w:rsidRPr="00F14EF0">
        <w:rPr>
          <w:rFonts w:asciiTheme="minorHAnsi" w:hAnsiTheme="minorHAnsi" w:cstheme="minorHAnsi"/>
        </w:rPr>
        <w:t xml:space="preserve"> odbioru z danego miesiąca, na podstawie których Wykonawca sporządzi kosztorys powykonawczy.</w:t>
      </w:r>
      <w:r>
        <w:rPr>
          <w:rFonts w:asciiTheme="minorHAnsi" w:hAnsiTheme="minorHAnsi" w:cstheme="minorHAnsi"/>
        </w:rPr>
        <w:t xml:space="preserve"> </w:t>
      </w:r>
      <w:r w:rsidRPr="0019558C">
        <w:rPr>
          <w:rFonts w:asciiTheme="minorHAnsi" w:hAnsiTheme="minorHAnsi" w:cstheme="minorHAnsi"/>
        </w:rPr>
        <w:t>Kosztorys powykonawczy powinien zawierać wyszczególnienie wszystkich rodzajów usług wykonanych w danym miesiącu</w:t>
      </w:r>
      <w:r>
        <w:rPr>
          <w:rFonts w:asciiTheme="minorHAnsi" w:hAnsiTheme="minorHAnsi" w:cstheme="minorHAnsi"/>
        </w:rPr>
        <w:t>.</w:t>
      </w:r>
    </w:p>
    <w:p w14:paraId="22E7FD8D" w14:textId="77777777" w:rsidR="005B25D5" w:rsidRPr="005A3D86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  <w:rPr>
          <w:b/>
        </w:rPr>
      </w:pPr>
      <w:r w:rsidRPr="005A3D86">
        <w:rPr>
          <w:b/>
        </w:rPr>
        <w:t>Faktury należy wystawić na rzecz:</w:t>
      </w:r>
    </w:p>
    <w:p w14:paraId="38F6DCDF" w14:textId="77777777" w:rsidR="005B25D5" w:rsidRPr="005A3D86" w:rsidRDefault="005B25D5" w:rsidP="005B25D5">
      <w:pPr>
        <w:spacing w:after="120"/>
        <w:ind w:left="357"/>
        <w:jc w:val="both"/>
        <w:rPr>
          <w:b/>
        </w:rPr>
      </w:pPr>
      <w:r w:rsidRPr="005A3D86">
        <w:rPr>
          <w:b/>
        </w:rPr>
        <w:t xml:space="preserve">nabywca (podmiot2): Miasto Stołeczne Warszawa </w:t>
      </w:r>
    </w:p>
    <w:p w14:paraId="718417E6" w14:textId="77777777" w:rsidR="005B25D5" w:rsidRPr="005A3D86" w:rsidRDefault="005B25D5" w:rsidP="005B25D5">
      <w:pPr>
        <w:spacing w:after="120"/>
        <w:ind w:left="357"/>
        <w:jc w:val="both"/>
        <w:rPr>
          <w:b/>
        </w:rPr>
      </w:pPr>
      <w:r w:rsidRPr="005A3D86">
        <w:rPr>
          <w:b/>
        </w:rPr>
        <w:t xml:space="preserve">Pl. Bankowy 3/5, 00-950 Warszawa </w:t>
      </w:r>
    </w:p>
    <w:p w14:paraId="7395B7EE" w14:textId="77777777" w:rsidR="005B25D5" w:rsidRPr="005A3D86" w:rsidRDefault="005B25D5" w:rsidP="005B25D5">
      <w:pPr>
        <w:spacing w:after="120"/>
        <w:ind w:left="357"/>
        <w:jc w:val="both"/>
        <w:rPr>
          <w:b/>
        </w:rPr>
      </w:pPr>
      <w:r w:rsidRPr="005A3D8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1D8AA807" wp14:editId="6B5CE0F8">
                <wp:simplePos x="0" y="0"/>
                <wp:positionH relativeFrom="column">
                  <wp:posOffset>4211498</wp:posOffset>
                </wp:positionH>
                <wp:positionV relativeFrom="paragraph">
                  <wp:posOffset>107950</wp:posOffset>
                </wp:positionV>
                <wp:extent cx="1629410" cy="539750"/>
                <wp:effectExtent l="7620" t="8255" r="10795" b="13970"/>
                <wp:wrapSquare wrapText="bothSides"/>
                <wp:docPr id="132854107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941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20A580" w14:textId="77777777" w:rsidR="005B25D5" w:rsidRPr="00124B1D" w:rsidRDefault="005B25D5" w:rsidP="005B25D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24B1D">
                              <w:rPr>
                                <w:b/>
                                <w:bCs/>
                              </w:rPr>
                              <w:t>NIEZBĘDNY element faktury</w:t>
                            </w:r>
                          </w:p>
                          <w:p w14:paraId="7C79E1E2" w14:textId="77777777" w:rsidR="005B25D5" w:rsidRPr="00C36FA7" w:rsidRDefault="005B25D5" w:rsidP="005B25D5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8AA80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31.6pt;margin-top:8.5pt;width:128.3pt;height:42.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">
                <v:textbox>
                  <w:txbxContent>
                    <w:p w14:paraId="2120A580" w14:textId="77777777" w:rsidR="005B25D5" w:rsidRPr="00124B1D" w:rsidRDefault="005B25D5" w:rsidP="005B25D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24B1D">
                        <w:rPr>
                          <w:b/>
                          <w:bCs/>
                        </w:rPr>
                        <w:t>NIEZBĘDNY element faktury</w:t>
                      </w:r>
                    </w:p>
                    <w:p w14:paraId="7C79E1E2" w14:textId="77777777" w:rsidR="005B25D5" w:rsidRPr="00C36FA7" w:rsidRDefault="005B25D5" w:rsidP="005B25D5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5A3D86">
        <w:rPr>
          <w:b/>
        </w:rPr>
        <w:t xml:space="preserve">NIP: 5252248481 </w:t>
      </w:r>
    </w:p>
    <w:p w14:paraId="51BE1C85" w14:textId="77777777" w:rsidR="005B25D5" w:rsidRPr="005A3D86" w:rsidRDefault="005B25D5" w:rsidP="005B25D5">
      <w:pPr>
        <w:tabs>
          <w:tab w:val="left" w:pos="7190"/>
        </w:tabs>
        <w:spacing w:after="120"/>
        <w:ind w:left="357"/>
        <w:jc w:val="both"/>
        <w:rPr>
          <w:b/>
        </w:rPr>
      </w:pPr>
      <w:r w:rsidRPr="005A3D86">
        <w:rPr>
          <w:b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52F6E6C" wp14:editId="67AC0777">
                <wp:simplePos x="0" y="0"/>
                <wp:positionH relativeFrom="column">
                  <wp:posOffset>3962019</wp:posOffset>
                </wp:positionH>
                <wp:positionV relativeFrom="paragraph">
                  <wp:posOffset>113742</wp:posOffset>
                </wp:positionV>
                <wp:extent cx="248920" cy="0"/>
                <wp:effectExtent l="38100" t="76200" r="0" b="95250"/>
                <wp:wrapNone/>
                <wp:docPr id="1577701829" name="Łącznik prosty ze strzałk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89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B91AD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311.95pt;margin-top:8.95pt;width:19.6pt;height:0;flip:x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" strokecolor="black [3213]" strokeweight=".5pt">
                <v:stroke endarrow="block" joinstyle="miter"/>
              </v:shape>
            </w:pict>
          </mc:Fallback>
        </mc:AlternateContent>
      </w:r>
      <w:r w:rsidRPr="005A3D86">
        <w:rPr>
          <w:b/>
        </w:rPr>
        <w:t>odbiorca (podmiot inny/podmiot3): Lasy Miejskie – Warszawa</w:t>
      </w:r>
    </w:p>
    <w:p w14:paraId="05590C49" w14:textId="77777777" w:rsidR="005B25D5" w:rsidRPr="005A3D86" w:rsidRDefault="005B25D5" w:rsidP="005B25D5">
      <w:pPr>
        <w:spacing w:after="120"/>
        <w:ind w:left="357"/>
        <w:jc w:val="both"/>
        <w:rPr>
          <w:b/>
        </w:rPr>
      </w:pPr>
      <w:r w:rsidRPr="005A3D86">
        <w:rPr>
          <w:b/>
        </w:rPr>
        <w:t>Ul. Korkowa 170A, 04-549 Warszawa,</w:t>
      </w:r>
      <w:r w:rsidRPr="005A3D86">
        <w:rPr>
          <w:b/>
          <w:noProof/>
        </w:rPr>
        <w:t xml:space="preserve"> </w:t>
      </w:r>
    </w:p>
    <w:p w14:paraId="44390A8F" w14:textId="77777777" w:rsidR="005B25D5" w:rsidRPr="005A3D86" w:rsidRDefault="005B25D5" w:rsidP="005B25D5">
      <w:pPr>
        <w:spacing w:after="120"/>
        <w:ind w:left="357"/>
        <w:jc w:val="both"/>
        <w:rPr>
          <w:b/>
        </w:rPr>
      </w:pPr>
      <w:r w:rsidRPr="005A3D86">
        <w:rPr>
          <w:b/>
        </w:rPr>
        <w:t>NIP: 1132659512</w:t>
      </w:r>
    </w:p>
    <w:p w14:paraId="5B56F913" w14:textId="77777777" w:rsidR="005B25D5" w:rsidRPr="005A3D86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  <w:rPr>
          <w:b/>
        </w:rPr>
      </w:pPr>
      <w:r w:rsidRPr="005A3D86">
        <w:rPr>
          <w:b/>
        </w:rPr>
        <w:t xml:space="preserve">Lasy Miejskie – Warszawa są odbiorcą i płatnikiem faktur. </w:t>
      </w:r>
    </w:p>
    <w:p w14:paraId="329E21AC" w14:textId="77777777" w:rsidR="005B25D5" w:rsidRPr="005A3D86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  <w:rPr>
          <w:b/>
        </w:rPr>
      </w:pPr>
      <w:r w:rsidRPr="005A3D86">
        <w:t>Strony zgodnie oświadczają, że faktury będą wystawiane i odbierane za pośrednictwem Krajowego Systemu e-Faktur (</w:t>
      </w:r>
      <w:proofErr w:type="spellStart"/>
      <w:r w:rsidRPr="005A3D86">
        <w:t>KSeF</w:t>
      </w:r>
      <w:proofErr w:type="spellEnd"/>
      <w:r w:rsidRPr="005A3D86">
        <w:t xml:space="preserve">), zgodnie z obowiązującymi przepisami prawa. Za dzień doręczenia faktury uznaje się dzień przydzielenia jej numeru w </w:t>
      </w:r>
      <w:proofErr w:type="spellStart"/>
      <w:r w:rsidRPr="005A3D86">
        <w:t>KSeF</w:t>
      </w:r>
      <w:proofErr w:type="spellEnd"/>
      <w:r w:rsidRPr="005A3D86">
        <w:t>, z zastrzeżeniem ust. 11, 12.</w:t>
      </w:r>
    </w:p>
    <w:p w14:paraId="777EA02B" w14:textId="77777777" w:rsidR="005B25D5" w:rsidRPr="005A3D86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</w:pPr>
      <w:r w:rsidRPr="005A3D86">
        <w:t xml:space="preserve">W przypadku awarii </w:t>
      </w:r>
      <w:proofErr w:type="spellStart"/>
      <w:r w:rsidRPr="005A3D86">
        <w:t>KSeF</w:t>
      </w:r>
      <w:proofErr w:type="spellEnd"/>
      <w:r w:rsidRPr="005A3D86">
        <w:t xml:space="preserve">, faktury będą tymczasowo przesyłane w formie elektronicznej </w:t>
      </w:r>
      <w:r w:rsidRPr="005A3D86">
        <w:br/>
        <w:t xml:space="preserve">w formacie PDF za pośrednictwem poczty elektronicznej na adres: </w:t>
      </w:r>
      <w:hyperlink r:id="rId19" w:history="1">
        <w:r w:rsidRPr="005A3D86">
          <w:rPr>
            <w:rStyle w:val="Hipercze"/>
            <w:color w:val="auto"/>
          </w:rPr>
          <w:t>sekretariat@lasymiejskie.waw.pl</w:t>
        </w:r>
      </w:hyperlink>
      <w:r w:rsidRPr="005A3D86">
        <w:t xml:space="preserve">. Za dzień doręczenia faktury wystawionej w czasie awarii </w:t>
      </w:r>
      <w:r w:rsidRPr="005A3D86">
        <w:br/>
      </w:r>
      <w:proofErr w:type="spellStart"/>
      <w:r w:rsidRPr="005A3D86">
        <w:t>KSeF</w:t>
      </w:r>
      <w:proofErr w:type="spellEnd"/>
      <w:r w:rsidRPr="005A3D86">
        <w:t xml:space="preserve"> uznaje się dzień potwierdzenia otrzymania wiadomości zawierającej fakturę w formacie pliku PDF na adres: </w:t>
      </w:r>
      <w:hyperlink r:id="rId20" w:history="1">
        <w:r w:rsidRPr="005A3D86">
          <w:rPr>
            <w:rStyle w:val="Hipercze"/>
            <w:color w:val="auto"/>
          </w:rPr>
          <w:t>sekretariat@lasymiejskie.waw.pl</w:t>
        </w:r>
      </w:hyperlink>
      <w:r w:rsidRPr="005A3D86">
        <w:t xml:space="preserve"> albo dzień przydzielenia jej numeru w </w:t>
      </w:r>
      <w:proofErr w:type="spellStart"/>
      <w:r w:rsidRPr="005A3D86">
        <w:t>KSeF</w:t>
      </w:r>
      <w:proofErr w:type="spellEnd"/>
      <w:r w:rsidRPr="005A3D86">
        <w:t xml:space="preserve">, </w:t>
      </w:r>
      <w:r w:rsidRPr="005A3D86">
        <w:br/>
      </w:r>
      <w:r w:rsidRPr="005A3D86">
        <w:lastRenderedPageBreak/>
        <w:t xml:space="preserve">w </w:t>
      </w:r>
      <w:proofErr w:type="gramStart"/>
      <w:r w:rsidRPr="005A3D86">
        <w:t>zależności</w:t>
      </w:r>
      <w:proofErr w:type="gramEnd"/>
      <w:r w:rsidRPr="005A3D86">
        <w:t xml:space="preserve"> które z tych zdarzeń nastąpiło wcześniej. Doręczenie w </w:t>
      </w:r>
      <w:proofErr w:type="spellStart"/>
      <w:r w:rsidRPr="005A3D86">
        <w:t>KSeF</w:t>
      </w:r>
      <w:proofErr w:type="spellEnd"/>
      <w:r w:rsidRPr="005A3D86">
        <w:t xml:space="preserve"> faktury wystawionej </w:t>
      </w:r>
      <w:r w:rsidRPr="005A3D86">
        <w:br/>
        <w:t xml:space="preserve">w czasie trwania awarii nie skutkuje rozpoczęciem biegu terminu płatności </w:t>
      </w:r>
    </w:p>
    <w:p w14:paraId="4FD385E9" w14:textId="77777777" w:rsidR="005B25D5" w:rsidRPr="005A3D86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</w:pPr>
      <w:r w:rsidRPr="005A3D86">
        <w:t xml:space="preserve">W przypadku niedostępności </w:t>
      </w:r>
      <w:proofErr w:type="spellStart"/>
      <w:r w:rsidRPr="005A3D86">
        <w:t>KSeF</w:t>
      </w:r>
      <w:proofErr w:type="spellEnd"/>
      <w:r w:rsidRPr="005A3D86">
        <w:t xml:space="preserve"> po stronie </w:t>
      </w:r>
      <w:r>
        <w:t>W</w:t>
      </w:r>
      <w:r w:rsidRPr="005A3D86">
        <w:t xml:space="preserve">ykonawcy za dzień dostarczenia faktury uznaje </w:t>
      </w:r>
      <w:r w:rsidRPr="005A3D86">
        <w:br/>
        <w:t xml:space="preserve">się dzień przydzielenia jej numeru w </w:t>
      </w:r>
      <w:proofErr w:type="spellStart"/>
      <w:r w:rsidRPr="005A3D86">
        <w:t>KSeF</w:t>
      </w:r>
      <w:proofErr w:type="spellEnd"/>
      <w:r w:rsidRPr="005A3D86">
        <w:t xml:space="preserve">. Przez tryb niedostępności </w:t>
      </w:r>
      <w:proofErr w:type="spellStart"/>
      <w:r w:rsidRPr="005A3D86">
        <w:t>KSeF</w:t>
      </w:r>
      <w:proofErr w:type="spellEnd"/>
      <w:r w:rsidRPr="005A3D86">
        <w:t xml:space="preserve"> należy rozumieć niedostępność, o której stanowi art. 106ne ust. 4 ustawy o podatku od towarów i usług, a także tryb offline24, o którym stanowią przepisy art. 106nda ust. 1 i 2 ustawy o podatku od towarów </w:t>
      </w:r>
      <w:r w:rsidRPr="005A3D86">
        <w:br/>
        <w:t>i usług.</w:t>
      </w:r>
    </w:p>
    <w:p w14:paraId="00C511E4" w14:textId="77777777" w:rsidR="005B25D5" w:rsidRPr="005A3D86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</w:pPr>
      <w:r w:rsidRPr="005A3D86">
        <w:t>Miesięczne wynagrodzenie, należne Wykonawcy z tytułu świadczenia usług objętych niniejszą umową</w:t>
      </w:r>
      <w:r>
        <w:t>,</w:t>
      </w:r>
      <w:r w:rsidRPr="005A3D86">
        <w:t xml:space="preserve"> nastąpi na podstawie prawidłowo wystawionej faktury po zakończeniu miesiąca kalendarzowego w terminie 21 dni liczonym od pierwszego dnia roboczego po dniu jej doręczenia zgodnie z ust. 10 lub 11 z zastrzeżeniem ust. 14, na rachunek bankowy Wykonawcy ……………………………………………………………</w:t>
      </w:r>
    </w:p>
    <w:p w14:paraId="234C0DEE" w14:textId="77777777" w:rsidR="005B25D5" w:rsidRPr="005A3D86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</w:pPr>
      <w:r w:rsidRPr="005A3D86">
        <w:t xml:space="preserve">Miasto zastrzega, że płatność nastąpi na podstawie prawidłowo wystawionej faktury. </w:t>
      </w:r>
      <w:r w:rsidRPr="005A3D86">
        <w:br/>
        <w:t>Za prawidłowo wystawioną fakturę uznaje się fakturę:</w:t>
      </w:r>
    </w:p>
    <w:p w14:paraId="37BF1C7C" w14:textId="77777777" w:rsidR="005B25D5" w:rsidRPr="005A3D86" w:rsidRDefault="005B25D5" w:rsidP="005B25D5">
      <w:pPr>
        <w:spacing w:after="120"/>
        <w:ind w:left="357"/>
        <w:jc w:val="both"/>
      </w:pPr>
      <w:r w:rsidRPr="005A3D86">
        <w:t xml:space="preserve">- wystawioną w </w:t>
      </w:r>
      <w:proofErr w:type="spellStart"/>
      <w:r w:rsidRPr="005A3D86">
        <w:t>KSeF</w:t>
      </w:r>
      <w:proofErr w:type="spellEnd"/>
      <w:r w:rsidRPr="005A3D86">
        <w:t xml:space="preserve"> (z wyjątkiem przypadków, kiedy faktura wystawiania jest w czasie awarii </w:t>
      </w:r>
      <w:proofErr w:type="spellStart"/>
      <w:r w:rsidRPr="005A3D86">
        <w:t>KSeF</w:t>
      </w:r>
      <w:proofErr w:type="spellEnd"/>
      <w:r w:rsidRPr="005A3D86">
        <w:t>), gdzie w zakresie prawidłowego określenia nabywcy w polu „Podmiot2” w pozycji „JST” wpisano „1” oraz w polu „Podmiot inny/Podmiot3” wpisano NIP jednostki oraz w polu „Rola” wpisano „8” – JST odbiorca.</w:t>
      </w:r>
    </w:p>
    <w:p w14:paraId="39B488CB" w14:textId="77777777" w:rsidR="005B25D5" w:rsidRPr="005A3D86" w:rsidRDefault="005B25D5" w:rsidP="005B25D5">
      <w:pPr>
        <w:spacing w:after="120"/>
        <w:ind w:left="357"/>
        <w:jc w:val="both"/>
      </w:pPr>
      <w:r w:rsidRPr="005A3D86">
        <w:t>- zawierającą w swojej treści numer umowy, której dotyczy,</w:t>
      </w:r>
    </w:p>
    <w:p w14:paraId="5DF09754" w14:textId="77777777" w:rsidR="005B25D5" w:rsidRPr="005A3D86" w:rsidRDefault="005B25D5" w:rsidP="005B25D5">
      <w:pPr>
        <w:spacing w:after="120"/>
        <w:ind w:left="357"/>
        <w:jc w:val="both"/>
      </w:pPr>
      <w:r w:rsidRPr="005A3D86">
        <w:t xml:space="preserve">- wystawioną zgodnie z przepisami prawa oraz prawidłową pod względem formalnym </w:t>
      </w:r>
      <w:r w:rsidRPr="005A3D86">
        <w:br/>
        <w:t>i rachunkowym.</w:t>
      </w:r>
    </w:p>
    <w:p w14:paraId="71EA6B92" w14:textId="77777777" w:rsidR="005B25D5" w:rsidRPr="005A3D86" w:rsidRDefault="005B25D5" w:rsidP="005B25D5">
      <w:pPr>
        <w:spacing w:after="120"/>
        <w:ind w:left="357"/>
        <w:jc w:val="both"/>
      </w:pPr>
      <w:r w:rsidRPr="005A3D86">
        <w:t>W przypadku wystawienia faktury w sposób niezgodny z powyższym, Miasto zastrzega sobie prawo wstrzymania zapłaty do czasu otrzymania prawidłowo wystawionej faktury. Po otrzymaniu prawidłowo wystawionej faktury termin płatności będzie liczony zgodnie z ust. 13.</w:t>
      </w:r>
    </w:p>
    <w:p w14:paraId="492DBC1F" w14:textId="77777777" w:rsidR="005B25D5" w:rsidRPr="005A3D86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</w:pPr>
      <w:r w:rsidRPr="005A3D86">
        <w:t xml:space="preserve">W przypadku faktury wystawionej w czasie trwania awarii </w:t>
      </w:r>
      <w:proofErr w:type="spellStart"/>
      <w:r w:rsidRPr="005A3D86">
        <w:t>KSeF</w:t>
      </w:r>
      <w:proofErr w:type="spellEnd"/>
      <w:r w:rsidRPr="005A3D86">
        <w:t xml:space="preserve"> zapłata wynagrodzenia nastąpi </w:t>
      </w:r>
      <w:r w:rsidRPr="005A3D86">
        <w:br/>
        <w:t xml:space="preserve">na podstawie prawidłowo wystawionej faktury w terminie 21 dni liczonym od pierwszego dnia roboczego po dniu potwierdzenia otrzymania wiadomości zawierającej fakturę w formacie PDF </w:t>
      </w:r>
      <w:r w:rsidRPr="005A3D86">
        <w:br/>
        <w:t xml:space="preserve">na adres e-mail: </w:t>
      </w:r>
      <w:bookmarkStart w:id="13" w:name="_Hlk219199172"/>
      <w:r w:rsidRPr="005A3D86">
        <w:fldChar w:fldCharType="begin"/>
      </w:r>
      <w:r w:rsidRPr="005A3D86">
        <w:instrText>HYPERLINK "mailto:sekretariat@lasymiejskie.waw.pl"</w:instrText>
      </w:r>
      <w:r w:rsidRPr="005A3D86">
        <w:fldChar w:fldCharType="separate"/>
      </w:r>
      <w:r w:rsidRPr="005A3D86">
        <w:rPr>
          <w:rStyle w:val="Hipercze"/>
          <w:color w:val="auto"/>
        </w:rPr>
        <w:t>sekretariat@lasymiejskie.waw.pl</w:t>
      </w:r>
      <w:r w:rsidRPr="005A3D86">
        <w:fldChar w:fldCharType="end"/>
      </w:r>
      <w:bookmarkEnd w:id="13"/>
      <w:r w:rsidRPr="005A3D86">
        <w:t xml:space="preserve"> Zapłata nastąpi na rachunek bankowy wskazany w ust. 13. Wykonawca zobowiązany jest przesłać skan faktury na adres e-mail: </w:t>
      </w:r>
      <w:hyperlink r:id="rId21" w:history="1">
        <w:r w:rsidRPr="005A3D86">
          <w:rPr>
            <w:rStyle w:val="Hipercze"/>
            <w:color w:val="auto"/>
          </w:rPr>
          <w:t>sekretariat@lasymiejskie.waw.pl</w:t>
        </w:r>
      </w:hyperlink>
      <w:r w:rsidRPr="005A3D86">
        <w:t xml:space="preserve">, w terminie 3 dni od daty wystawienia faktury w </w:t>
      </w:r>
      <w:proofErr w:type="spellStart"/>
      <w:r w:rsidRPr="005A3D86">
        <w:t>KSeF</w:t>
      </w:r>
      <w:proofErr w:type="spellEnd"/>
      <w:r w:rsidRPr="005A3D86">
        <w:t>.</w:t>
      </w:r>
    </w:p>
    <w:p w14:paraId="7A96C34E" w14:textId="77777777" w:rsidR="005B25D5" w:rsidRPr="005A3D86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</w:pPr>
      <w:r w:rsidRPr="005A3D86">
        <w:t xml:space="preserve">Załączniki, które nie mogą zgodnie z obowiązującymi przepisami stanowić załącznika do faktury wystawionej w </w:t>
      </w:r>
      <w:proofErr w:type="spellStart"/>
      <w:r w:rsidRPr="005A3D86">
        <w:t>KSeF</w:t>
      </w:r>
      <w:proofErr w:type="spellEnd"/>
      <w:r w:rsidRPr="005A3D86">
        <w:t xml:space="preserve">, należy przesłać w formie elektronicznej w formacie pliku PDF na adres </w:t>
      </w:r>
      <w:r w:rsidRPr="005A3D86">
        <w:br/>
        <w:t xml:space="preserve">e-mail: </w:t>
      </w:r>
      <w:hyperlink r:id="rId22" w:history="1">
        <w:r w:rsidRPr="005A3D86">
          <w:rPr>
            <w:rStyle w:val="Hipercze"/>
            <w:color w:val="auto"/>
          </w:rPr>
          <w:t>sekretariat@lasymiejskie.waw.pl</w:t>
        </w:r>
      </w:hyperlink>
      <w:r w:rsidRPr="005A3D86">
        <w:t>, w terminie do 3 dni roboczych od otrzymania faktury,</w:t>
      </w:r>
      <w:r w:rsidRPr="005A3D86">
        <w:br/>
        <w:t xml:space="preserve">o którym mowa w ust. 10 i </w:t>
      </w:r>
      <w:proofErr w:type="gramStart"/>
      <w:r w:rsidRPr="005A3D86">
        <w:t>11 .</w:t>
      </w:r>
      <w:proofErr w:type="gramEnd"/>
    </w:p>
    <w:p w14:paraId="04CF8392" w14:textId="77777777" w:rsidR="005B25D5" w:rsidRDefault="005B25D5" w:rsidP="005B25D5">
      <w:pPr>
        <w:pStyle w:val="Akapitzlist"/>
        <w:numPr>
          <w:ilvl w:val="0"/>
          <w:numId w:val="119"/>
        </w:numPr>
        <w:rPr>
          <w:rFonts w:ascii="Calibri" w:eastAsia="Calibri" w:hAnsi="Calibri" w:cs="Times New Roman"/>
          <w:color w:val="auto"/>
          <w:lang w:eastAsia="en-US"/>
        </w:rPr>
      </w:pPr>
      <w:r w:rsidRPr="005A3D86">
        <w:rPr>
          <w:rFonts w:ascii="Calibri" w:eastAsia="Calibri" w:hAnsi="Calibri" w:cs="Times New Roman"/>
          <w:color w:val="auto"/>
          <w:lang w:eastAsia="en-US"/>
        </w:rPr>
        <w:t xml:space="preserve">Wykonawca zobowiązany jest do wysłania dokumentów rozliczeniowych na adres e-mail: sekretariat@lasymiejskie.waw.pl w terminie 3 dni od wystawienia faktury w </w:t>
      </w:r>
      <w:proofErr w:type="spellStart"/>
      <w:r w:rsidRPr="005A3D86">
        <w:rPr>
          <w:rFonts w:ascii="Calibri" w:eastAsia="Calibri" w:hAnsi="Calibri" w:cs="Times New Roman"/>
          <w:color w:val="auto"/>
          <w:lang w:eastAsia="en-US"/>
        </w:rPr>
        <w:t>KSeF</w:t>
      </w:r>
      <w:proofErr w:type="spellEnd"/>
      <w:r w:rsidRPr="005A3D86">
        <w:rPr>
          <w:rFonts w:ascii="Calibri" w:eastAsia="Calibri" w:hAnsi="Calibri" w:cs="Times New Roman"/>
          <w:color w:val="auto"/>
          <w:lang w:eastAsia="en-US"/>
        </w:rPr>
        <w:t>. Wysłane dokumenty będą miały funkcję informacyjną.</w:t>
      </w:r>
    </w:p>
    <w:p w14:paraId="27F731D0" w14:textId="77777777" w:rsidR="005B25D5" w:rsidRPr="005A3D86" w:rsidRDefault="005B25D5" w:rsidP="005B25D5">
      <w:pPr>
        <w:pStyle w:val="Akapitzlist"/>
        <w:numPr>
          <w:ilvl w:val="0"/>
          <w:numId w:val="119"/>
        </w:numPr>
        <w:rPr>
          <w:rFonts w:ascii="Calibri" w:eastAsia="Calibri" w:hAnsi="Calibri" w:cs="Times New Roman"/>
          <w:color w:val="auto"/>
          <w:lang w:eastAsia="en-US"/>
        </w:rPr>
      </w:pPr>
      <w:r w:rsidRPr="005A3D86">
        <w:rPr>
          <w:rFonts w:ascii="Calibri" w:eastAsia="Calibri" w:hAnsi="Calibri" w:cs="Times New Roman"/>
          <w:color w:val="auto"/>
          <w:lang w:eastAsia="en-US"/>
        </w:rPr>
        <w:t xml:space="preserve">Wykonawca może również wystawić fakturę w formie elektronicznej </w:t>
      </w:r>
      <w:r>
        <w:rPr>
          <w:rFonts w:ascii="Calibri" w:eastAsia="Calibri" w:hAnsi="Calibri" w:cs="Times New Roman"/>
          <w:color w:val="auto"/>
          <w:lang w:eastAsia="en-US"/>
        </w:rPr>
        <w:t xml:space="preserve">i </w:t>
      </w:r>
      <w:r w:rsidRPr="005A3D86">
        <w:rPr>
          <w:rFonts w:ascii="Calibri" w:eastAsia="Calibri" w:hAnsi="Calibri" w:cs="Times New Roman"/>
          <w:color w:val="auto"/>
          <w:lang w:eastAsia="en-US"/>
        </w:rPr>
        <w:t>przedłożyć ją Zamawiającemu przez Platformę Elektronicznego Fakturowania (PEF)</w:t>
      </w:r>
      <w:r>
        <w:rPr>
          <w:rFonts w:ascii="Calibri" w:eastAsia="Calibri" w:hAnsi="Calibri" w:cs="Times New Roman"/>
          <w:color w:val="auto"/>
          <w:lang w:eastAsia="en-US"/>
        </w:rPr>
        <w:t>,</w:t>
      </w:r>
      <w:r w:rsidRPr="005A3D86">
        <w:rPr>
          <w:rFonts w:ascii="Calibri" w:eastAsia="Calibri" w:hAnsi="Calibri" w:cs="Times New Roman"/>
          <w:color w:val="auto"/>
          <w:lang w:eastAsia="en-US"/>
        </w:rPr>
        <w:t xml:space="preserve"> znajdującą się na stronie https://efaktura.gov.pl/, poprzez Konto Podmiotu (Wykonawcy). Taka faktura elektroniczna uważana jest za fakturę ustrukturyzowaną po przydzieleniu jej numeru identyfikującego w </w:t>
      </w:r>
      <w:proofErr w:type="spellStart"/>
      <w:r w:rsidRPr="005A3D86">
        <w:rPr>
          <w:rFonts w:ascii="Calibri" w:eastAsia="Calibri" w:hAnsi="Calibri" w:cs="Times New Roman"/>
          <w:color w:val="auto"/>
          <w:lang w:eastAsia="en-US"/>
        </w:rPr>
        <w:t>KSeF</w:t>
      </w:r>
      <w:proofErr w:type="spellEnd"/>
      <w:r w:rsidRPr="005A3D86">
        <w:rPr>
          <w:rFonts w:ascii="Calibri" w:eastAsia="Calibri" w:hAnsi="Calibri" w:cs="Times New Roman"/>
          <w:color w:val="auto"/>
          <w:lang w:eastAsia="en-US"/>
        </w:rPr>
        <w:t xml:space="preserve">. Dopiero z momentem przydzielenia fakturze elektronicznej numeru identyfikującego w </w:t>
      </w:r>
      <w:proofErr w:type="spellStart"/>
      <w:r w:rsidRPr="005A3D86">
        <w:rPr>
          <w:rFonts w:ascii="Calibri" w:eastAsia="Calibri" w:hAnsi="Calibri" w:cs="Times New Roman"/>
          <w:color w:val="auto"/>
          <w:lang w:eastAsia="en-US"/>
        </w:rPr>
        <w:t>KSeF</w:t>
      </w:r>
      <w:proofErr w:type="spellEnd"/>
      <w:r w:rsidRPr="005A3D86">
        <w:rPr>
          <w:rFonts w:ascii="Calibri" w:eastAsia="Calibri" w:hAnsi="Calibri" w:cs="Times New Roman"/>
          <w:color w:val="auto"/>
          <w:lang w:eastAsia="en-US"/>
        </w:rPr>
        <w:t xml:space="preserve"> faktura uważana jest za odebraną, wcześniejsze pobranie faktury elektronicznej z PEF nie skutkuje rozpoczęciem biegu terminu płatności należności w tytułu świadczenia nią dokumentowanego. Pozostałe postanowienia umowne dot. faktur ustrukturyzowanych, w tym dotyczące prawidłowo wystawionej faktury, awarii i niedostępności </w:t>
      </w:r>
      <w:proofErr w:type="spellStart"/>
      <w:r w:rsidRPr="005A3D86">
        <w:rPr>
          <w:rFonts w:ascii="Calibri" w:eastAsia="Calibri" w:hAnsi="Calibri" w:cs="Times New Roman"/>
          <w:color w:val="auto"/>
          <w:lang w:eastAsia="en-US"/>
        </w:rPr>
        <w:t>KSeF</w:t>
      </w:r>
      <w:proofErr w:type="spellEnd"/>
      <w:r w:rsidRPr="005A3D86">
        <w:rPr>
          <w:rFonts w:ascii="Calibri" w:eastAsia="Calibri" w:hAnsi="Calibri" w:cs="Times New Roman"/>
          <w:color w:val="auto"/>
          <w:lang w:eastAsia="en-US"/>
        </w:rPr>
        <w:t xml:space="preserve">, rozpoczęcia biegu terminu płatności stosuje się </w:t>
      </w:r>
      <w:r w:rsidRPr="005A3D86">
        <w:rPr>
          <w:rFonts w:ascii="Calibri" w:eastAsia="Calibri" w:hAnsi="Calibri" w:cs="Times New Roman"/>
          <w:color w:val="auto"/>
          <w:lang w:eastAsia="en-US"/>
        </w:rPr>
        <w:lastRenderedPageBreak/>
        <w:t xml:space="preserve">do faktur elektronicznych, o których mowa w ustawie o elektronicznym fakturowaniu, którym przydziela się numer </w:t>
      </w:r>
      <w:proofErr w:type="spellStart"/>
      <w:r w:rsidRPr="005A3D86">
        <w:rPr>
          <w:rFonts w:ascii="Calibri" w:eastAsia="Calibri" w:hAnsi="Calibri" w:cs="Times New Roman"/>
          <w:color w:val="auto"/>
          <w:lang w:eastAsia="en-US"/>
        </w:rPr>
        <w:t>KSeF</w:t>
      </w:r>
      <w:proofErr w:type="spellEnd"/>
      <w:r w:rsidRPr="005A3D86">
        <w:rPr>
          <w:rFonts w:ascii="Calibri" w:eastAsia="Calibri" w:hAnsi="Calibri" w:cs="Times New Roman"/>
          <w:color w:val="auto"/>
          <w:lang w:eastAsia="en-US"/>
        </w:rPr>
        <w:t xml:space="preserve">. </w:t>
      </w:r>
    </w:p>
    <w:p w14:paraId="513EADC3" w14:textId="77777777" w:rsidR="005B25D5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</w:pPr>
      <w:r w:rsidRPr="005A3D86">
        <w:t>Za termin zapłaty faktur uznaje się dzień, w którym Zamawiający polecił swemu bankowi przelać na konto wskazane w ust. 13 wynagrodzenie Wykonawcy.</w:t>
      </w:r>
    </w:p>
    <w:p w14:paraId="6C9CEA54" w14:textId="77777777" w:rsidR="005B25D5" w:rsidRDefault="005B25D5" w:rsidP="005B25D5">
      <w:pPr>
        <w:suppressAutoHyphens w:val="0"/>
        <w:autoSpaceDN/>
        <w:spacing w:after="120" w:line="240" w:lineRule="auto"/>
        <w:jc w:val="both"/>
        <w:textAlignment w:val="auto"/>
      </w:pPr>
    </w:p>
    <w:p w14:paraId="5AD68636" w14:textId="77777777" w:rsidR="005B25D5" w:rsidRPr="005A3D86" w:rsidRDefault="005B25D5" w:rsidP="005B25D5">
      <w:pPr>
        <w:suppressAutoHyphens w:val="0"/>
        <w:autoSpaceDN/>
        <w:spacing w:after="120" w:line="240" w:lineRule="auto"/>
        <w:jc w:val="both"/>
        <w:textAlignment w:val="auto"/>
      </w:pPr>
    </w:p>
    <w:p w14:paraId="72E79C75" w14:textId="77777777" w:rsidR="005B25D5" w:rsidRPr="005A3D86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</w:pPr>
      <w:r w:rsidRPr="005A3D86">
        <w:t xml:space="preserve">W przypadku stwierdzenia niewykonania lub nienależytego wykonania usług podstawą </w:t>
      </w:r>
      <w:r w:rsidRPr="005A3D86">
        <w:br/>
        <w:t xml:space="preserve">do obniżenia lub niewypłacenia wynagrodzenia i naliczenia kar umownych będzie protokół, </w:t>
      </w:r>
      <w:r w:rsidRPr="005A3D86">
        <w:br/>
        <w:t xml:space="preserve">o którym mowa w § 3 ust. </w:t>
      </w:r>
      <w:r>
        <w:t>9</w:t>
      </w:r>
      <w:r w:rsidRPr="005A3D86">
        <w:t xml:space="preserve">, którego załącznikami będą </w:t>
      </w:r>
      <w:proofErr w:type="gramStart"/>
      <w:r w:rsidRPr="005A3D86">
        <w:t>protokoły</w:t>
      </w:r>
      <w:proofErr w:type="gramEnd"/>
      <w:r w:rsidRPr="005A3D86">
        <w:t xml:space="preserve"> o których mowa w § 3 ust. </w:t>
      </w:r>
      <w:r>
        <w:t>8</w:t>
      </w:r>
      <w:r w:rsidRPr="005A3D86">
        <w:t xml:space="preserve"> </w:t>
      </w:r>
      <w:r w:rsidRPr="005A3D86">
        <w:br/>
        <w:t>(w przypadku ich sporządzenia).</w:t>
      </w:r>
    </w:p>
    <w:p w14:paraId="3A6A2259" w14:textId="77777777" w:rsidR="005B25D5" w:rsidRPr="005A3D86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  <w:rPr>
          <w:bCs/>
        </w:rPr>
      </w:pPr>
      <w:r w:rsidRPr="005A3D86">
        <w:rPr>
          <w:bCs/>
        </w:rPr>
        <w:t xml:space="preserve">W przypadku zmiany stawki podatku VAT w trakcie trwania umowy, Wykonawca będzie zobowiązany przy rozliczeniach za wykonane usługi do przeliczenia oferowanych </w:t>
      </w:r>
      <w:r w:rsidRPr="005A3D86">
        <w:rPr>
          <w:bCs/>
        </w:rPr>
        <w:br/>
        <w:t xml:space="preserve">cen w taki sposób, aby przy uwzględnieniu nowej stawki podatku VAT jednostkowa cena brutto nie była wyższa od ceny zaoferowanej w ofercie przetargowej. </w:t>
      </w:r>
    </w:p>
    <w:p w14:paraId="14B49543" w14:textId="77777777" w:rsidR="005B25D5" w:rsidRPr="00560EE1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  <w:rPr>
          <w:color w:val="000000" w:themeColor="text1"/>
        </w:rPr>
      </w:pPr>
      <w:r w:rsidRPr="00560EE1">
        <w:rPr>
          <w:color w:val="000000" w:themeColor="text1"/>
        </w:rPr>
        <w:t>Wykonawca oświadcza, że wskazany w ust. 13 rachunek bankowy jest rachunkiem rozliczeniowym, służącym wyłącznie dla celów rozliczeń z tytułu prowadzonej działalności gospodarczej</w:t>
      </w:r>
      <w:r w:rsidRPr="00560EE1">
        <w:rPr>
          <w:bCs/>
          <w:color w:val="000000" w:themeColor="text1"/>
        </w:rPr>
        <w:t xml:space="preserve"> (dotyczy osób fizycznych prowadzących działalność gospodarczą).</w:t>
      </w:r>
    </w:p>
    <w:p w14:paraId="6ECEF883" w14:textId="77777777" w:rsidR="005B25D5" w:rsidRPr="00560EE1" w:rsidRDefault="005B25D5" w:rsidP="005B25D5">
      <w:pPr>
        <w:numPr>
          <w:ilvl w:val="0"/>
          <w:numId w:val="119"/>
        </w:numPr>
        <w:suppressAutoHyphens w:val="0"/>
        <w:autoSpaceDN/>
        <w:spacing w:after="120" w:line="240" w:lineRule="auto"/>
        <w:jc w:val="both"/>
        <w:textAlignment w:val="auto"/>
        <w:rPr>
          <w:color w:val="000000" w:themeColor="text1"/>
        </w:rPr>
      </w:pPr>
      <w:r w:rsidRPr="00560EE1">
        <w:rPr>
          <w:color w:val="000000" w:themeColor="text1"/>
        </w:rPr>
        <w:t>Zamawiający oświadcza, że będzie dokonywał płatności za wykonaną usługę z zastosowaniem mechanizmu podzielonej płatności.</w:t>
      </w:r>
    </w:p>
    <w:p w14:paraId="1520BD3E" w14:textId="77777777" w:rsidR="005B25D5" w:rsidRPr="00560EE1" w:rsidRDefault="005B25D5" w:rsidP="005B25D5">
      <w:pPr>
        <w:numPr>
          <w:ilvl w:val="0"/>
          <w:numId w:val="119"/>
        </w:numPr>
        <w:suppressAutoHyphens w:val="0"/>
        <w:autoSpaceDN/>
        <w:spacing w:after="240" w:line="240" w:lineRule="auto"/>
        <w:jc w:val="both"/>
        <w:textAlignment w:val="auto"/>
        <w:rPr>
          <w:color w:val="000000" w:themeColor="text1"/>
        </w:rPr>
      </w:pPr>
      <w:r w:rsidRPr="00560EE1">
        <w:rPr>
          <w:color w:val="000000" w:themeColor="text1"/>
        </w:rPr>
        <w:t>Zamawiający</w:t>
      </w:r>
      <w:r w:rsidRPr="00560EE1">
        <w:rPr>
          <w:bCs/>
          <w:color w:val="000000" w:themeColor="text1"/>
        </w:rPr>
        <w:t xml:space="preserve"> oświadcza, że posiada status dużego przedsiębiorcy.</w:t>
      </w:r>
    </w:p>
    <w:p w14:paraId="2408AC8C" w14:textId="77777777" w:rsidR="005B25D5" w:rsidRPr="00220AA1" w:rsidRDefault="005B25D5" w:rsidP="005B25D5">
      <w:pPr>
        <w:numPr>
          <w:ilvl w:val="0"/>
          <w:numId w:val="119"/>
        </w:numPr>
        <w:suppressAutoHyphens w:val="0"/>
        <w:autoSpaceDN/>
        <w:spacing w:after="240" w:line="240" w:lineRule="auto"/>
        <w:ind w:left="357" w:hanging="357"/>
        <w:jc w:val="both"/>
        <w:textAlignment w:val="auto"/>
        <w:rPr>
          <w:rFonts w:asciiTheme="minorHAnsi" w:hAnsiTheme="minorHAnsi" w:cstheme="minorHAnsi"/>
          <w:color w:val="000000" w:themeColor="text1"/>
        </w:rPr>
      </w:pPr>
      <w:r w:rsidRPr="0019558C">
        <w:rPr>
          <w:rFonts w:asciiTheme="minorHAnsi" w:hAnsiTheme="minorHAnsi" w:cstheme="minorHAnsi"/>
        </w:rPr>
        <w:t xml:space="preserve">Przedstawiciele Wykonawcy nie są uprawnieni do podejmowania w imieniu Zamawiającego decyzji </w:t>
      </w:r>
      <w:r w:rsidRPr="00232E61">
        <w:rPr>
          <w:rFonts w:asciiTheme="minorHAnsi" w:hAnsiTheme="minorHAnsi" w:cstheme="minorHAnsi"/>
          <w:color w:val="000000"/>
        </w:rPr>
        <w:t>niosących</w:t>
      </w:r>
      <w:r w:rsidRPr="0019558C">
        <w:rPr>
          <w:rFonts w:asciiTheme="minorHAnsi" w:hAnsiTheme="minorHAnsi" w:cstheme="minorHAnsi"/>
        </w:rPr>
        <w:t xml:space="preserve"> skutki finansowe powodujące zwiększenie wynagrodzenia Wykonawcy. Decyzja, o której mowa w zdaniu poprzednim</w:t>
      </w:r>
      <w:r>
        <w:rPr>
          <w:rFonts w:asciiTheme="minorHAnsi" w:hAnsiTheme="minorHAnsi" w:cstheme="minorHAnsi"/>
        </w:rPr>
        <w:t>,</w:t>
      </w:r>
      <w:r w:rsidRPr="0019558C">
        <w:rPr>
          <w:rFonts w:asciiTheme="minorHAnsi" w:hAnsiTheme="minorHAnsi" w:cstheme="minorHAnsi"/>
        </w:rPr>
        <w:t xml:space="preserve"> musi być każdorazowo zatwierdzona przez Dyrektora Lasów Miejskich – Warszawa.</w:t>
      </w:r>
    </w:p>
    <w:p w14:paraId="7BD03319" w14:textId="77777777" w:rsidR="005B25D5" w:rsidRPr="0019558C" w:rsidRDefault="005B25D5" w:rsidP="005B25D5">
      <w:pPr>
        <w:spacing w:after="0" w:line="257" w:lineRule="auto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5</w:t>
      </w:r>
    </w:p>
    <w:p w14:paraId="7D4547C8" w14:textId="77777777" w:rsidR="005B25D5" w:rsidRPr="0019558C" w:rsidRDefault="005B25D5" w:rsidP="005B25D5">
      <w:pPr>
        <w:spacing w:line="257" w:lineRule="auto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i/>
        </w:rPr>
        <w:t>(Zakres odpowiedzialności Wykonawcy)</w:t>
      </w:r>
    </w:p>
    <w:p w14:paraId="65DFADAE" w14:textId="77777777" w:rsidR="005B25D5" w:rsidRPr="0019558C" w:rsidRDefault="005B25D5" w:rsidP="005B25D5">
      <w:pPr>
        <w:numPr>
          <w:ilvl w:val="0"/>
          <w:numId w:val="113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Wykonawca zobowiązuje się do wykonania z należytą starannością przedmiotu umowy, </w:t>
      </w:r>
      <w:r w:rsidRPr="0019558C">
        <w:rPr>
          <w:rFonts w:asciiTheme="minorHAnsi" w:hAnsiTheme="minorHAnsi" w:cstheme="minorHAnsi"/>
        </w:rPr>
        <w:br/>
        <w:t>o którym mowa w § 1 niniejszej umowy.</w:t>
      </w:r>
    </w:p>
    <w:p w14:paraId="5116C6F3" w14:textId="77777777" w:rsidR="005B25D5" w:rsidRPr="0019558C" w:rsidRDefault="005B25D5" w:rsidP="005B25D5">
      <w:pPr>
        <w:numPr>
          <w:ilvl w:val="0"/>
          <w:numId w:val="113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Wykonawca oświadcza, że prace</w:t>
      </w:r>
      <w:r>
        <w:rPr>
          <w:rFonts w:asciiTheme="minorHAnsi" w:hAnsiTheme="minorHAnsi" w:cstheme="minorHAnsi"/>
        </w:rPr>
        <w:t>,</w:t>
      </w:r>
      <w:r w:rsidRPr="0019558C">
        <w:rPr>
          <w:rFonts w:asciiTheme="minorHAnsi" w:hAnsiTheme="minorHAnsi" w:cstheme="minorHAnsi"/>
        </w:rPr>
        <w:t xml:space="preserve"> o których mowa w § 1 niniejszej umowy</w:t>
      </w:r>
      <w:r>
        <w:rPr>
          <w:rFonts w:asciiTheme="minorHAnsi" w:hAnsiTheme="minorHAnsi" w:cstheme="minorHAnsi"/>
        </w:rPr>
        <w:t>,</w:t>
      </w:r>
      <w:r w:rsidRPr="0019558C">
        <w:rPr>
          <w:rFonts w:asciiTheme="minorHAnsi" w:hAnsiTheme="minorHAnsi" w:cstheme="minorHAnsi"/>
        </w:rPr>
        <w:t xml:space="preserve"> wykonywane będą przez pracowników posiadających stosowne uprawnienia do wykonywania tego rodzaju prac, przy użyciu własnych narzędzi, materiałów i sprzętu. </w:t>
      </w:r>
    </w:p>
    <w:p w14:paraId="71DB30D7" w14:textId="77777777" w:rsidR="005B25D5" w:rsidRPr="0019558C" w:rsidRDefault="005B25D5" w:rsidP="005B25D5">
      <w:pPr>
        <w:numPr>
          <w:ilvl w:val="0"/>
          <w:numId w:val="113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Wykonawca zobowiązuje się do przestrzegania przepisów bezpieczeństwa i higieny pracy, przepisów przeciwpożarowych oraz odpowiada za właściwą organizację pracy i zachowanie ładu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>i porządku przy wykonywaniu prac oraz zabezpieczenia terenu przed dostępem osób postronnych i oznakowania terenu prowadzonych prac.</w:t>
      </w:r>
    </w:p>
    <w:p w14:paraId="00ED9CC6" w14:textId="77777777" w:rsidR="005B25D5" w:rsidRPr="0019558C" w:rsidRDefault="005B25D5" w:rsidP="005B25D5">
      <w:pPr>
        <w:numPr>
          <w:ilvl w:val="0"/>
          <w:numId w:val="113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Fakturę oraz </w:t>
      </w:r>
      <w:r w:rsidRPr="0019558C">
        <w:rPr>
          <w:rFonts w:asciiTheme="minorHAnsi" w:hAnsiTheme="minorHAnsi" w:cstheme="minorHAnsi"/>
        </w:rPr>
        <w:t>sporządzony na</w:t>
      </w:r>
      <w:r>
        <w:rPr>
          <w:rFonts w:asciiTheme="minorHAnsi" w:hAnsiTheme="minorHAnsi" w:cstheme="minorHAnsi"/>
        </w:rPr>
        <w:t xml:space="preserve"> podstawie protokołu odbioru prac kosztorys powykonawczy o którym mowa w</w:t>
      </w:r>
      <w:r w:rsidRPr="0019558C">
        <w:rPr>
          <w:rFonts w:asciiTheme="minorHAnsi" w:hAnsiTheme="minorHAnsi" w:cstheme="minorHAnsi"/>
        </w:rPr>
        <w:t xml:space="preserve"> </w:t>
      </w:r>
      <w:r w:rsidRPr="00F64913"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 xml:space="preserve"> 4 </w:t>
      </w:r>
      <w:r w:rsidRPr="00F64913">
        <w:rPr>
          <w:rFonts w:asciiTheme="minorHAnsi" w:hAnsiTheme="minorHAnsi" w:cstheme="minorHAnsi"/>
        </w:rPr>
        <w:t xml:space="preserve">ust. </w:t>
      </w:r>
      <w:r>
        <w:rPr>
          <w:rFonts w:asciiTheme="minorHAnsi" w:hAnsiTheme="minorHAnsi" w:cstheme="minorHAnsi"/>
        </w:rPr>
        <w:t>7, za prace zlecone w grudniu,</w:t>
      </w:r>
      <w:r w:rsidRPr="00F64913">
        <w:rPr>
          <w:rFonts w:asciiTheme="minorHAnsi" w:hAnsiTheme="minorHAnsi" w:cstheme="minorHAnsi"/>
        </w:rPr>
        <w:t xml:space="preserve"> </w:t>
      </w:r>
      <w:r w:rsidRPr="0019558C">
        <w:rPr>
          <w:rFonts w:asciiTheme="minorHAnsi" w:hAnsiTheme="minorHAnsi" w:cstheme="minorHAnsi"/>
        </w:rPr>
        <w:t xml:space="preserve">należy dostarczyć do siedziby Zamawiającego najpóźniej </w:t>
      </w:r>
      <w:r>
        <w:rPr>
          <w:rFonts w:asciiTheme="minorHAnsi" w:hAnsiTheme="minorHAnsi" w:cstheme="minorHAnsi"/>
        </w:rPr>
        <w:t xml:space="preserve">18 </w:t>
      </w:r>
      <w:r w:rsidRPr="0019558C">
        <w:rPr>
          <w:rFonts w:asciiTheme="minorHAnsi" w:hAnsiTheme="minorHAnsi" w:cstheme="minorHAnsi"/>
        </w:rPr>
        <w:t>grudnia 202</w:t>
      </w:r>
      <w:r>
        <w:rPr>
          <w:rFonts w:asciiTheme="minorHAnsi" w:hAnsiTheme="minorHAnsi" w:cstheme="minorHAnsi"/>
        </w:rPr>
        <w:t>6</w:t>
      </w:r>
      <w:r w:rsidRPr="0019558C">
        <w:rPr>
          <w:rFonts w:asciiTheme="minorHAnsi" w:hAnsiTheme="minorHAnsi" w:cstheme="minorHAnsi"/>
        </w:rPr>
        <w:t xml:space="preserve"> roku.</w:t>
      </w:r>
    </w:p>
    <w:p w14:paraId="36A4045D" w14:textId="77777777" w:rsidR="005B25D5" w:rsidRPr="00A5360A" w:rsidRDefault="005B25D5" w:rsidP="005B25D5">
      <w:pPr>
        <w:numPr>
          <w:ilvl w:val="0"/>
          <w:numId w:val="113"/>
        </w:numPr>
        <w:tabs>
          <w:tab w:val="left" w:pos="0"/>
        </w:tabs>
        <w:spacing w:after="120" w:line="240" w:lineRule="auto"/>
        <w:ind w:right="6"/>
        <w:jc w:val="both"/>
        <w:rPr>
          <w:rFonts w:asciiTheme="minorHAnsi" w:eastAsia="Times New Roman" w:hAnsiTheme="minorHAnsi" w:cstheme="minorHAnsi"/>
        </w:rPr>
      </w:pPr>
      <w:r w:rsidRPr="0067143D">
        <w:rPr>
          <w:rFonts w:asciiTheme="minorHAnsi" w:eastAsia="Times New Roman" w:hAnsiTheme="minorHAnsi" w:cstheme="minorHAnsi"/>
        </w:rPr>
        <w:t>Wykonawca ponosi odpowiedzialność za wszelkie działania i zaniechania osób, przy pomocy których będzie realizować Umowę. Wykonawca nie może zwolnić się od odpowiedzialności względem Zamawiającego z tego powodu, że niewykonanie lub nienależyte wykonanie umowy przez Wykonawc</w:t>
      </w:r>
      <w:r>
        <w:rPr>
          <w:rFonts w:asciiTheme="minorHAnsi" w:eastAsia="Times New Roman" w:hAnsiTheme="minorHAnsi" w:cstheme="minorHAnsi"/>
        </w:rPr>
        <w:t>ę</w:t>
      </w:r>
      <w:r w:rsidRPr="0067143D">
        <w:rPr>
          <w:rFonts w:asciiTheme="minorHAnsi" w:eastAsia="Times New Roman" w:hAnsiTheme="minorHAnsi" w:cstheme="minorHAnsi"/>
        </w:rPr>
        <w:t xml:space="preserve"> jest </w:t>
      </w:r>
      <w:proofErr w:type="gramStart"/>
      <w:r w:rsidRPr="0067143D">
        <w:rPr>
          <w:rFonts w:asciiTheme="minorHAnsi" w:eastAsia="Times New Roman" w:hAnsiTheme="minorHAnsi" w:cstheme="minorHAnsi"/>
        </w:rPr>
        <w:t>następstwem  niewykonania</w:t>
      </w:r>
      <w:proofErr w:type="gramEnd"/>
      <w:r w:rsidRPr="0067143D">
        <w:rPr>
          <w:rFonts w:asciiTheme="minorHAnsi" w:eastAsia="Times New Roman" w:hAnsiTheme="minorHAnsi" w:cstheme="minorHAnsi"/>
        </w:rPr>
        <w:t xml:space="preserve"> lub nienależytego wykonania zobowiązań przez jego podwykonawcę.</w:t>
      </w:r>
    </w:p>
    <w:p w14:paraId="4D48329C" w14:textId="77777777" w:rsidR="005B25D5" w:rsidRPr="0033231A" w:rsidRDefault="005B25D5" w:rsidP="005B25D5">
      <w:pPr>
        <w:numPr>
          <w:ilvl w:val="0"/>
          <w:numId w:val="113"/>
        </w:numPr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3231A">
        <w:rPr>
          <w:rFonts w:asciiTheme="minorHAnsi" w:hAnsiTheme="minorHAnsi" w:cstheme="minorHAnsi"/>
        </w:rPr>
        <w:lastRenderedPageBreak/>
        <w:t xml:space="preserve">Wykonawca udziela rękojmi za wady na prace realizowane w ramach niniejszej umowy </w:t>
      </w:r>
      <w:r>
        <w:rPr>
          <w:rFonts w:asciiTheme="minorHAnsi" w:hAnsiTheme="minorHAnsi" w:cstheme="minorHAnsi"/>
        </w:rPr>
        <w:br/>
      </w:r>
      <w:r w:rsidRPr="0033231A">
        <w:rPr>
          <w:rFonts w:asciiTheme="minorHAnsi" w:hAnsiTheme="minorHAnsi" w:cstheme="minorHAnsi"/>
        </w:rPr>
        <w:t>na okres 2 lat.</w:t>
      </w:r>
    </w:p>
    <w:p w14:paraId="65CA7345" w14:textId="77777777" w:rsidR="005B25D5" w:rsidRPr="0033231A" w:rsidRDefault="005B25D5" w:rsidP="005B25D5">
      <w:pPr>
        <w:pStyle w:val="Akapitzlist"/>
        <w:numPr>
          <w:ilvl w:val="0"/>
          <w:numId w:val="113"/>
        </w:numPr>
        <w:spacing w:after="120"/>
        <w:rPr>
          <w:rFonts w:asciiTheme="minorHAnsi" w:eastAsia="Calibri" w:hAnsiTheme="minorHAnsi" w:cstheme="minorHAnsi"/>
          <w:color w:val="auto"/>
          <w:lang w:eastAsia="en-US"/>
        </w:rPr>
      </w:pPr>
      <w:r w:rsidRPr="0033231A">
        <w:rPr>
          <w:rFonts w:asciiTheme="minorHAnsi" w:eastAsia="Calibri" w:hAnsiTheme="minorHAnsi" w:cstheme="minorHAnsi"/>
          <w:color w:val="auto"/>
          <w:lang w:eastAsia="en-US"/>
        </w:rPr>
        <w:t>Bieg terminu rękojmi dla robót objętych przedmiotem Umowy rozpoczyna się od dnia ich odbioru końcowego</w:t>
      </w:r>
      <w:r>
        <w:rPr>
          <w:rFonts w:asciiTheme="minorHAnsi" w:eastAsia="Calibri" w:hAnsiTheme="minorHAnsi" w:cstheme="minorHAnsi"/>
          <w:color w:val="auto"/>
          <w:lang w:eastAsia="en-US"/>
        </w:rPr>
        <w:t xml:space="preserve"> potwierdzonego protokołem </w:t>
      </w:r>
      <w:proofErr w:type="gramStart"/>
      <w:r>
        <w:rPr>
          <w:rFonts w:asciiTheme="minorHAnsi" w:eastAsia="Calibri" w:hAnsiTheme="minorHAnsi" w:cstheme="minorHAnsi"/>
          <w:color w:val="auto"/>
          <w:lang w:eastAsia="en-US"/>
        </w:rPr>
        <w:t>odbioru</w:t>
      </w:r>
      <w:proofErr w:type="gramEnd"/>
      <w:r>
        <w:rPr>
          <w:rFonts w:asciiTheme="minorHAnsi" w:eastAsia="Calibri" w:hAnsiTheme="minorHAnsi" w:cstheme="minorHAnsi"/>
          <w:color w:val="auto"/>
          <w:lang w:eastAsia="en-US"/>
        </w:rPr>
        <w:t xml:space="preserve"> o którym mowa </w:t>
      </w:r>
      <w:r w:rsidRPr="0033231A">
        <w:rPr>
          <w:rFonts w:asciiTheme="minorHAnsi" w:eastAsia="Calibri" w:hAnsiTheme="minorHAnsi" w:cstheme="minorHAnsi"/>
          <w:color w:val="auto"/>
          <w:lang w:eastAsia="en-US"/>
        </w:rPr>
        <w:t xml:space="preserve">§ </w:t>
      </w:r>
      <w:r>
        <w:rPr>
          <w:rFonts w:asciiTheme="minorHAnsi" w:eastAsia="Calibri" w:hAnsiTheme="minorHAnsi" w:cstheme="minorHAnsi"/>
          <w:color w:val="auto"/>
          <w:lang w:eastAsia="en-US"/>
        </w:rPr>
        <w:t>3 ust. 9.</w:t>
      </w:r>
    </w:p>
    <w:p w14:paraId="22B50DC9" w14:textId="77777777" w:rsidR="005B25D5" w:rsidRPr="0033231A" w:rsidRDefault="005B25D5" w:rsidP="005B25D5">
      <w:pPr>
        <w:pStyle w:val="Akapitzlist"/>
        <w:numPr>
          <w:ilvl w:val="0"/>
          <w:numId w:val="113"/>
        </w:numPr>
        <w:spacing w:after="360"/>
        <w:ind w:left="357" w:hanging="357"/>
        <w:rPr>
          <w:rFonts w:asciiTheme="minorHAnsi" w:eastAsia="Calibri" w:hAnsiTheme="minorHAnsi" w:cstheme="minorHAnsi"/>
          <w:color w:val="auto"/>
          <w:lang w:eastAsia="en-US"/>
        </w:rPr>
      </w:pPr>
      <w:r w:rsidRPr="0033231A">
        <w:rPr>
          <w:rFonts w:asciiTheme="minorHAnsi" w:eastAsia="Calibri" w:hAnsiTheme="minorHAnsi" w:cstheme="minorHAnsi"/>
          <w:color w:val="auto"/>
          <w:lang w:eastAsia="en-US"/>
        </w:rPr>
        <w:t xml:space="preserve">W ramach rękojmi za wady, bez dodatkowego wynagrodzenia, Wykonawca zobowiązuje </w:t>
      </w:r>
      <w:r>
        <w:rPr>
          <w:rFonts w:asciiTheme="minorHAnsi" w:eastAsia="Calibri" w:hAnsiTheme="minorHAnsi" w:cstheme="minorHAnsi"/>
          <w:color w:val="auto"/>
          <w:lang w:eastAsia="en-US"/>
        </w:rPr>
        <w:br/>
      </w:r>
      <w:r w:rsidRPr="0033231A">
        <w:rPr>
          <w:rFonts w:asciiTheme="minorHAnsi" w:eastAsia="Calibri" w:hAnsiTheme="minorHAnsi" w:cstheme="minorHAnsi"/>
          <w:color w:val="auto"/>
          <w:lang w:eastAsia="en-US"/>
        </w:rPr>
        <w:t>się do wykonywania napraw, likwidacji awarii i usterek nie wynikających z winy użytkownika, które nastąpią w czasie trwania rękojmi za wady, pokrywając wszelkie ich koszty, łącznie z kosztami transportu i pracy osób wykonujących czynności naprawy w imieniu Wykonawcy.</w:t>
      </w:r>
    </w:p>
    <w:p w14:paraId="16DEAB31" w14:textId="77777777" w:rsidR="005B25D5" w:rsidRPr="0019558C" w:rsidRDefault="005B25D5" w:rsidP="005B25D5">
      <w:pPr>
        <w:spacing w:after="0" w:line="257" w:lineRule="auto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6</w:t>
      </w:r>
    </w:p>
    <w:p w14:paraId="775A421A" w14:textId="77777777" w:rsidR="005B25D5" w:rsidRPr="0019558C" w:rsidRDefault="005B25D5" w:rsidP="005B25D5">
      <w:pPr>
        <w:spacing w:line="257" w:lineRule="auto"/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(Ubezpieczenie)</w:t>
      </w:r>
    </w:p>
    <w:p w14:paraId="5CA6CE56" w14:textId="77777777" w:rsidR="005B25D5" w:rsidRPr="00EB11AA" w:rsidRDefault="005B25D5" w:rsidP="005B25D5">
      <w:pPr>
        <w:pStyle w:val="Akapitzlist"/>
        <w:numPr>
          <w:ilvl w:val="0"/>
          <w:numId w:val="117"/>
        </w:numPr>
        <w:ind w:left="360"/>
        <w:rPr>
          <w:rFonts w:asciiTheme="minorHAnsi" w:eastAsia="Times New Roman" w:hAnsiTheme="minorHAnsi" w:cstheme="minorHAnsi"/>
          <w:bCs/>
          <w:color w:val="auto"/>
        </w:rPr>
      </w:pPr>
      <w:r w:rsidRPr="00EB11AA">
        <w:rPr>
          <w:rFonts w:asciiTheme="minorHAnsi" w:eastAsia="Times New Roman" w:hAnsiTheme="minorHAnsi" w:cstheme="minorHAnsi"/>
          <w:bCs/>
          <w:color w:val="auto"/>
        </w:rPr>
        <w:t>Wykonawca zobowiązany jest do posiadania umów ubezpieczenia z tytułu szkód, które mogą powstać w związku z realizacją przedmiotu umowy oraz od odpowiedzialności cywilnej, zawartych na okres realizacji przedmiotu umowy</w:t>
      </w:r>
      <w:r>
        <w:rPr>
          <w:rFonts w:asciiTheme="minorHAnsi" w:eastAsia="Times New Roman" w:hAnsiTheme="minorHAnsi" w:cstheme="minorHAnsi"/>
          <w:bCs/>
          <w:color w:val="auto"/>
        </w:rPr>
        <w:t>,</w:t>
      </w:r>
      <w:r w:rsidRPr="00EB11AA">
        <w:rPr>
          <w:rFonts w:asciiTheme="minorHAnsi" w:eastAsia="Times New Roman" w:hAnsiTheme="minorHAnsi" w:cstheme="minorHAnsi"/>
          <w:bCs/>
          <w:color w:val="auto"/>
        </w:rPr>
        <w:t xml:space="preserve"> tj. nie krótszych niż do </w:t>
      </w:r>
      <w:r>
        <w:rPr>
          <w:rFonts w:asciiTheme="minorHAnsi" w:eastAsia="Times New Roman" w:hAnsiTheme="minorHAnsi" w:cstheme="minorHAnsi"/>
          <w:bCs/>
          <w:color w:val="auto"/>
        </w:rPr>
        <w:t>18</w:t>
      </w:r>
      <w:r w:rsidRPr="00EB11AA">
        <w:rPr>
          <w:rFonts w:asciiTheme="minorHAnsi" w:eastAsia="Times New Roman" w:hAnsiTheme="minorHAnsi" w:cstheme="minorHAnsi"/>
          <w:bCs/>
          <w:color w:val="auto"/>
        </w:rPr>
        <w:t xml:space="preserve"> grudnia 202</w:t>
      </w:r>
      <w:r>
        <w:rPr>
          <w:rFonts w:asciiTheme="minorHAnsi" w:eastAsia="Times New Roman" w:hAnsiTheme="minorHAnsi" w:cstheme="minorHAnsi"/>
          <w:bCs/>
          <w:color w:val="auto"/>
        </w:rPr>
        <w:t>6</w:t>
      </w:r>
      <w:r w:rsidRPr="00EB11AA">
        <w:rPr>
          <w:rFonts w:asciiTheme="minorHAnsi" w:eastAsia="Times New Roman" w:hAnsiTheme="minorHAnsi" w:cstheme="minorHAnsi"/>
          <w:bCs/>
          <w:color w:val="auto"/>
        </w:rPr>
        <w:t xml:space="preserve"> r., w kwocie </w:t>
      </w:r>
      <w:r>
        <w:rPr>
          <w:rFonts w:asciiTheme="minorHAnsi" w:eastAsia="Times New Roman" w:hAnsiTheme="minorHAnsi" w:cstheme="minorHAnsi"/>
          <w:bCs/>
          <w:color w:val="auto"/>
        </w:rPr>
        <w:br/>
      </w:r>
      <w:r w:rsidRPr="00EB11AA">
        <w:rPr>
          <w:rFonts w:asciiTheme="minorHAnsi" w:eastAsia="Times New Roman" w:hAnsiTheme="minorHAnsi" w:cstheme="minorHAnsi"/>
          <w:bCs/>
          <w:color w:val="auto"/>
        </w:rPr>
        <w:t>nie niższej niż maksymalna kwota wynagrodzenia brutto, wskazana w §</w:t>
      </w:r>
      <w:r>
        <w:rPr>
          <w:rFonts w:asciiTheme="minorHAnsi" w:eastAsia="Times New Roman" w:hAnsiTheme="minorHAnsi" w:cstheme="minorHAnsi"/>
          <w:bCs/>
          <w:color w:val="auto"/>
        </w:rPr>
        <w:t xml:space="preserve"> </w:t>
      </w:r>
      <w:r w:rsidRPr="00EB11AA">
        <w:rPr>
          <w:rFonts w:asciiTheme="minorHAnsi" w:eastAsia="Times New Roman" w:hAnsiTheme="minorHAnsi" w:cstheme="minorHAnsi"/>
          <w:bCs/>
          <w:color w:val="auto"/>
        </w:rPr>
        <w:t>4 ust. 1 niniejszej Umowy.</w:t>
      </w:r>
    </w:p>
    <w:p w14:paraId="0646B2DB" w14:textId="77777777" w:rsidR="005B25D5" w:rsidRPr="0019558C" w:rsidRDefault="005B25D5" w:rsidP="005B25D5">
      <w:pPr>
        <w:pStyle w:val="Akapitzlist1"/>
        <w:numPr>
          <w:ilvl w:val="0"/>
          <w:numId w:val="117"/>
        </w:numPr>
        <w:suppressAutoHyphens w:val="0"/>
        <w:autoSpaceDN/>
        <w:spacing w:after="120"/>
        <w:ind w:left="357" w:hanging="357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19558C">
        <w:rPr>
          <w:rFonts w:asciiTheme="minorHAnsi" w:hAnsiTheme="minorHAnsi" w:cstheme="minorHAnsi"/>
          <w:sz w:val="22"/>
          <w:szCs w:val="22"/>
        </w:rPr>
        <w:t>Ubezpieczeniu podlegają w szczególności:</w:t>
      </w:r>
    </w:p>
    <w:p w14:paraId="61482777" w14:textId="77777777" w:rsidR="005B25D5" w:rsidRPr="0019558C" w:rsidRDefault="005B25D5" w:rsidP="005B25D5">
      <w:pPr>
        <w:pStyle w:val="Akapitzlist1"/>
        <w:numPr>
          <w:ilvl w:val="0"/>
          <w:numId w:val="118"/>
        </w:numPr>
        <w:suppressAutoHyphens w:val="0"/>
        <w:autoSpaceDN/>
        <w:spacing w:after="120"/>
        <w:ind w:left="782" w:right="23" w:hanging="357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19558C">
        <w:rPr>
          <w:rFonts w:asciiTheme="minorHAnsi" w:hAnsiTheme="minorHAnsi" w:cstheme="minorHAnsi"/>
          <w:sz w:val="22"/>
          <w:szCs w:val="22"/>
        </w:rPr>
        <w:t>prace objęte Umową, urządzenia oraz wszelkie mienie ruchome związane bezpośrednio z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19558C">
        <w:rPr>
          <w:rFonts w:asciiTheme="minorHAnsi" w:hAnsiTheme="minorHAnsi" w:cstheme="minorHAnsi"/>
          <w:sz w:val="22"/>
          <w:szCs w:val="22"/>
        </w:rPr>
        <w:t>wykonawstwem robót,</w:t>
      </w:r>
    </w:p>
    <w:p w14:paraId="281EEB01" w14:textId="77777777" w:rsidR="005B25D5" w:rsidRPr="0019558C" w:rsidRDefault="005B25D5" w:rsidP="005B25D5">
      <w:pPr>
        <w:pStyle w:val="Akapitzlist1"/>
        <w:numPr>
          <w:ilvl w:val="0"/>
          <w:numId w:val="118"/>
        </w:numPr>
        <w:suppressAutoHyphens w:val="0"/>
        <w:autoSpaceDN/>
        <w:spacing w:after="120"/>
        <w:ind w:left="782" w:right="23" w:hanging="357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19558C">
        <w:rPr>
          <w:rFonts w:asciiTheme="minorHAnsi" w:hAnsiTheme="minorHAnsi" w:cstheme="minorHAnsi"/>
          <w:sz w:val="22"/>
          <w:szCs w:val="22"/>
        </w:rPr>
        <w:t>odpowiedzialność cywilna za szkody oraz następstwa nieszczęśliwych wypadków dotyczące pracowników i osób trzecich, a powstałe w związku z prowadzonymi pracami, w tym także ruchem pojazdów mechanicznych.</w:t>
      </w:r>
    </w:p>
    <w:p w14:paraId="452A58FC" w14:textId="77777777" w:rsidR="005B25D5" w:rsidRPr="0019558C" w:rsidRDefault="005B25D5" w:rsidP="005B25D5">
      <w:pPr>
        <w:pStyle w:val="Akapitzlist1"/>
        <w:numPr>
          <w:ilvl w:val="0"/>
          <w:numId w:val="117"/>
        </w:numPr>
        <w:suppressAutoHyphens w:val="0"/>
        <w:autoSpaceDN/>
        <w:spacing w:after="120"/>
        <w:ind w:left="357" w:hanging="357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534EB8">
        <w:rPr>
          <w:rFonts w:asciiTheme="minorHAnsi" w:hAnsiTheme="minorHAnsi" w:cstheme="minorHAnsi"/>
          <w:sz w:val="22"/>
          <w:szCs w:val="22"/>
        </w:rPr>
        <w:t>Wykonawca</w:t>
      </w:r>
      <w:r w:rsidRPr="0019558C">
        <w:rPr>
          <w:rFonts w:asciiTheme="minorHAnsi" w:hAnsiTheme="minorHAnsi" w:cstheme="minorHAnsi"/>
          <w:sz w:val="22"/>
          <w:szCs w:val="22"/>
        </w:rPr>
        <w:t xml:space="preserve"> w dniu podpisania Umowy przedłoży </w:t>
      </w:r>
      <w:r w:rsidRPr="00534EB8">
        <w:rPr>
          <w:rFonts w:asciiTheme="minorHAnsi" w:hAnsiTheme="minorHAnsi" w:cstheme="minorHAnsi"/>
          <w:bCs/>
          <w:sz w:val="22"/>
          <w:szCs w:val="22"/>
        </w:rPr>
        <w:t xml:space="preserve">Zamawiającemu umowy ubezpieczenia, </w:t>
      </w:r>
      <w:r w:rsidRPr="00534EB8">
        <w:rPr>
          <w:rFonts w:asciiTheme="minorHAnsi" w:hAnsiTheme="minorHAnsi" w:cstheme="minorHAnsi"/>
          <w:bCs/>
          <w:sz w:val="22"/>
          <w:szCs w:val="22"/>
        </w:rPr>
        <w:br/>
        <w:t xml:space="preserve">o których mowa w ust. 1, kopie tych umów będą stanowiły </w:t>
      </w:r>
      <w:r w:rsidRPr="00534EB8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534EB8">
        <w:rPr>
          <w:rFonts w:asciiTheme="minorHAnsi" w:hAnsiTheme="minorHAnsi" w:cstheme="minorHAnsi"/>
          <w:bCs/>
          <w:sz w:val="22"/>
          <w:szCs w:val="22"/>
        </w:rPr>
        <w:t xml:space="preserve"> d</w:t>
      </w:r>
      <w:r w:rsidRPr="0019558C">
        <w:rPr>
          <w:rFonts w:asciiTheme="minorHAnsi" w:hAnsiTheme="minorHAnsi" w:cstheme="minorHAnsi"/>
          <w:sz w:val="22"/>
          <w:szCs w:val="22"/>
        </w:rPr>
        <w:t>o umowy.</w:t>
      </w:r>
    </w:p>
    <w:p w14:paraId="04A48A4D" w14:textId="77777777" w:rsidR="005B25D5" w:rsidRPr="0019558C" w:rsidRDefault="005B25D5" w:rsidP="005B25D5">
      <w:pPr>
        <w:pStyle w:val="Akapitzlist1"/>
        <w:numPr>
          <w:ilvl w:val="0"/>
          <w:numId w:val="117"/>
        </w:numPr>
        <w:suppressAutoHyphens w:val="0"/>
        <w:autoSpaceDN/>
        <w:spacing w:after="120"/>
        <w:ind w:left="357" w:hanging="357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534EB8">
        <w:rPr>
          <w:rFonts w:asciiTheme="minorHAnsi" w:hAnsiTheme="minorHAnsi" w:cstheme="minorHAnsi"/>
          <w:bCs/>
          <w:sz w:val="22"/>
          <w:szCs w:val="22"/>
        </w:rPr>
        <w:t xml:space="preserve">Zamawiający nie dokona wprowadzenia Wykonawcy na prace objęte przedmiotem Umowy  </w:t>
      </w:r>
      <w:r w:rsidRPr="00534EB8">
        <w:rPr>
          <w:rFonts w:asciiTheme="minorHAnsi" w:hAnsiTheme="minorHAnsi" w:cstheme="minorHAnsi"/>
          <w:bCs/>
          <w:sz w:val="22"/>
          <w:szCs w:val="22"/>
        </w:rPr>
        <w:br/>
        <w:t>do czasu przedłożenia dokumentów, o których mowa w ust. 3. Opóźnienie z tego tytułu będzie traktowane jako powstałe z przyczyn leżących po stronie Wykonawcy</w:t>
      </w:r>
      <w:r w:rsidRPr="0019558C">
        <w:rPr>
          <w:rFonts w:asciiTheme="minorHAnsi" w:hAnsiTheme="minorHAnsi" w:cstheme="minorHAnsi"/>
          <w:sz w:val="22"/>
          <w:szCs w:val="22"/>
        </w:rPr>
        <w:t xml:space="preserve"> i nie może stanowić podstawy do zmiany terminu zakończenia robót.</w:t>
      </w:r>
    </w:p>
    <w:p w14:paraId="375A5BC7" w14:textId="77777777" w:rsidR="005B25D5" w:rsidRDefault="005B25D5" w:rsidP="005B25D5">
      <w:pPr>
        <w:pStyle w:val="Akapitzlist1"/>
        <w:numPr>
          <w:ilvl w:val="0"/>
          <w:numId w:val="117"/>
        </w:numPr>
        <w:suppressAutoHyphens w:val="0"/>
        <w:autoSpaceDN/>
        <w:spacing w:after="360"/>
        <w:ind w:left="425" w:right="23" w:hanging="425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19558C">
        <w:rPr>
          <w:rFonts w:asciiTheme="minorHAnsi" w:hAnsiTheme="minorHAnsi" w:cstheme="minorHAnsi"/>
          <w:sz w:val="22"/>
          <w:szCs w:val="22"/>
        </w:rPr>
        <w:t xml:space="preserve">Na każde wezwanie </w:t>
      </w:r>
      <w:r w:rsidRPr="00534EB8">
        <w:rPr>
          <w:rFonts w:asciiTheme="minorHAnsi" w:hAnsiTheme="minorHAnsi" w:cstheme="minorHAnsi"/>
          <w:sz w:val="22"/>
          <w:szCs w:val="22"/>
        </w:rPr>
        <w:t>Zamawiającego</w:t>
      </w:r>
      <w:r w:rsidRPr="0019558C">
        <w:rPr>
          <w:rFonts w:asciiTheme="minorHAnsi" w:hAnsiTheme="minorHAnsi" w:cstheme="minorHAnsi"/>
          <w:sz w:val="22"/>
          <w:szCs w:val="22"/>
        </w:rPr>
        <w:t xml:space="preserve">, </w:t>
      </w:r>
      <w:r w:rsidRPr="00534EB8">
        <w:rPr>
          <w:rFonts w:asciiTheme="minorHAnsi" w:hAnsiTheme="minorHAnsi" w:cstheme="minorHAnsi"/>
          <w:sz w:val="22"/>
          <w:szCs w:val="22"/>
        </w:rPr>
        <w:t>Wykonawca</w:t>
      </w:r>
      <w:r w:rsidRPr="0019558C">
        <w:rPr>
          <w:rFonts w:asciiTheme="minorHAnsi" w:hAnsiTheme="minorHAnsi" w:cstheme="minorHAnsi"/>
          <w:sz w:val="22"/>
          <w:szCs w:val="22"/>
        </w:rPr>
        <w:t xml:space="preserve"> zobowiązany jest przedłożyć dowody dotrzymania warunków umowy ubezpieczeniowej, w tym również dowody opłacenia składek. Brak przedłożenia tych dowodów w ciągu 5 dni od wezwania lub </w:t>
      </w:r>
      <w:r>
        <w:rPr>
          <w:rFonts w:asciiTheme="minorHAnsi" w:hAnsiTheme="minorHAnsi" w:cstheme="minorHAnsi"/>
          <w:sz w:val="22"/>
          <w:szCs w:val="22"/>
        </w:rPr>
        <w:t>b</w:t>
      </w:r>
      <w:r w:rsidRPr="0019558C">
        <w:rPr>
          <w:rFonts w:asciiTheme="minorHAnsi" w:hAnsiTheme="minorHAnsi" w:cstheme="minorHAnsi"/>
          <w:sz w:val="22"/>
          <w:szCs w:val="22"/>
        </w:rPr>
        <w:t>rak ciągłości umowy ubezpieczenia (w tym brak zapłacenia należnych składek) stanowić może podstawę do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19558C">
        <w:rPr>
          <w:rFonts w:asciiTheme="minorHAnsi" w:hAnsiTheme="minorHAnsi" w:cstheme="minorHAnsi"/>
          <w:sz w:val="22"/>
          <w:szCs w:val="22"/>
        </w:rPr>
        <w:t xml:space="preserve">odstąpienia od </w:t>
      </w:r>
      <w:r>
        <w:rPr>
          <w:rFonts w:asciiTheme="minorHAnsi" w:hAnsiTheme="minorHAnsi" w:cstheme="minorHAnsi"/>
          <w:sz w:val="22"/>
          <w:szCs w:val="22"/>
        </w:rPr>
        <w:t>u</w:t>
      </w:r>
      <w:r w:rsidRPr="0019558C">
        <w:rPr>
          <w:rFonts w:asciiTheme="minorHAnsi" w:hAnsiTheme="minorHAnsi" w:cstheme="minorHAnsi"/>
          <w:sz w:val="22"/>
          <w:szCs w:val="22"/>
        </w:rPr>
        <w:t xml:space="preserve">mowy przez </w:t>
      </w:r>
      <w:r w:rsidRPr="00534EB8">
        <w:rPr>
          <w:rFonts w:asciiTheme="minorHAnsi" w:hAnsiTheme="minorHAnsi" w:cstheme="minorHAnsi"/>
          <w:bCs/>
          <w:sz w:val="22"/>
          <w:szCs w:val="22"/>
        </w:rPr>
        <w:t>Zamawiającego z przyczyn leżących po stronie Wykonawcy</w:t>
      </w:r>
      <w:r w:rsidRPr="0019558C">
        <w:rPr>
          <w:rFonts w:asciiTheme="minorHAnsi" w:hAnsiTheme="minorHAnsi" w:cstheme="minorHAnsi"/>
          <w:b/>
          <w:sz w:val="22"/>
          <w:szCs w:val="22"/>
        </w:rPr>
        <w:t>.</w:t>
      </w:r>
    </w:p>
    <w:p w14:paraId="207FB6CA" w14:textId="77777777" w:rsidR="005B25D5" w:rsidRPr="00534EB8" w:rsidRDefault="005B25D5" w:rsidP="005B25D5">
      <w:pPr>
        <w:spacing w:after="0" w:line="257" w:lineRule="auto"/>
        <w:jc w:val="center"/>
        <w:rPr>
          <w:rFonts w:asciiTheme="minorHAnsi" w:hAnsiTheme="minorHAnsi" w:cstheme="minorHAnsi"/>
          <w:b/>
        </w:rPr>
      </w:pPr>
      <w:r w:rsidRPr="00534EB8">
        <w:rPr>
          <w:rFonts w:asciiTheme="minorHAnsi" w:hAnsiTheme="minorHAnsi" w:cstheme="minorHAnsi"/>
          <w:b/>
        </w:rPr>
        <w:t xml:space="preserve">§ </w:t>
      </w:r>
      <w:r>
        <w:rPr>
          <w:rFonts w:asciiTheme="minorHAnsi" w:hAnsiTheme="minorHAnsi" w:cstheme="minorHAnsi"/>
          <w:b/>
        </w:rPr>
        <w:t>7</w:t>
      </w:r>
    </w:p>
    <w:p w14:paraId="5E942086" w14:textId="77777777" w:rsidR="005B25D5" w:rsidRPr="0019558C" w:rsidRDefault="005B25D5" w:rsidP="005B25D5">
      <w:pPr>
        <w:spacing w:line="257" w:lineRule="auto"/>
        <w:jc w:val="center"/>
        <w:rPr>
          <w:rFonts w:asciiTheme="minorHAnsi" w:hAnsiTheme="minorHAnsi" w:cstheme="minorHAnsi"/>
          <w:bCs/>
          <w:i/>
        </w:rPr>
      </w:pPr>
      <w:r w:rsidRPr="0019558C">
        <w:rPr>
          <w:rFonts w:asciiTheme="minorHAnsi" w:hAnsiTheme="minorHAnsi" w:cstheme="minorHAnsi"/>
          <w:bCs/>
          <w:i/>
        </w:rPr>
        <w:t>(</w:t>
      </w:r>
      <w:r w:rsidRPr="00534EB8">
        <w:rPr>
          <w:rFonts w:asciiTheme="minorHAnsi" w:hAnsiTheme="minorHAnsi" w:cstheme="minorHAnsi"/>
          <w:i/>
        </w:rPr>
        <w:t>Warunki</w:t>
      </w:r>
      <w:r w:rsidRPr="0019558C">
        <w:rPr>
          <w:rFonts w:asciiTheme="minorHAnsi" w:hAnsiTheme="minorHAnsi" w:cstheme="minorHAnsi"/>
          <w:bCs/>
          <w:i/>
        </w:rPr>
        <w:t xml:space="preserve"> zatrudnienia Pracowników)</w:t>
      </w:r>
    </w:p>
    <w:p w14:paraId="73B096E8" w14:textId="77777777" w:rsidR="005B25D5" w:rsidRPr="0087795C" w:rsidRDefault="005B25D5" w:rsidP="005B25D5">
      <w:pPr>
        <w:pStyle w:val="Akapitzlist"/>
        <w:numPr>
          <w:ilvl w:val="0"/>
          <w:numId w:val="127"/>
        </w:numPr>
        <w:suppressAutoHyphens w:val="0"/>
        <w:autoSpaceDN/>
        <w:spacing w:after="120" w:line="240" w:lineRule="auto"/>
        <w:textAlignment w:val="auto"/>
        <w:rPr>
          <w:rFonts w:asciiTheme="minorHAnsi" w:hAnsiTheme="minorHAnsi" w:cstheme="minorHAnsi"/>
        </w:rPr>
      </w:pPr>
      <w:r w:rsidRPr="0087795C">
        <w:rPr>
          <w:rFonts w:asciiTheme="minorHAnsi" w:hAnsiTheme="minorHAnsi" w:cstheme="minorHAnsi"/>
        </w:rPr>
        <w:t xml:space="preserve">Wykonawca zobowiązuje się zapewnić, że Pracownicy Wykonawcy („Personel Wykonawcy”) skierowany do realizacji niniejszej umowy będą zatrudnieni na podstawie umowy o pracę </w:t>
      </w:r>
      <w:r>
        <w:rPr>
          <w:rFonts w:asciiTheme="minorHAnsi" w:hAnsiTheme="minorHAnsi" w:cstheme="minorHAnsi"/>
        </w:rPr>
        <w:br/>
      </w:r>
      <w:r w:rsidRPr="0087795C">
        <w:rPr>
          <w:rFonts w:asciiTheme="minorHAnsi" w:hAnsiTheme="minorHAnsi" w:cstheme="minorHAnsi"/>
        </w:rPr>
        <w:t>w rozumieniu Kodeksu pracy.</w:t>
      </w:r>
    </w:p>
    <w:p w14:paraId="589A4781" w14:textId="77777777" w:rsidR="005B25D5" w:rsidRPr="0087795C" w:rsidRDefault="005B25D5" w:rsidP="005B25D5">
      <w:pPr>
        <w:pStyle w:val="Akapitzlist"/>
        <w:numPr>
          <w:ilvl w:val="0"/>
          <w:numId w:val="127"/>
        </w:numPr>
        <w:suppressAutoHyphens w:val="0"/>
        <w:autoSpaceDN/>
        <w:spacing w:after="120" w:line="276" w:lineRule="auto"/>
        <w:ind w:left="357" w:hanging="357"/>
        <w:textAlignment w:val="auto"/>
        <w:rPr>
          <w:rFonts w:asciiTheme="minorHAnsi" w:hAnsiTheme="minorHAnsi" w:cstheme="minorHAnsi"/>
        </w:rPr>
      </w:pPr>
      <w:r w:rsidRPr="0051062C">
        <w:rPr>
          <w:rFonts w:asciiTheme="minorHAnsi" w:hAnsiTheme="minorHAnsi" w:cstheme="minorHAnsi"/>
        </w:rPr>
        <w:t xml:space="preserve">Wykonawca zobowiązuje się przedłożyć  </w:t>
      </w:r>
      <w:r w:rsidRPr="0051062C">
        <w:rPr>
          <w:rFonts w:asciiTheme="minorHAnsi" w:hAnsiTheme="minorHAnsi" w:cstheme="minorHAnsi"/>
          <w:b/>
        </w:rPr>
        <w:t>Zamawiającemu</w:t>
      </w:r>
      <w:r w:rsidRPr="0051062C">
        <w:rPr>
          <w:rFonts w:asciiTheme="minorHAnsi" w:hAnsiTheme="minorHAnsi" w:cstheme="minorHAnsi"/>
        </w:rPr>
        <w:t xml:space="preserve">  w terminie 5 dni roboczych od daty podpisania umowy pisemne oświadczenie o zatrudnieniu pracowników skierowanych do realizacji niniejszej umowy na podstawie umowy o pracę, zawierające informacje, w tym dane osobowe niezbędne do weryfikacji zatrudnienia na podstawie umowy o pracę, w szczególności imię </w:t>
      </w:r>
      <w:r w:rsidRPr="0051062C">
        <w:rPr>
          <w:rFonts w:asciiTheme="minorHAnsi" w:hAnsiTheme="minorHAnsi" w:cstheme="minorHAnsi"/>
        </w:rPr>
        <w:br/>
        <w:t xml:space="preserve">i nazwisko zatrudnionego pracownika, datę zawarcia umowy o pracę, rodzaj umowy i zakres obowiązków pracownika oraz składać Zamawiającemu wraz z miesięczną fakturą </w:t>
      </w:r>
      <w:r w:rsidRPr="0051062C">
        <w:rPr>
          <w:rFonts w:asciiTheme="minorHAnsi" w:hAnsiTheme="minorHAnsi" w:cstheme="minorHAnsi"/>
        </w:rPr>
        <w:br/>
      </w:r>
      <w:r w:rsidRPr="0051062C">
        <w:rPr>
          <w:rFonts w:asciiTheme="minorHAnsi" w:hAnsiTheme="minorHAnsi" w:cstheme="minorHAnsi"/>
        </w:rPr>
        <w:lastRenderedPageBreak/>
        <w:t>ww. oświadczenie w formie pisemnej, potwierdzające, że Pracownicy Wykonawcy („Personel Wykonawcy”) skierowan</w:t>
      </w:r>
      <w:r>
        <w:rPr>
          <w:rFonts w:asciiTheme="minorHAnsi" w:hAnsiTheme="minorHAnsi" w:cstheme="minorHAnsi"/>
        </w:rPr>
        <w:t>i</w:t>
      </w:r>
      <w:r w:rsidRPr="0051062C">
        <w:rPr>
          <w:rFonts w:asciiTheme="minorHAnsi" w:hAnsiTheme="minorHAnsi" w:cstheme="minorHAnsi"/>
        </w:rPr>
        <w:t xml:space="preserve"> do realizacji niniejszej umowy są zatrudnieni na podstawie umowy </w:t>
      </w:r>
      <w:r>
        <w:rPr>
          <w:rFonts w:asciiTheme="minorHAnsi" w:hAnsiTheme="minorHAnsi" w:cstheme="minorHAnsi"/>
        </w:rPr>
        <w:br/>
      </w:r>
      <w:r w:rsidRPr="0051062C">
        <w:rPr>
          <w:rFonts w:asciiTheme="minorHAnsi" w:hAnsiTheme="minorHAnsi" w:cstheme="minorHAnsi"/>
        </w:rPr>
        <w:t>o pracę w rozumieniu Kodeksu pracy.</w:t>
      </w:r>
    </w:p>
    <w:p w14:paraId="31B5F834" w14:textId="77777777" w:rsidR="005B25D5" w:rsidRDefault="005B25D5" w:rsidP="005B25D5">
      <w:pPr>
        <w:pStyle w:val="Akapitzlist"/>
        <w:numPr>
          <w:ilvl w:val="0"/>
          <w:numId w:val="127"/>
        </w:numPr>
        <w:suppressAutoHyphens w:val="0"/>
        <w:autoSpaceDN/>
        <w:spacing w:after="120" w:line="276" w:lineRule="auto"/>
        <w:ind w:left="357" w:hanging="357"/>
        <w:textAlignment w:val="auto"/>
        <w:rPr>
          <w:rFonts w:asciiTheme="minorHAnsi" w:hAnsiTheme="minorHAnsi" w:cstheme="minorHAnsi"/>
        </w:rPr>
      </w:pPr>
      <w:r w:rsidRPr="00B53B36">
        <w:rPr>
          <w:rFonts w:asciiTheme="minorHAnsi" w:hAnsiTheme="minorHAnsi" w:cstheme="minorHAnsi"/>
        </w:rPr>
        <w:t xml:space="preserve">Wykonawca jest zobowiązany do aktualizowania danych wskazanych w ust. 2 w terminie 14 dni </w:t>
      </w:r>
      <w:r>
        <w:rPr>
          <w:rFonts w:asciiTheme="minorHAnsi" w:hAnsiTheme="minorHAnsi" w:cstheme="minorHAnsi"/>
        </w:rPr>
        <w:br/>
      </w:r>
      <w:r w:rsidRPr="00B53B36">
        <w:rPr>
          <w:rFonts w:asciiTheme="minorHAnsi" w:hAnsiTheme="minorHAnsi" w:cstheme="minorHAnsi"/>
        </w:rPr>
        <w:t xml:space="preserve">od dnia, w którym dane te uległy zmianie poprzez złożenie w tym zakresie pisemnego oświadczenia </w:t>
      </w:r>
      <w:r>
        <w:rPr>
          <w:rFonts w:asciiTheme="minorHAnsi" w:hAnsiTheme="minorHAnsi" w:cstheme="minorHAnsi"/>
        </w:rPr>
        <w:t>w</w:t>
      </w:r>
      <w:r w:rsidRPr="00B53B36">
        <w:rPr>
          <w:rFonts w:asciiTheme="minorHAnsi" w:hAnsiTheme="minorHAnsi" w:cstheme="minorHAnsi"/>
        </w:rPr>
        <w:t>raz z załączonymi dokumentami potwierdzając dokonane zmiany.</w:t>
      </w:r>
    </w:p>
    <w:p w14:paraId="2CFFC2A7" w14:textId="77777777" w:rsidR="005B25D5" w:rsidRDefault="005B25D5" w:rsidP="005B25D5">
      <w:pPr>
        <w:pStyle w:val="Akapitzlist"/>
        <w:numPr>
          <w:ilvl w:val="0"/>
          <w:numId w:val="127"/>
        </w:numPr>
        <w:suppressAutoHyphens w:val="0"/>
        <w:autoSpaceDN/>
        <w:spacing w:after="120" w:line="276" w:lineRule="auto"/>
        <w:ind w:left="357" w:hanging="357"/>
        <w:textAlignment w:val="auto"/>
        <w:rPr>
          <w:rFonts w:asciiTheme="minorHAnsi" w:hAnsiTheme="minorHAnsi" w:cstheme="minorHAnsi"/>
        </w:rPr>
      </w:pPr>
      <w:r w:rsidRPr="0051062C">
        <w:rPr>
          <w:rFonts w:asciiTheme="minorHAnsi" w:hAnsiTheme="minorHAnsi" w:cstheme="minorHAnsi"/>
        </w:rPr>
        <w:t xml:space="preserve">Nieprzedłożenie przez Wykonawcę oświadczenia i kolejnych oświadczeń wskazanych </w:t>
      </w:r>
      <w:r>
        <w:rPr>
          <w:rFonts w:asciiTheme="minorHAnsi" w:hAnsiTheme="minorHAnsi" w:cstheme="minorHAnsi"/>
        </w:rPr>
        <w:br/>
        <w:t xml:space="preserve">w ust. 2 i 3 </w:t>
      </w:r>
      <w:r w:rsidRPr="0051062C">
        <w:rPr>
          <w:rFonts w:asciiTheme="minorHAnsi" w:hAnsiTheme="minorHAnsi" w:cstheme="minorHAnsi"/>
        </w:rPr>
        <w:t>w terminie wskazanym zgodnie z ust. 2</w:t>
      </w:r>
      <w:r>
        <w:rPr>
          <w:rFonts w:asciiTheme="minorHAnsi" w:hAnsiTheme="minorHAnsi" w:cstheme="minorHAnsi"/>
        </w:rPr>
        <w:t xml:space="preserve"> i 3</w:t>
      </w:r>
      <w:r w:rsidRPr="0051062C">
        <w:rPr>
          <w:rFonts w:asciiTheme="minorHAnsi" w:hAnsiTheme="minorHAnsi" w:cstheme="minorHAnsi"/>
        </w:rPr>
        <w:t xml:space="preserve"> będzie traktowane jako niewypełnienie obowiązku zatrudnienia Pracowników świadczących usługi na podstawie umowy o pracę.</w:t>
      </w:r>
    </w:p>
    <w:p w14:paraId="6ADB3963" w14:textId="77777777" w:rsidR="005B25D5" w:rsidRPr="0051062C" w:rsidRDefault="005B25D5" w:rsidP="005B25D5">
      <w:pPr>
        <w:pStyle w:val="Akapitzlist"/>
        <w:numPr>
          <w:ilvl w:val="0"/>
          <w:numId w:val="127"/>
        </w:numPr>
        <w:suppressAutoHyphens w:val="0"/>
        <w:autoSpaceDN/>
        <w:spacing w:after="120" w:line="276" w:lineRule="auto"/>
        <w:ind w:left="357" w:hanging="357"/>
        <w:textAlignment w:val="auto"/>
        <w:rPr>
          <w:rFonts w:asciiTheme="minorHAnsi" w:hAnsiTheme="minorHAnsi" w:cstheme="minorHAnsi"/>
        </w:rPr>
      </w:pPr>
      <w:r w:rsidRPr="0051062C">
        <w:rPr>
          <w:rFonts w:asciiTheme="minorHAnsi" w:hAnsiTheme="minorHAnsi" w:cstheme="minorHAnsi"/>
        </w:rPr>
        <w:t>W przypadku realizacji zamówienia przez Podwykonawcę</w:t>
      </w:r>
      <w:r>
        <w:rPr>
          <w:rFonts w:asciiTheme="minorHAnsi" w:hAnsiTheme="minorHAnsi" w:cstheme="minorHAnsi"/>
        </w:rPr>
        <w:t>,</w:t>
      </w:r>
      <w:r w:rsidRPr="0051062C">
        <w:rPr>
          <w:rFonts w:asciiTheme="minorHAnsi" w:hAnsiTheme="minorHAnsi" w:cstheme="minorHAnsi"/>
        </w:rPr>
        <w:t xml:space="preserve"> Wykonawca przyjmuje na siebie obowiązek</w:t>
      </w:r>
      <w:r>
        <w:rPr>
          <w:rFonts w:asciiTheme="minorHAnsi" w:hAnsiTheme="minorHAnsi" w:cstheme="minorHAnsi"/>
        </w:rPr>
        <w:t xml:space="preserve"> określony</w:t>
      </w:r>
      <w:r w:rsidRPr="0051062C">
        <w:rPr>
          <w:rFonts w:asciiTheme="minorHAnsi" w:hAnsiTheme="minorHAnsi" w:cstheme="minorHAnsi"/>
        </w:rPr>
        <w:t xml:space="preserve"> w ust. 2</w:t>
      </w:r>
      <w:r>
        <w:rPr>
          <w:rFonts w:asciiTheme="minorHAnsi" w:hAnsiTheme="minorHAnsi" w:cstheme="minorHAnsi"/>
        </w:rPr>
        <w:t xml:space="preserve"> i 3,</w:t>
      </w:r>
      <w:r w:rsidRPr="0051062C">
        <w:rPr>
          <w:rFonts w:asciiTheme="minorHAnsi" w:hAnsiTheme="minorHAnsi" w:cstheme="minorHAnsi"/>
        </w:rPr>
        <w:t xml:space="preserve"> tzn. obowiązek składania oświadczeń i dokumentów opisanych w</w:t>
      </w:r>
      <w:r>
        <w:rPr>
          <w:rFonts w:asciiTheme="minorHAnsi" w:hAnsiTheme="minorHAnsi" w:cstheme="minorHAnsi"/>
        </w:rPr>
        <w:t> </w:t>
      </w:r>
      <w:r w:rsidRPr="0051062C">
        <w:rPr>
          <w:rFonts w:asciiTheme="minorHAnsi" w:hAnsiTheme="minorHAnsi" w:cstheme="minorHAnsi"/>
        </w:rPr>
        <w:t xml:space="preserve">powyższych ustępach oraz zapłaty kar umownych </w:t>
      </w:r>
      <w:r>
        <w:rPr>
          <w:rFonts w:asciiTheme="minorHAnsi" w:hAnsiTheme="minorHAnsi" w:cstheme="minorHAnsi"/>
        </w:rPr>
        <w:t>będzie ciążył na</w:t>
      </w:r>
      <w:r w:rsidRPr="0051062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Wykonawcy z tym zastrzeżeniem, </w:t>
      </w:r>
      <w:r w:rsidRPr="0051062C">
        <w:rPr>
          <w:rFonts w:asciiTheme="minorHAnsi" w:hAnsiTheme="minorHAnsi" w:cstheme="minorHAnsi"/>
        </w:rPr>
        <w:t>że w oświadczeniu Wykonawca wskaże Podwykonawcę, który zatrudnia poszczególne osoby.</w:t>
      </w:r>
    </w:p>
    <w:p w14:paraId="7735780F" w14:textId="77777777" w:rsidR="005B25D5" w:rsidRPr="009F46DB" w:rsidRDefault="005B25D5" w:rsidP="005B25D5">
      <w:pPr>
        <w:pStyle w:val="Akapitzlist"/>
        <w:numPr>
          <w:ilvl w:val="0"/>
          <w:numId w:val="127"/>
        </w:numPr>
        <w:suppressAutoHyphens w:val="0"/>
        <w:autoSpaceDN/>
        <w:spacing w:after="120" w:line="276" w:lineRule="auto"/>
        <w:ind w:left="357" w:hanging="357"/>
        <w:textAlignment w:val="auto"/>
        <w:rPr>
          <w:rFonts w:asciiTheme="minorHAnsi" w:hAnsiTheme="minorHAnsi" w:cstheme="minorHAnsi"/>
        </w:rPr>
      </w:pPr>
      <w:r w:rsidRPr="0051062C">
        <w:rPr>
          <w:rFonts w:asciiTheme="minorHAnsi" w:hAnsiTheme="minorHAnsi" w:cstheme="minorHAnsi"/>
        </w:rPr>
        <w:t>Wykonawca zobowiąże w odrębnej umowie Podwykonawcę do przedłożenia własnego oświadczenia</w:t>
      </w:r>
      <w:r>
        <w:rPr>
          <w:rFonts w:asciiTheme="minorHAnsi" w:hAnsiTheme="minorHAnsi" w:cstheme="minorHAnsi"/>
        </w:rPr>
        <w:t>, o którym mowa w ust. 2 i 3.</w:t>
      </w:r>
      <w:r w:rsidRPr="0051062C">
        <w:rPr>
          <w:rFonts w:asciiTheme="minorHAnsi" w:hAnsiTheme="minorHAnsi" w:cstheme="minorHAnsi"/>
        </w:rPr>
        <w:t xml:space="preserve"> Oświadczenie Podwykonawcy będzie załączone </w:t>
      </w:r>
      <w:r>
        <w:rPr>
          <w:rFonts w:asciiTheme="minorHAnsi" w:hAnsiTheme="minorHAnsi" w:cstheme="minorHAnsi"/>
        </w:rPr>
        <w:br/>
      </w:r>
      <w:r w:rsidRPr="0051062C">
        <w:rPr>
          <w:rFonts w:asciiTheme="minorHAnsi" w:hAnsiTheme="minorHAnsi" w:cstheme="minorHAnsi"/>
        </w:rPr>
        <w:t xml:space="preserve">do oświadczenia Wykonawcy. </w:t>
      </w:r>
    </w:p>
    <w:p w14:paraId="594BC345" w14:textId="77777777" w:rsidR="005B25D5" w:rsidRPr="0019558C" w:rsidRDefault="005B25D5" w:rsidP="005B25D5">
      <w:pPr>
        <w:spacing w:after="0" w:line="257" w:lineRule="auto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 xml:space="preserve">§ </w:t>
      </w:r>
      <w:r>
        <w:rPr>
          <w:rFonts w:asciiTheme="minorHAnsi" w:hAnsiTheme="minorHAnsi" w:cstheme="minorHAnsi"/>
          <w:b/>
        </w:rPr>
        <w:t>8</w:t>
      </w:r>
    </w:p>
    <w:p w14:paraId="4A8F1697" w14:textId="77777777" w:rsidR="005B25D5" w:rsidRPr="0019558C" w:rsidRDefault="005B25D5" w:rsidP="005B25D5">
      <w:pPr>
        <w:spacing w:line="257" w:lineRule="auto"/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</w:t>
      </w:r>
      <w:r w:rsidRPr="00034B3B">
        <w:rPr>
          <w:rFonts w:asciiTheme="minorHAnsi" w:hAnsiTheme="minorHAnsi" w:cstheme="minorHAnsi"/>
          <w:bCs/>
          <w:i/>
        </w:rPr>
        <w:t>Kary</w:t>
      </w:r>
      <w:r w:rsidRPr="0019558C">
        <w:rPr>
          <w:rFonts w:asciiTheme="minorHAnsi" w:hAnsiTheme="minorHAnsi" w:cstheme="minorHAnsi"/>
          <w:i/>
        </w:rPr>
        <w:t xml:space="preserve"> umowne)</w:t>
      </w:r>
    </w:p>
    <w:p w14:paraId="6E62879A" w14:textId="77777777" w:rsidR="005B25D5" w:rsidRPr="0019558C" w:rsidRDefault="005B25D5" w:rsidP="005B25D5">
      <w:pPr>
        <w:numPr>
          <w:ilvl w:val="0"/>
          <w:numId w:val="114"/>
        </w:numPr>
        <w:tabs>
          <w:tab w:val="left" w:pos="360"/>
        </w:tabs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Zamawiający zastrzega sobie prawo do naliczania kar w przypadku stwierdzenia:</w:t>
      </w:r>
    </w:p>
    <w:p w14:paraId="54F91C99" w14:textId="77777777" w:rsidR="005B25D5" w:rsidRPr="006F0ED8" w:rsidRDefault="005B25D5" w:rsidP="005B25D5">
      <w:pPr>
        <w:pStyle w:val="Akapitzlist1"/>
        <w:numPr>
          <w:ilvl w:val="0"/>
          <w:numId w:val="138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6F0ED8">
        <w:rPr>
          <w:rFonts w:asciiTheme="minorHAnsi" w:hAnsiTheme="minorHAnsi" w:cstheme="minorHAnsi"/>
          <w:sz w:val="22"/>
          <w:szCs w:val="22"/>
        </w:rPr>
        <w:t xml:space="preserve">niewykonania lub nieprawidłowego wykonania zleconych prac przez Wykonawcę </w:t>
      </w:r>
      <w:r w:rsidRPr="006F0ED8">
        <w:rPr>
          <w:rFonts w:asciiTheme="minorHAnsi" w:hAnsiTheme="minorHAnsi" w:cstheme="minorHAnsi"/>
          <w:sz w:val="22"/>
          <w:szCs w:val="22"/>
        </w:rPr>
        <w:br/>
        <w:t xml:space="preserve">w terminach określonych w zleceniach, o których mowa w § 3 ust. </w:t>
      </w:r>
      <w:r>
        <w:rPr>
          <w:rFonts w:asciiTheme="minorHAnsi" w:hAnsiTheme="minorHAnsi" w:cstheme="minorHAnsi"/>
          <w:sz w:val="22"/>
          <w:szCs w:val="22"/>
        </w:rPr>
        <w:t>3 i 4</w:t>
      </w:r>
      <w:r w:rsidRPr="006F0ED8">
        <w:rPr>
          <w:rFonts w:asciiTheme="minorHAnsi" w:hAnsiTheme="minorHAnsi" w:cstheme="minorHAnsi"/>
          <w:sz w:val="22"/>
          <w:szCs w:val="22"/>
        </w:rPr>
        <w:t>,</w:t>
      </w:r>
    </w:p>
    <w:p w14:paraId="73CB0AF2" w14:textId="77777777" w:rsidR="005B25D5" w:rsidRPr="006F0ED8" w:rsidRDefault="005B25D5" w:rsidP="005B25D5">
      <w:pPr>
        <w:pStyle w:val="Akapitzlist1"/>
        <w:numPr>
          <w:ilvl w:val="0"/>
          <w:numId w:val="138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6F0ED8">
        <w:rPr>
          <w:rFonts w:asciiTheme="minorHAnsi" w:hAnsiTheme="minorHAnsi" w:cstheme="minorHAnsi"/>
          <w:sz w:val="22"/>
          <w:szCs w:val="22"/>
        </w:rPr>
        <w:t>wykonania przez Wykonawcę prac nieujętych w zleceniu,</w:t>
      </w:r>
    </w:p>
    <w:p w14:paraId="4F6FDF4C" w14:textId="77777777" w:rsidR="005B25D5" w:rsidRPr="006F0ED8" w:rsidRDefault="005B25D5" w:rsidP="005B25D5">
      <w:pPr>
        <w:pStyle w:val="Akapitzlist1"/>
        <w:numPr>
          <w:ilvl w:val="0"/>
          <w:numId w:val="138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6F0ED8">
        <w:rPr>
          <w:rFonts w:asciiTheme="minorHAnsi" w:hAnsiTheme="minorHAnsi" w:cstheme="minorHAnsi"/>
          <w:sz w:val="22"/>
          <w:szCs w:val="22"/>
        </w:rPr>
        <w:t xml:space="preserve">nieobecności kierownika </w:t>
      </w:r>
      <w:r>
        <w:rPr>
          <w:rFonts w:asciiTheme="minorHAnsi" w:hAnsiTheme="minorHAnsi" w:cstheme="minorHAnsi"/>
          <w:sz w:val="22"/>
          <w:szCs w:val="22"/>
        </w:rPr>
        <w:t>prac</w:t>
      </w:r>
      <w:r w:rsidRPr="006F0ED8">
        <w:rPr>
          <w:rFonts w:asciiTheme="minorHAnsi" w:hAnsiTheme="minorHAnsi" w:cstheme="minorHAnsi"/>
          <w:sz w:val="22"/>
          <w:szCs w:val="22"/>
        </w:rPr>
        <w:t xml:space="preserve"> lub zastępcy kierownika </w:t>
      </w:r>
      <w:r>
        <w:rPr>
          <w:rFonts w:asciiTheme="minorHAnsi" w:hAnsiTheme="minorHAnsi" w:cstheme="minorHAnsi"/>
          <w:sz w:val="22"/>
          <w:szCs w:val="22"/>
        </w:rPr>
        <w:t>prac</w:t>
      </w:r>
      <w:r w:rsidRPr="006F0ED8">
        <w:rPr>
          <w:rFonts w:asciiTheme="minorHAnsi" w:hAnsiTheme="minorHAnsi" w:cstheme="minorHAnsi"/>
          <w:sz w:val="22"/>
          <w:szCs w:val="22"/>
        </w:rPr>
        <w:t xml:space="preserve"> podczas wykonywania zleconych prac,</w:t>
      </w:r>
    </w:p>
    <w:p w14:paraId="11D64A58" w14:textId="77777777" w:rsidR="005B25D5" w:rsidRPr="006F0ED8" w:rsidRDefault="005B25D5" w:rsidP="005B25D5">
      <w:pPr>
        <w:pStyle w:val="Akapitzlist1"/>
        <w:numPr>
          <w:ilvl w:val="0"/>
          <w:numId w:val="138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6F0ED8">
        <w:rPr>
          <w:rFonts w:asciiTheme="minorHAnsi" w:hAnsiTheme="minorHAnsi" w:cstheme="minorHAnsi"/>
          <w:sz w:val="22"/>
          <w:szCs w:val="22"/>
        </w:rPr>
        <w:t>braku oznakowania oraz zabezpieczenia terenu prac przed dostępem osób postronnych,</w:t>
      </w:r>
    </w:p>
    <w:p w14:paraId="64EEBC60" w14:textId="77777777" w:rsidR="005B25D5" w:rsidRPr="006F0ED8" w:rsidRDefault="005B25D5" w:rsidP="005B25D5">
      <w:pPr>
        <w:pStyle w:val="Akapitzlist1"/>
        <w:numPr>
          <w:ilvl w:val="0"/>
          <w:numId w:val="138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6F0ED8">
        <w:rPr>
          <w:rFonts w:asciiTheme="minorHAnsi" w:hAnsiTheme="minorHAnsi" w:cstheme="minorHAnsi"/>
          <w:sz w:val="22"/>
          <w:szCs w:val="22"/>
        </w:rPr>
        <w:t xml:space="preserve">braku możliwości nawiązania z Wykonawcą lub </w:t>
      </w:r>
      <w:r>
        <w:rPr>
          <w:rFonts w:asciiTheme="minorHAnsi" w:hAnsiTheme="minorHAnsi" w:cstheme="minorHAnsi"/>
          <w:sz w:val="22"/>
          <w:szCs w:val="22"/>
        </w:rPr>
        <w:t>k</w:t>
      </w:r>
      <w:r w:rsidRPr="006F0ED8">
        <w:rPr>
          <w:rFonts w:asciiTheme="minorHAnsi" w:hAnsiTheme="minorHAnsi" w:cstheme="minorHAnsi"/>
          <w:sz w:val="22"/>
          <w:szCs w:val="22"/>
        </w:rPr>
        <w:t xml:space="preserve">ierownikiem </w:t>
      </w:r>
      <w:r>
        <w:rPr>
          <w:rFonts w:asciiTheme="minorHAnsi" w:hAnsiTheme="minorHAnsi" w:cstheme="minorHAnsi"/>
          <w:sz w:val="22"/>
          <w:szCs w:val="22"/>
        </w:rPr>
        <w:t>prac</w:t>
      </w:r>
      <w:r w:rsidRPr="006F0ED8">
        <w:rPr>
          <w:rFonts w:asciiTheme="minorHAnsi" w:hAnsiTheme="minorHAnsi" w:cstheme="minorHAnsi"/>
          <w:sz w:val="22"/>
          <w:szCs w:val="22"/>
        </w:rPr>
        <w:t xml:space="preserve"> łączności telefonicznej </w:t>
      </w:r>
      <w:r w:rsidRPr="006F0ED8">
        <w:rPr>
          <w:rFonts w:asciiTheme="minorHAnsi" w:hAnsiTheme="minorHAnsi" w:cstheme="minorHAnsi"/>
          <w:sz w:val="22"/>
          <w:szCs w:val="22"/>
        </w:rPr>
        <w:br/>
        <w:t xml:space="preserve">w okresie przekraczającym 60 minut w </w:t>
      </w:r>
      <w:r>
        <w:rPr>
          <w:rFonts w:asciiTheme="minorHAnsi" w:hAnsiTheme="minorHAnsi" w:cstheme="minorHAnsi"/>
          <w:sz w:val="22"/>
          <w:szCs w:val="22"/>
        </w:rPr>
        <w:t xml:space="preserve">godzinach, </w:t>
      </w:r>
      <w:r w:rsidRPr="006F0ED8">
        <w:rPr>
          <w:rFonts w:asciiTheme="minorHAnsi" w:hAnsiTheme="minorHAnsi" w:cstheme="minorHAnsi"/>
          <w:sz w:val="22"/>
          <w:szCs w:val="22"/>
        </w:rPr>
        <w:t>o którym mowa w §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F0ED8">
        <w:rPr>
          <w:rFonts w:asciiTheme="minorHAnsi" w:hAnsiTheme="minorHAnsi" w:cstheme="minorHAnsi"/>
          <w:sz w:val="22"/>
          <w:szCs w:val="22"/>
        </w:rPr>
        <w:t>3 ust. 1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6F0ED8">
        <w:rPr>
          <w:rFonts w:asciiTheme="minorHAnsi" w:hAnsiTheme="minorHAnsi" w:cstheme="minorHAnsi"/>
          <w:sz w:val="22"/>
          <w:szCs w:val="22"/>
        </w:rPr>
        <w:t>,</w:t>
      </w:r>
    </w:p>
    <w:p w14:paraId="35BDA7BC" w14:textId="77777777" w:rsidR="005B25D5" w:rsidRPr="006F0ED8" w:rsidRDefault="005B25D5" w:rsidP="005B25D5">
      <w:pPr>
        <w:pStyle w:val="Akapitzlist1"/>
        <w:numPr>
          <w:ilvl w:val="0"/>
          <w:numId w:val="138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6F0ED8">
        <w:rPr>
          <w:rFonts w:asciiTheme="minorHAnsi" w:hAnsiTheme="minorHAnsi" w:cstheme="minorHAnsi"/>
          <w:sz w:val="22"/>
          <w:szCs w:val="22"/>
        </w:rPr>
        <w:t xml:space="preserve">niedopełnienie wymogu zatrudnienia Pracowników wykonujących </w:t>
      </w:r>
      <w:r w:rsidRPr="006F0ED8">
        <w:rPr>
          <w:rFonts w:asciiTheme="minorHAnsi" w:hAnsiTheme="minorHAnsi" w:cstheme="minorHAnsi"/>
          <w:bCs/>
          <w:sz w:val="22"/>
          <w:szCs w:val="22"/>
        </w:rPr>
        <w:t>prace (czynności będące przedmiotem umowy określone w § 1), na podstawie umowy o pracę w rozumieniu przepisów Kodeksu Pracy,</w:t>
      </w:r>
    </w:p>
    <w:p w14:paraId="47D8B09C" w14:textId="77777777" w:rsidR="005B25D5" w:rsidRPr="006F0ED8" w:rsidRDefault="005B25D5" w:rsidP="005B25D5">
      <w:pPr>
        <w:pStyle w:val="Akapitzlist1"/>
        <w:numPr>
          <w:ilvl w:val="0"/>
          <w:numId w:val="138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6F0ED8">
        <w:rPr>
          <w:rFonts w:asciiTheme="minorHAnsi" w:hAnsiTheme="minorHAnsi" w:cstheme="minorHAnsi"/>
          <w:sz w:val="22"/>
          <w:szCs w:val="22"/>
        </w:rPr>
        <w:t>niezastosowania</w:t>
      </w:r>
      <w:r w:rsidRPr="006F0ED8">
        <w:rPr>
          <w:rFonts w:asciiTheme="minorHAnsi" w:hAnsiTheme="minorHAnsi"/>
          <w:kern w:val="3"/>
          <w:sz w:val="22"/>
          <w:szCs w:val="22"/>
        </w:rPr>
        <w:t xml:space="preserve"> oleju biodegradowalnego przy realizacji prac wchodzących w zakres </w:t>
      </w:r>
      <w:r w:rsidRPr="006F0ED8">
        <w:rPr>
          <w:rFonts w:asciiTheme="minorHAnsi" w:hAnsiTheme="minorHAnsi"/>
          <w:kern w:val="3"/>
          <w:sz w:val="22"/>
          <w:szCs w:val="22"/>
        </w:rPr>
        <w:br/>
        <w:t>przedmiotu umowy,</w:t>
      </w:r>
    </w:p>
    <w:p w14:paraId="5EFC3E4A" w14:textId="77777777" w:rsidR="005B25D5" w:rsidRPr="007B6B3C" w:rsidRDefault="005B25D5" w:rsidP="005B25D5">
      <w:pPr>
        <w:pStyle w:val="Akapitzlist1"/>
        <w:numPr>
          <w:ilvl w:val="0"/>
          <w:numId w:val="138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6F0ED8">
        <w:rPr>
          <w:rFonts w:asciiTheme="minorHAnsi" w:hAnsiTheme="minorHAnsi" w:cstheme="minorHAnsi"/>
          <w:sz w:val="22"/>
          <w:szCs w:val="22"/>
        </w:rPr>
        <w:t>braku</w:t>
      </w:r>
      <w:r w:rsidRPr="006F0ED8">
        <w:rPr>
          <w:rFonts w:asciiTheme="minorHAnsi" w:eastAsia="Arial" w:hAnsiTheme="minorHAnsi"/>
          <w:sz w:val="22"/>
          <w:szCs w:val="22"/>
          <w:lang w:eastAsia="ar-SA"/>
        </w:rPr>
        <w:t xml:space="preserve"> wyposażenia maszyn i urządzeń pracujących na powierzchniach leśnych w odpowiednie zestawy do pochłaniania rozlanego paliwa lub oleju oraz innych płynów technologicznych,</w:t>
      </w:r>
    </w:p>
    <w:p w14:paraId="0DEE931F" w14:textId="77777777" w:rsidR="005B25D5" w:rsidRPr="007B6B3C" w:rsidRDefault="005B25D5" w:rsidP="005B25D5">
      <w:pPr>
        <w:pStyle w:val="Akapitzlist"/>
        <w:numPr>
          <w:ilvl w:val="0"/>
          <w:numId w:val="138"/>
        </w:numPr>
        <w:tabs>
          <w:tab w:val="left" w:pos="-426"/>
        </w:tabs>
        <w:suppressAutoHyphens w:val="0"/>
        <w:autoSpaceDN/>
        <w:spacing w:after="120" w:line="276" w:lineRule="auto"/>
        <w:textAlignment w:val="auto"/>
        <w:rPr>
          <w:rFonts w:asciiTheme="minorHAnsi" w:hAnsiTheme="minorHAnsi" w:cstheme="minorHAnsi"/>
        </w:rPr>
      </w:pPr>
      <w:r w:rsidRPr="0051062C">
        <w:rPr>
          <w:rFonts w:asciiTheme="minorHAnsi" w:eastAsia="Calibri" w:hAnsiTheme="minorHAnsi" w:cstheme="minorHAnsi"/>
          <w:kern w:val="3"/>
        </w:rPr>
        <w:t xml:space="preserve">wykonywania </w:t>
      </w:r>
      <w:r w:rsidRPr="00A729A4">
        <w:rPr>
          <w:rFonts w:asciiTheme="minorHAnsi" w:hAnsiTheme="minorHAnsi" w:cstheme="minorHAnsi"/>
        </w:rPr>
        <w:t>zleconych</w:t>
      </w:r>
      <w:r w:rsidRPr="0051062C">
        <w:rPr>
          <w:rFonts w:asciiTheme="minorHAnsi" w:eastAsia="Calibri" w:hAnsiTheme="minorHAnsi" w:cstheme="minorHAnsi"/>
          <w:kern w:val="3"/>
        </w:rPr>
        <w:t xml:space="preserve"> prac przez pracownika będącego pod wpływem alkoholu lub innych używek,</w:t>
      </w:r>
    </w:p>
    <w:p w14:paraId="148ED7DE" w14:textId="77777777" w:rsidR="005B25D5" w:rsidRPr="00A5360A" w:rsidRDefault="005B25D5" w:rsidP="005B25D5">
      <w:pPr>
        <w:pStyle w:val="Akapitzlist1"/>
        <w:numPr>
          <w:ilvl w:val="0"/>
          <w:numId w:val="138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6F0ED8">
        <w:rPr>
          <w:rFonts w:asciiTheme="minorHAnsi" w:eastAsia="Arial" w:hAnsiTheme="minorHAnsi"/>
          <w:sz w:val="22"/>
          <w:szCs w:val="22"/>
          <w:lang w:eastAsia="ar-SA"/>
        </w:rPr>
        <w:t>rozwiązania</w:t>
      </w:r>
      <w:r w:rsidRPr="006F0ED8">
        <w:rPr>
          <w:rFonts w:asciiTheme="minorHAnsi" w:hAnsiTheme="minorHAnsi"/>
          <w:bCs/>
          <w:sz w:val="22"/>
          <w:szCs w:val="22"/>
        </w:rPr>
        <w:t xml:space="preserve"> umowy z przyczyn leżących po stronie Wykonawc</w:t>
      </w:r>
      <w:r>
        <w:rPr>
          <w:rFonts w:asciiTheme="minorHAnsi" w:hAnsiTheme="minorHAnsi"/>
          <w:bCs/>
          <w:sz w:val="22"/>
          <w:szCs w:val="22"/>
        </w:rPr>
        <w:t>y.</w:t>
      </w:r>
    </w:p>
    <w:p w14:paraId="46FC1DB0" w14:textId="77777777" w:rsidR="005B25D5" w:rsidRPr="0019558C" w:rsidRDefault="005B25D5" w:rsidP="005B25D5">
      <w:pPr>
        <w:numPr>
          <w:ilvl w:val="0"/>
          <w:numId w:val="114"/>
        </w:numPr>
        <w:tabs>
          <w:tab w:val="left" w:pos="360"/>
        </w:tabs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Wykonawca zobowiązany jest do zapłacenia kary umownej za:</w:t>
      </w:r>
    </w:p>
    <w:p w14:paraId="510BD210" w14:textId="77777777" w:rsidR="005B25D5" w:rsidRPr="006F0ED8" w:rsidRDefault="005B25D5" w:rsidP="005B25D5">
      <w:pPr>
        <w:pStyle w:val="Akapitzlist1"/>
        <w:numPr>
          <w:ilvl w:val="0"/>
          <w:numId w:val="139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Pr="006F0ED8">
        <w:rPr>
          <w:rFonts w:asciiTheme="minorHAnsi" w:hAnsiTheme="minorHAnsi" w:cstheme="minorHAnsi"/>
          <w:sz w:val="22"/>
          <w:szCs w:val="22"/>
        </w:rPr>
        <w:t xml:space="preserve">iewykonanie lub nieprawidłowe wykonanie prac (ilościowo, jakościowo, poprzez zastosowanie materiałów niezgodnych ze wskazaniami wykonawczymi) w zleconym terminie lub zakresie zgodnie z § 3 ust. </w:t>
      </w:r>
      <w:r>
        <w:rPr>
          <w:rFonts w:asciiTheme="minorHAnsi" w:hAnsiTheme="minorHAnsi" w:cstheme="minorHAnsi"/>
          <w:sz w:val="22"/>
          <w:szCs w:val="22"/>
        </w:rPr>
        <w:t>3</w:t>
      </w:r>
      <w:r w:rsidRPr="006F0ED8">
        <w:rPr>
          <w:rFonts w:asciiTheme="minorHAnsi" w:hAnsiTheme="minorHAnsi" w:cstheme="minorHAnsi"/>
          <w:sz w:val="22"/>
          <w:szCs w:val="22"/>
        </w:rPr>
        <w:t xml:space="preserve"> – w wysokości 10% wartości brutto pozycji zlecenia oznaczonej jako </w:t>
      </w:r>
      <w:r w:rsidRPr="006F0ED8">
        <w:rPr>
          <w:rFonts w:asciiTheme="minorHAnsi" w:hAnsiTheme="minorHAnsi" w:cstheme="minorHAnsi"/>
          <w:sz w:val="22"/>
          <w:szCs w:val="22"/>
        </w:rPr>
        <w:lastRenderedPageBreak/>
        <w:t xml:space="preserve">pozycja wniosku, zawierającego niewykonane lub nieprawidłowo wykonane prace, za każdy dzień zwłoki. W przypadku niedotrzymania terminu zawartego w § 3 ust. </w:t>
      </w:r>
      <w:r>
        <w:rPr>
          <w:rFonts w:asciiTheme="minorHAnsi" w:hAnsiTheme="minorHAnsi" w:cstheme="minorHAnsi"/>
          <w:sz w:val="22"/>
          <w:szCs w:val="22"/>
        </w:rPr>
        <w:t xml:space="preserve">4  </w:t>
      </w:r>
      <w:r w:rsidRPr="006F0ED8">
        <w:rPr>
          <w:rFonts w:asciiTheme="minorHAnsi" w:hAnsiTheme="minorHAnsi" w:cstheme="minorHAnsi"/>
          <w:sz w:val="22"/>
          <w:szCs w:val="22"/>
        </w:rPr>
        <w:t xml:space="preserve"> – w wysokości 250 zł brutto za każdą rozpoczętą godzinę zwłoki. W obu przypadkach podstawą naliczania kar będzie protokół stwierdzający nieprawidłowość wykonanych prac.</w:t>
      </w:r>
    </w:p>
    <w:p w14:paraId="4D868395" w14:textId="77777777" w:rsidR="005B25D5" w:rsidRPr="004C2FB6" w:rsidRDefault="005B25D5" w:rsidP="005B25D5">
      <w:pPr>
        <w:pStyle w:val="Akapitzlist1"/>
        <w:numPr>
          <w:ilvl w:val="0"/>
          <w:numId w:val="139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4C2FB6">
        <w:rPr>
          <w:rFonts w:asciiTheme="minorHAnsi" w:hAnsiTheme="minorHAnsi" w:cstheme="minorHAnsi"/>
          <w:sz w:val="22"/>
          <w:szCs w:val="22"/>
        </w:rPr>
        <w:t xml:space="preserve">wykonanie przez Wykonawcę prac nieujętych w zleceniu – w wysokości 500 zł brutto za każdy stwierdzony przypadek, ponadto Wykonawca zobowiązuje się do naprawienia ewentualnych szkód powstałych z tego tytułu w terminie nie dłuższym niż jeden miesiąc, </w:t>
      </w:r>
    </w:p>
    <w:p w14:paraId="3C72C7D1" w14:textId="77777777" w:rsidR="005B25D5" w:rsidRPr="004C2FB6" w:rsidRDefault="005B25D5" w:rsidP="005B25D5">
      <w:pPr>
        <w:pStyle w:val="Akapitzlist1"/>
        <w:numPr>
          <w:ilvl w:val="0"/>
          <w:numId w:val="139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4C2FB6">
        <w:rPr>
          <w:rFonts w:asciiTheme="minorHAnsi" w:hAnsiTheme="minorHAnsi" w:cstheme="minorHAnsi"/>
          <w:sz w:val="22"/>
          <w:szCs w:val="22"/>
        </w:rPr>
        <w:t xml:space="preserve">każdą stwierdzoną nieobecność </w:t>
      </w:r>
      <w:r>
        <w:rPr>
          <w:rFonts w:asciiTheme="minorHAnsi" w:hAnsiTheme="minorHAnsi" w:cstheme="minorHAnsi"/>
          <w:sz w:val="22"/>
          <w:szCs w:val="22"/>
        </w:rPr>
        <w:t>k</w:t>
      </w:r>
      <w:r w:rsidRPr="004C2FB6">
        <w:rPr>
          <w:rFonts w:asciiTheme="minorHAnsi" w:hAnsiTheme="minorHAnsi" w:cstheme="minorHAnsi"/>
          <w:sz w:val="22"/>
          <w:szCs w:val="22"/>
        </w:rPr>
        <w:t xml:space="preserve">ierownika </w:t>
      </w:r>
      <w:r>
        <w:rPr>
          <w:rFonts w:asciiTheme="minorHAnsi" w:hAnsiTheme="minorHAnsi" w:cstheme="minorHAnsi"/>
          <w:sz w:val="22"/>
          <w:szCs w:val="22"/>
        </w:rPr>
        <w:t>prac</w:t>
      </w:r>
      <w:r w:rsidRPr="004C2FB6">
        <w:rPr>
          <w:rFonts w:asciiTheme="minorHAnsi" w:hAnsiTheme="minorHAnsi" w:cstheme="minorHAnsi"/>
          <w:sz w:val="22"/>
          <w:szCs w:val="22"/>
        </w:rPr>
        <w:t xml:space="preserve"> lub jego zastępcy zgłoszonego zgodnie</w:t>
      </w:r>
      <w:r>
        <w:rPr>
          <w:rFonts w:asciiTheme="minorHAnsi" w:hAnsiTheme="minorHAnsi" w:cstheme="minorHAnsi"/>
          <w:sz w:val="22"/>
          <w:szCs w:val="22"/>
        </w:rPr>
        <w:br/>
      </w:r>
      <w:r w:rsidRPr="004C2FB6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4C2FB6">
        <w:rPr>
          <w:rFonts w:asciiTheme="minorHAnsi" w:hAnsiTheme="minorHAnsi" w:cstheme="minorHAnsi"/>
          <w:sz w:val="22"/>
          <w:szCs w:val="22"/>
        </w:rPr>
        <w:t>§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C2FB6">
        <w:rPr>
          <w:rFonts w:asciiTheme="minorHAnsi" w:hAnsiTheme="minorHAnsi" w:cstheme="minorHAnsi"/>
          <w:sz w:val="22"/>
          <w:szCs w:val="22"/>
        </w:rPr>
        <w:t>3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4C2FB6">
        <w:rPr>
          <w:rFonts w:asciiTheme="minorHAnsi" w:hAnsiTheme="minorHAnsi" w:cstheme="minorHAnsi"/>
          <w:sz w:val="22"/>
          <w:szCs w:val="22"/>
        </w:rPr>
        <w:t>ust. 1</w:t>
      </w:r>
      <w:r>
        <w:rPr>
          <w:rFonts w:asciiTheme="minorHAnsi" w:hAnsiTheme="minorHAnsi" w:cstheme="minorHAnsi"/>
          <w:sz w:val="22"/>
          <w:szCs w:val="22"/>
        </w:rPr>
        <w:t>3</w:t>
      </w:r>
      <w:r w:rsidRPr="004C2FB6">
        <w:rPr>
          <w:rFonts w:asciiTheme="minorHAnsi" w:hAnsiTheme="minorHAnsi" w:cstheme="minorHAnsi"/>
          <w:sz w:val="22"/>
          <w:szCs w:val="22"/>
        </w:rPr>
        <w:t xml:space="preserve"> – w wysokości 500 zł brutto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1A686ADB" w14:textId="77777777" w:rsidR="005B25D5" w:rsidRPr="004C2FB6" w:rsidRDefault="005B25D5" w:rsidP="005B25D5">
      <w:pPr>
        <w:pStyle w:val="Akapitzlist1"/>
        <w:numPr>
          <w:ilvl w:val="0"/>
          <w:numId w:val="139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4C2FB6">
        <w:rPr>
          <w:rFonts w:asciiTheme="minorHAnsi" w:hAnsiTheme="minorHAnsi" w:cstheme="minorHAnsi"/>
          <w:sz w:val="22"/>
          <w:szCs w:val="22"/>
        </w:rPr>
        <w:t>każdy stwierdzony brak oznakowania oraz zabezpieczenia terenu prac przed dostępem osób postronnych w wysokości 500 zł brutto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32D80370" w14:textId="77777777" w:rsidR="005B25D5" w:rsidRPr="004C2FB6" w:rsidRDefault="005B25D5" w:rsidP="005B25D5">
      <w:pPr>
        <w:pStyle w:val="Akapitzlist1"/>
        <w:numPr>
          <w:ilvl w:val="0"/>
          <w:numId w:val="139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4C2FB6">
        <w:rPr>
          <w:rFonts w:asciiTheme="minorHAnsi" w:hAnsiTheme="minorHAnsi" w:cstheme="minorHAnsi"/>
          <w:sz w:val="22"/>
          <w:szCs w:val="22"/>
        </w:rPr>
        <w:t xml:space="preserve">każdy stwierdzony brak możliwości nawiązania z </w:t>
      </w:r>
      <w:r>
        <w:rPr>
          <w:rFonts w:asciiTheme="minorHAnsi" w:hAnsiTheme="minorHAnsi" w:cstheme="minorHAnsi"/>
          <w:sz w:val="22"/>
          <w:szCs w:val="22"/>
        </w:rPr>
        <w:t>k</w:t>
      </w:r>
      <w:r w:rsidRPr="004C2FB6">
        <w:rPr>
          <w:rFonts w:asciiTheme="minorHAnsi" w:hAnsiTheme="minorHAnsi" w:cstheme="minorHAnsi"/>
          <w:sz w:val="22"/>
          <w:szCs w:val="22"/>
        </w:rPr>
        <w:t xml:space="preserve">ierownikiem </w:t>
      </w:r>
      <w:r>
        <w:rPr>
          <w:rFonts w:asciiTheme="minorHAnsi" w:hAnsiTheme="minorHAnsi" w:cstheme="minorHAnsi"/>
          <w:sz w:val="22"/>
          <w:szCs w:val="22"/>
        </w:rPr>
        <w:t>prac</w:t>
      </w:r>
      <w:r w:rsidRPr="004C2FB6">
        <w:rPr>
          <w:rFonts w:asciiTheme="minorHAnsi" w:hAnsiTheme="minorHAnsi" w:cstheme="minorHAnsi"/>
          <w:sz w:val="22"/>
          <w:szCs w:val="22"/>
        </w:rPr>
        <w:t xml:space="preserve"> lub jego zastępcą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4C2FB6">
        <w:rPr>
          <w:rFonts w:asciiTheme="minorHAnsi" w:hAnsiTheme="minorHAnsi" w:cstheme="minorHAnsi"/>
          <w:sz w:val="22"/>
          <w:szCs w:val="22"/>
        </w:rPr>
        <w:t xml:space="preserve"> zgłoszonym zgodnie z §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C2FB6">
        <w:rPr>
          <w:rFonts w:asciiTheme="minorHAnsi" w:hAnsiTheme="minorHAnsi" w:cstheme="minorHAnsi"/>
          <w:sz w:val="22"/>
          <w:szCs w:val="22"/>
        </w:rPr>
        <w:t>3 ust. 1</w:t>
      </w:r>
      <w:r>
        <w:rPr>
          <w:rFonts w:asciiTheme="minorHAnsi" w:hAnsiTheme="minorHAnsi" w:cstheme="minorHAnsi"/>
          <w:sz w:val="22"/>
          <w:szCs w:val="22"/>
        </w:rPr>
        <w:t>3,</w:t>
      </w:r>
      <w:r w:rsidRPr="004C2FB6">
        <w:rPr>
          <w:rFonts w:asciiTheme="minorHAnsi" w:hAnsiTheme="minorHAnsi" w:cstheme="minorHAnsi"/>
          <w:sz w:val="22"/>
          <w:szCs w:val="22"/>
        </w:rPr>
        <w:t xml:space="preserve"> łączności telefonicznej w czasie przekraczającym 60 minut </w:t>
      </w:r>
      <w:r w:rsidRPr="004C2FB6">
        <w:rPr>
          <w:rFonts w:asciiTheme="minorHAnsi" w:hAnsiTheme="minorHAnsi" w:cstheme="minorHAnsi"/>
          <w:sz w:val="22"/>
          <w:szCs w:val="22"/>
        </w:rPr>
        <w:br/>
        <w:t xml:space="preserve">– w wysokości 500 zł brutto, </w:t>
      </w:r>
    </w:p>
    <w:p w14:paraId="2408BC27" w14:textId="77777777" w:rsidR="005B25D5" w:rsidRPr="004C2FB6" w:rsidRDefault="005B25D5" w:rsidP="005B25D5">
      <w:pPr>
        <w:pStyle w:val="Akapitzlist1"/>
        <w:numPr>
          <w:ilvl w:val="0"/>
          <w:numId w:val="139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4C2FB6">
        <w:rPr>
          <w:rFonts w:asciiTheme="minorHAnsi" w:hAnsiTheme="minorHAnsi" w:cstheme="minorHAnsi"/>
          <w:sz w:val="22"/>
          <w:szCs w:val="22"/>
        </w:rPr>
        <w:t xml:space="preserve">niedopełnienie wymogu zatrudnienia Pracowników wykonujących prace na podstawie umowy o pracę w rozumieniu przepisów Kodeksu Pracy, Wykonawca zapłaci Zamawiającemu kary umowne w wysokości kwoty minimalnego wynagrodzenia za pracę ustalonego </w:t>
      </w:r>
      <w:r>
        <w:rPr>
          <w:rFonts w:asciiTheme="minorHAnsi" w:hAnsiTheme="minorHAnsi" w:cstheme="minorHAnsi"/>
          <w:sz w:val="22"/>
          <w:szCs w:val="22"/>
        </w:rPr>
        <w:br/>
      </w:r>
      <w:r w:rsidRPr="004C2FB6">
        <w:rPr>
          <w:rFonts w:asciiTheme="minorHAnsi" w:hAnsiTheme="minorHAnsi" w:cstheme="minorHAnsi"/>
          <w:sz w:val="22"/>
          <w:szCs w:val="22"/>
        </w:rPr>
        <w:t xml:space="preserve">na podstawie przepisów o minimalnym wynagrodzeniu za pracę brutto (obowiązujących </w:t>
      </w:r>
      <w:r>
        <w:rPr>
          <w:rFonts w:asciiTheme="minorHAnsi" w:hAnsiTheme="minorHAnsi" w:cstheme="minorHAnsi"/>
          <w:sz w:val="22"/>
          <w:szCs w:val="22"/>
        </w:rPr>
        <w:br/>
      </w:r>
      <w:r w:rsidRPr="004C2FB6">
        <w:rPr>
          <w:rFonts w:asciiTheme="minorHAnsi" w:hAnsiTheme="minorHAnsi" w:cstheme="minorHAnsi"/>
          <w:sz w:val="22"/>
          <w:szCs w:val="22"/>
        </w:rPr>
        <w:t>w chwili stwierdzenia przez Zamawiającego niedopełnienia przez Wykonawcę wymogu zatrudnienia Pracowników na podstawie umowy o pracę w rozumieniu przepisów Kodeksu Pracy) oraz liczby miesięcy w okresie realizacji Umowy, w którym nie dopełniono przedmiotowego wymogu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7E26DD2F" w14:textId="77777777" w:rsidR="005B25D5" w:rsidRPr="004C2FB6" w:rsidRDefault="005B25D5" w:rsidP="005B25D5">
      <w:pPr>
        <w:pStyle w:val="Akapitzlist1"/>
        <w:numPr>
          <w:ilvl w:val="0"/>
          <w:numId w:val="139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4C2FB6">
        <w:rPr>
          <w:rFonts w:asciiTheme="minorHAnsi" w:hAnsiTheme="minorHAnsi" w:cstheme="minorHAnsi"/>
          <w:sz w:val="22"/>
          <w:szCs w:val="22"/>
        </w:rPr>
        <w:t xml:space="preserve">niezastosowanie oleju biodegradowalnego przy realizacji prac wchodzących w zakres </w:t>
      </w:r>
      <w:r w:rsidRPr="004C2FB6">
        <w:rPr>
          <w:rFonts w:asciiTheme="minorHAnsi" w:hAnsiTheme="minorHAnsi" w:cstheme="minorHAnsi"/>
          <w:sz w:val="22"/>
          <w:szCs w:val="22"/>
        </w:rPr>
        <w:br/>
        <w:t>przedmiotu umowy – w wysokości 1000 zł brutto za każdy stwierdzony przypadek,</w:t>
      </w:r>
    </w:p>
    <w:p w14:paraId="34005D0B" w14:textId="77777777" w:rsidR="005B25D5" w:rsidRDefault="005B25D5" w:rsidP="005B25D5">
      <w:pPr>
        <w:pStyle w:val="Akapitzlist1"/>
        <w:numPr>
          <w:ilvl w:val="0"/>
          <w:numId w:val="139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4C2FB6">
        <w:rPr>
          <w:rFonts w:asciiTheme="minorHAnsi" w:hAnsiTheme="minorHAnsi" w:cstheme="minorHAnsi"/>
          <w:sz w:val="22"/>
          <w:szCs w:val="22"/>
        </w:rPr>
        <w:t xml:space="preserve">brak wyposażenia maszyn i urządzeń pracujących na powierzchniach leśnych w odpowiednie zestawy do pochłaniania rozlanego paliwa lub oleju oraz innych płynów technologicznych – </w:t>
      </w:r>
      <w:r w:rsidRPr="004C2FB6">
        <w:rPr>
          <w:rFonts w:asciiTheme="minorHAnsi" w:hAnsiTheme="minorHAnsi" w:cstheme="minorHAnsi"/>
          <w:sz w:val="22"/>
          <w:szCs w:val="22"/>
        </w:rPr>
        <w:br/>
        <w:t>w wysokości 1000 zł brutto za każdy stwierdzony przypadek,</w:t>
      </w:r>
    </w:p>
    <w:p w14:paraId="0CFE4A56" w14:textId="77777777" w:rsidR="005B25D5" w:rsidRPr="007B6B3C" w:rsidRDefault="005B25D5" w:rsidP="005B25D5">
      <w:pPr>
        <w:pStyle w:val="Akapitzlist"/>
        <w:numPr>
          <w:ilvl w:val="0"/>
          <w:numId w:val="139"/>
        </w:numPr>
        <w:rPr>
          <w:rFonts w:asciiTheme="minorHAnsi" w:eastAsia="Times New Roman" w:hAnsiTheme="minorHAnsi" w:cstheme="minorHAnsi"/>
          <w:color w:val="auto"/>
        </w:rPr>
      </w:pPr>
      <w:r w:rsidRPr="007B6B3C">
        <w:rPr>
          <w:rFonts w:asciiTheme="minorHAnsi" w:eastAsia="Times New Roman" w:hAnsiTheme="minorHAnsi" w:cstheme="minorHAnsi"/>
          <w:color w:val="auto"/>
        </w:rPr>
        <w:t>w przypadku stwierdzenia przez Zamawiającego wykonywania zleconych prac przez pracownika będącego pod wpływem alkoholu lub innych używek – w wysokości 500 zł brutto za każdego pracownika wykonującego pracę pod wpływem alkoholu lub innych używek,</w:t>
      </w:r>
    </w:p>
    <w:p w14:paraId="127688D5" w14:textId="77777777" w:rsidR="005B25D5" w:rsidRDefault="005B25D5" w:rsidP="005B25D5">
      <w:pPr>
        <w:pStyle w:val="Akapitzlist1"/>
        <w:numPr>
          <w:ilvl w:val="0"/>
          <w:numId w:val="139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884521">
        <w:rPr>
          <w:rFonts w:asciiTheme="minorHAnsi" w:hAnsiTheme="minorHAnsi"/>
          <w:bCs/>
        </w:rPr>
        <w:t xml:space="preserve"> </w:t>
      </w:r>
      <w:r w:rsidRPr="004C2FB6">
        <w:rPr>
          <w:rFonts w:asciiTheme="minorHAnsi" w:hAnsiTheme="minorHAnsi" w:cstheme="minorHAnsi"/>
          <w:sz w:val="22"/>
          <w:szCs w:val="22"/>
        </w:rPr>
        <w:t>rozwiązanie umowy z przyczyn leżących po stronie Wykonawcy, Wykonawca zapłaci Zamawiającemu karę umowną w wysokości 20% wartości brutto maksymalnego całkowitego wynagrodzenie Wykonawcy z tytułu realizacji przedmiotu umowy, o którym mowa</w:t>
      </w:r>
      <w:r>
        <w:rPr>
          <w:rFonts w:asciiTheme="minorHAnsi" w:hAnsiTheme="minorHAnsi" w:cstheme="minorHAnsi"/>
          <w:sz w:val="22"/>
          <w:szCs w:val="22"/>
        </w:rPr>
        <w:br/>
      </w:r>
      <w:r w:rsidRPr="004C2FB6">
        <w:rPr>
          <w:rFonts w:asciiTheme="minorHAnsi" w:hAnsiTheme="minorHAnsi" w:cstheme="minorHAnsi"/>
          <w:sz w:val="22"/>
          <w:szCs w:val="22"/>
        </w:rPr>
        <w:t>w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4C2FB6">
        <w:rPr>
          <w:rFonts w:asciiTheme="minorHAnsi" w:hAnsiTheme="minorHAnsi" w:cstheme="minorHAnsi"/>
          <w:sz w:val="22"/>
          <w:szCs w:val="22"/>
        </w:rPr>
        <w:t>§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C2FB6">
        <w:rPr>
          <w:rFonts w:asciiTheme="minorHAnsi" w:hAnsiTheme="minorHAnsi" w:cstheme="minorHAnsi"/>
          <w:sz w:val="22"/>
          <w:szCs w:val="22"/>
        </w:rPr>
        <w:t>4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4C2FB6">
        <w:rPr>
          <w:rFonts w:asciiTheme="minorHAnsi" w:hAnsiTheme="minorHAnsi" w:cstheme="minorHAnsi"/>
          <w:sz w:val="22"/>
          <w:szCs w:val="22"/>
        </w:rPr>
        <w:t>ust.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4C2FB6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686C00B5" w14:textId="77777777" w:rsidR="005B25D5" w:rsidRPr="0019558C" w:rsidRDefault="005B25D5" w:rsidP="005B25D5">
      <w:pPr>
        <w:numPr>
          <w:ilvl w:val="0"/>
          <w:numId w:val="114"/>
        </w:numPr>
        <w:tabs>
          <w:tab w:val="left" w:pos="360"/>
        </w:tabs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Zapłata kar umownych nie wyłącza prawa Zamawiającego do dochodzenia odszkodowania </w:t>
      </w:r>
      <w:r w:rsidRPr="0019558C">
        <w:rPr>
          <w:rFonts w:asciiTheme="minorHAnsi" w:hAnsiTheme="minorHAnsi" w:cstheme="minorHAnsi"/>
        </w:rPr>
        <w:br/>
        <w:t>na zasadach ogólnych kodeksu cywilnego za poniesioną szkodę.</w:t>
      </w:r>
    </w:p>
    <w:p w14:paraId="12641BD7" w14:textId="77777777" w:rsidR="005B25D5" w:rsidRPr="0019558C" w:rsidRDefault="005B25D5" w:rsidP="005B25D5">
      <w:pPr>
        <w:numPr>
          <w:ilvl w:val="0"/>
          <w:numId w:val="114"/>
        </w:numPr>
        <w:tabs>
          <w:tab w:val="left" w:pos="360"/>
        </w:tabs>
        <w:suppressAutoHyphens w:val="0"/>
        <w:overflowPunct w:val="0"/>
        <w:autoSpaceDE w:val="0"/>
        <w:adjustRightInd w:val="0"/>
        <w:spacing w:after="12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Wykonawca wyraża zgodę na potrącenie kar umownych z przedłożonej faktury na podstawie noty księgowej.</w:t>
      </w:r>
    </w:p>
    <w:p w14:paraId="258CB2CA" w14:textId="77777777" w:rsidR="005B25D5" w:rsidRPr="00B83FC1" w:rsidRDefault="005B25D5" w:rsidP="005B25D5">
      <w:pPr>
        <w:numPr>
          <w:ilvl w:val="0"/>
          <w:numId w:val="114"/>
        </w:numPr>
        <w:tabs>
          <w:tab w:val="left" w:pos="360"/>
        </w:tabs>
        <w:suppressAutoHyphens w:val="0"/>
        <w:overflowPunct w:val="0"/>
        <w:autoSpaceDE w:val="0"/>
        <w:adjustRightInd w:val="0"/>
        <w:spacing w:after="36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Łączna wysokość kar umownych nie przekroczy 40% maksymalnego całkowitego wynagrodzenia Wykonawcy brutto, o którym mowa w § 4 ust. 1.</w:t>
      </w:r>
    </w:p>
    <w:p w14:paraId="21B3C541" w14:textId="77777777" w:rsidR="005B25D5" w:rsidRPr="00BE1A20" w:rsidRDefault="005B25D5" w:rsidP="005B25D5">
      <w:pPr>
        <w:spacing w:after="0" w:line="257" w:lineRule="auto"/>
        <w:jc w:val="center"/>
        <w:rPr>
          <w:rFonts w:asciiTheme="minorHAnsi" w:hAnsiTheme="minorHAnsi" w:cstheme="minorHAnsi"/>
          <w:b/>
        </w:rPr>
      </w:pPr>
      <w:r w:rsidRPr="00BE1A20">
        <w:rPr>
          <w:rFonts w:asciiTheme="minorHAnsi" w:hAnsiTheme="minorHAnsi" w:cstheme="minorHAnsi"/>
          <w:b/>
        </w:rPr>
        <w:t>§ 9</w:t>
      </w:r>
    </w:p>
    <w:p w14:paraId="08A3083D" w14:textId="77777777" w:rsidR="005B25D5" w:rsidRPr="00BE1A20" w:rsidRDefault="005B25D5" w:rsidP="005B25D5">
      <w:pPr>
        <w:spacing w:line="257" w:lineRule="auto"/>
        <w:jc w:val="center"/>
        <w:rPr>
          <w:rFonts w:asciiTheme="minorHAnsi" w:hAnsiTheme="minorHAnsi" w:cstheme="minorHAnsi"/>
          <w:bCs/>
          <w:i/>
        </w:rPr>
      </w:pPr>
      <w:r w:rsidRPr="00BE1A20">
        <w:rPr>
          <w:rFonts w:asciiTheme="minorHAnsi" w:hAnsiTheme="minorHAnsi" w:cstheme="minorHAnsi"/>
          <w:bCs/>
          <w:i/>
        </w:rPr>
        <w:t>(Podwykonawstwo)</w:t>
      </w:r>
    </w:p>
    <w:p w14:paraId="717FB36B" w14:textId="77777777" w:rsidR="005B25D5" w:rsidRPr="00457945" w:rsidRDefault="005B25D5" w:rsidP="005B25D5">
      <w:pPr>
        <w:numPr>
          <w:ilvl w:val="0"/>
          <w:numId w:val="95"/>
        </w:numPr>
        <w:tabs>
          <w:tab w:val="clear" w:pos="360"/>
          <w:tab w:val="num" w:pos="284"/>
        </w:tabs>
        <w:suppressAutoHyphens w:val="0"/>
        <w:autoSpaceDN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457945">
        <w:rPr>
          <w:rFonts w:asciiTheme="minorHAnsi" w:hAnsiTheme="minorHAnsi" w:cstheme="minorHAnsi"/>
        </w:rPr>
        <w:tab/>
        <w:t>Wykonawca może powierzyć podwykonawcy wykonanie części zamówienia.</w:t>
      </w:r>
    </w:p>
    <w:p w14:paraId="4B1316F7" w14:textId="77777777" w:rsidR="005B25D5" w:rsidRPr="00457945" w:rsidRDefault="005B25D5" w:rsidP="005B25D5">
      <w:pPr>
        <w:numPr>
          <w:ilvl w:val="0"/>
          <w:numId w:val="95"/>
        </w:numPr>
        <w:tabs>
          <w:tab w:val="clear" w:pos="360"/>
          <w:tab w:val="num" w:pos="284"/>
        </w:tabs>
        <w:autoSpaceDN/>
        <w:spacing w:after="24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457945">
        <w:rPr>
          <w:rFonts w:asciiTheme="minorHAnsi" w:hAnsiTheme="minorHAnsi" w:cstheme="minorHAnsi"/>
        </w:rPr>
        <w:lastRenderedPageBreak/>
        <w:tab/>
        <w:t xml:space="preserve">Wykonawca przed </w:t>
      </w:r>
      <w:r w:rsidRPr="00457945">
        <w:rPr>
          <w:rFonts w:asciiTheme="minorHAnsi" w:hAnsiTheme="minorHAnsi" w:cstheme="minorHAnsi"/>
          <w:color w:val="333333"/>
        </w:rPr>
        <w:t xml:space="preserve">przystąpieniem do wykonania zamówienia zobowiązany jest do podania </w:t>
      </w:r>
      <w:r w:rsidRPr="00457945">
        <w:rPr>
          <w:rFonts w:asciiTheme="minorHAnsi" w:hAnsiTheme="minorHAnsi" w:cstheme="minorHAnsi"/>
        </w:rPr>
        <w:t>Zamawiającemu nazwy, danych kontaktowych oraz przedstawicieli podwykonawców zaangażowanych w realizację przedmiotu zamówienia</w:t>
      </w:r>
      <w:r>
        <w:rPr>
          <w:rFonts w:asciiTheme="minorHAnsi" w:hAnsiTheme="minorHAnsi" w:cstheme="minorHAnsi"/>
        </w:rPr>
        <w:t xml:space="preserve"> (</w:t>
      </w:r>
      <w:r w:rsidRPr="00457945">
        <w:rPr>
          <w:rFonts w:asciiTheme="minorHAnsi" w:hAnsiTheme="minorHAnsi" w:cstheme="minorHAnsi"/>
        </w:rPr>
        <w:t>jeżeli są już znani</w:t>
      </w:r>
      <w:r>
        <w:rPr>
          <w:rFonts w:asciiTheme="minorHAnsi" w:hAnsiTheme="minorHAnsi" w:cstheme="minorHAnsi"/>
        </w:rPr>
        <w:t>)</w:t>
      </w:r>
      <w:r w:rsidRPr="00457945">
        <w:rPr>
          <w:rFonts w:asciiTheme="minorHAnsi" w:hAnsiTheme="minorHAnsi" w:cstheme="minorHAnsi"/>
        </w:rPr>
        <w:t xml:space="preserve"> oraz w trakcie realizacji zamówienia, zawiadamia Zamawiającego o zmianie tych danych, a także przekazuje Zamawiającemu wymagane informacje na temat nowych podwykonawców, którym w późniejszym okresie zamierza powierzyć realizację prac objętych przedmiotem zamówienia.</w:t>
      </w:r>
    </w:p>
    <w:p w14:paraId="3664EEC1" w14:textId="77777777" w:rsidR="005B25D5" w:rsidRPr="00457945" w:rsidRDefault="005B25D5" w:rsidP="005B25D5">
      <w:pPr>
        <w:numPr>
          <w:ilvl w:val="0"/>
          <w:numId w:val="95"/>
        </w:numPr>
        <w:shd w:val="clear" w:color="auto" w:fill="FFFFFF"/>
        <w:autoSpaceDN/>
        <w:spacing w:after="120" w:line="240" w:lineRule="auto"/>
        <w:jc w:val="both"/>
        <w:textAlignment w:val="auto"/>
        <w:rPr>
          <w:rFonts w:asciiTheme="minorHAnsi" w:hAnsiTheme="minorHAnsi" w:cstheme="minorHAnsi"/>
        </w:rPr>
      </w:pPr>
      <w:r w:rsidRPr="00457945">
        <w:rPr>
          <w:rFonts w:asciiTheme="minorHAnsi" w:hAnsiTheme="minorHAnsi" w:cstheme="minorHAnsi"/>
        </w:rPr>
        <w:t>W przypadku podwykonawcy</w:t>
      </w:r>
      <w:r>
        <w:rPr>
          <w:rFonts w:asciiTheme="minorHAnsi" w:hAnsiTheme="minorHAnsi" w:cstheme="minorHAnsi"/>
        </w:rPr>
        <w:t>,</w:t>
      </w:r>
      <w:r w:rsidRPr="00457945">
        <w:rPr>
          <w:rFonts w:asciiTheme="minorHAnsi" w:hAnsiTheme="minorHAnsi" w:cstheme="minorHAnsi"/>
        </w:rPr>
        <w:t xml:space="preserve"> na którego zasoby Wykonawca powoływał się, na zasadach określonych w </w:t>
      </w:r>
      <w:hyperlink r:id="rId23" w:history="1">
        <w:r w:rsidRPr="00457945">
          <w:rPr>
            <w:rFonts w:asciiTheme="minorHAnsi" w:hAnsiTheme="minorHAnsi" w:cstheme="minorHAnsi"/>
          </w:rPr>
          <w:t>art. 118 ust. 1</w:t>
        </w:r>
      </w:hyperlink>
      <w:r w:rsidRPr="00457945">
        <w:rPr>
          <w:rFonts w:asciiTheme="minorHAnsi" w:hAnsiTheme="minorHAnsi" w:cstheme="minorHAnsi"/>
        </w:rPr>
        <w:t xml:space="preserve"> </w:t>
      </w:r>
      <w:proofErr w:type="spellStart"/>
      <w:r w:rsidRPr="00457945">
        <w:rPr>
          <w:rFonts w:asciiTheme="minorHAnsi" w:hAnsiTheme="minorHAnsi" w:cstheme="minorHAnsi"/>
        </w:rPr>
        <w:t>Pzp</w:t>
      </w:r>
      <w:proofErr w:type="spellEnd"/>
      <w:r w:rsidRPr="00457945">
        <w:rPr>
          <w:rFonts w:asciiTheme="minorHAnsi" w:hAnsiTheme="minorHAnsi" w:cstheme="minorHAnsi"/>
        </w:rPr>
        <w:t xml:space="preserve">, w celu wykazania spełniania warunków udziału </w:t>
      </w:r>
      <w:r w:rsidRPr="00457945">
        <w:rPr>
          <w:rFonts w:asciiTheme="minorHAnsi" w:hAnsiTheme="minorHAnsi" w:cstheme="minorHAnsi"/>
        </w:rPr>
        <w:br/>
        <w:t xml:space="preserve">w postępowaniu,  zmiana lub rezygnacja z podwykonawcy może nastąpić jeżeli Wykonawca wykaże Zamawiającemu, że proponowany inny podwykonawca lub </w:t>
      </w:r>
      <w:r>
        <w:rPr>
          <w:rFonts w:asciiTheme="minorHAnsi" w:hAnsiTheme="minorHAnsi" w:cstheme="minorHAnsi"/>
        </w:rPr>
        <w:t>W</w:t>
      </w:r>
      <w:r w:rsidRPr="00457945">
        <w:rPr>
          <w:rFonts w:asciiTheme="minorHAnsi" w:hAnsiTheme="minorHAnsi" w:cstheme="minorHAnsi"/>
        </w:rPr>
        <w:t>ykonawca samodzielnie spełnia je w stopniu nie mniejszym niż podwykonawca, na którego zasoby wykonawca powoływał się w trakcie postępowania o udzielenie zamówienia i nie zachodzą wobec tego podmiotu podstawy wykluczenia.</w:t>
      </w:r>
    </w:p>
    <w:p w14:paraId="5928209A" w14:textId="77777777" w:rsidR="005B25D5" w:rsidRPr="00457945" w:rsidRDefault="005B25D5" w:rsidP="005B25D5">
      <w:pPr>
        <w:numPr>
          <w:ilvl w:val="0"/>
          <w:numId w:val="95"/>
        </w:numPr>
        <w:tabs>
          <w:tab w:val="clear" w:pos="360"/>
          <w:tab w:val="num" w:pos="284"/>
        </w:tabs>
        <w:autoSpaceDN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457945">
        <w:rPr>
          <w:rFonts w:asciiTheme="minorHAnsi" w:hAnsiTheme="minorHAnsi" w:cstheme="minorHAnsi"/>
        </w:rPr>
        <w:tab/>
        <w:t xml:space="preserve">Powierzenie wykonania części zamówienia podwykonawcom nie zwalnia Wykonawcy </w:t>
      </w:r>
      <w:r w:rsidRPr="00457945">
        <w:rPr>
          <w:rFonts w:asciiTheme="minorHAnsi" w:hAnsiTheme="minorHAnsi" w:cstheme="minorHAnsi"/>
        </w:rPr>
        <w:br/>
        <w:t>z odpowiedzialności za należyte wykonanie tego zamówienia.</w:t>
      </w:r>
    </w:p>
    <w:p w14:paraId="7377A083" w14:textId="77777777" w:rsidR="005B25D5" w:rsidRPr="00457945" w:rsidRDefault="005B25D5" w:rsidP="005B25D5">
      <w:pPr>
        <w:numPr>
          <w:ilvl w:val="0"/>
          <w:numId w:val="95"/>
        </w:numPr>
        <w:autoSpaceDN/>
        <w:spacing w:after="120" w:line="240" w:lineRule="auto"/>
        <w:jc w:val="both"/>
        <w:textAlignment w:val="auto"/>
        <w:rPr>
          <w:rFonts w:asciiTheme="minorHAnsi" w:hAnsiTheme="minorHAnsi" w:cstheme="minorHAnsi"/>
        </w:rPr>
      </w:pPr>
      <w:r w:rsidRPr="00457945">
        <w:rPr>
          <w:rFonts w:asciiTheme="minorHAnsi" w:hAnsiTheme="minorHAnsi" w:cstheme="minorHAnsi"/>
        </w:rPr>
        <w:t xml:space="preserve">Niewykonanie lub nienależyte wykonanie przez Podwykonawcę prac upoważnia Zamawiającego do żądania od Wykonawcy odsunięcia Podwykonawcy od realizacji prac. Odpowiednio </w:t>
      </w:r>
      <w:r>
        <w:rPr>
          <w:rFonts w:asciiTheme="minorHAnsi" w:hAnsiTheme="minorHAnsi" w:cstheme="minorHAnsi"/>
        </w:rPr>
        <w:br/>
      </w:r>
      <w:r w:rsidRPr="00457945">
        <w:rPr>
          <w:rFonts w:asciiTheme="minorHAnsi" w:hAnsiTheme="minorHAnsi" w:cstheme="minorHAnsi"/>
        </w:rPr>
        <w:t>do zaistniałych okoliczności Wykonawca zobowiązany jest wówczas bezzwłocznie rozwiązać umowę zawartą z Podwykonawcą. W takiej sytuacji Wykonawca realizuje prace samodzielnie.</w:t>
      </w:r>
    </w:p>
    <w:p w14:paraId="4F55C95C" w14:textId="77777777" w:rsidR="005B25D5" w:rsidRPr="005A4B28" w:rsidRDefault="005B25D5" w:rsidP="005B25D5">
      <w:pPr>
        <w:numPr>
          <w:ilvl w:val="0"/>
          <w:numId w:val="95"/>
        </w:numPr>
        <w:autoSpaceDN/>
        <w:spacing w:after="48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457945">
        <w:rPr>
          <w:rFonts w:asciiTheme="minorHAnsi" w:hAnsiTheme="minorHAnsi" w:cstheme="minorHAnsi"/>
        </w:rPr>
        <w:t>Wykonawca jest odpowiedzialny za to, aby wszystkie uprawnienia przysługujące Zamawiającemu wobec Wykonawcy mogły być realizowane wobec Podwykonawcy, nawet jeżeli poszczególne postanowienia Umowy nie stwierdzają tego wprost.</w:t>
      </w:r>
    </w:p>
    <w:p w14:paraId="291AAD5C" w14:textId="77777777" w:rsidR="005B25D5" w:rsidRPr="0019558C" w:rsidRDefault="005B25D5" w:rsidP="005B25D5">
      <w:pPr>
        <w:spacing w:after="0" w:line="257" w:lineRule="auto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1</w:t>
      </w:r>
      <w:r>
        <w:rPr>
          <w:rFonts w:asciiTheme="minorHAnsi" w:hAnsiTheme="minorHAnsi" w:cstheme="minorHAnsi"/>
          <w:b/>
        </w:rPr>
        <w:t>0</w:t>
      </w:r>
    </w:p>
    <w:p w14:paraId="7F795B37" w14:textId="77777777" w:rsidR="005B25D5" w:rsidRPr="002C6B34" w:rsidRDefault="005B25D5" w:rsidP="005B25D5">
      <w:pPr>
        <w:spacing w:line="257" w:lineRule="auto"/>
        <w:jc w:val="center"/>
        <w:rPr>
          <w:rFonts w:asciiTheme="minorHAnsi" w:hAnsiTheme="minorHAnsi" w:cstheme="minorHAnsi"/>
          <w:bCs/>
          <w:i/>
        </w:rPr>
      </w:pPr>
      <w:r w:rsidRPr="002C6B34">
        <w:rPr>
          <w:rFonts w:asciiTheme="minorHAnsi" w:hAnsiTheme="minorHAnsi" w:cstheme="minorHAnsi"/>
          <w:bCs/>
          <w:i/>
        </w:rPr>
        <w:t>(Rozwiązanie umowy)</w:t>
      </w:r>
    </w:p>
    <w:p w14:paraId="6DAD410B" w14:textId="77777777" w:rsidR="005B25D5" w:rsidRPr="0019558C" w:rsidRDefault="005B25D5" w:rsidP="005B25D5">
      <w:pPr>
        <w:numPr>
          <w:ilvl w:val="0"/>
          <w:numId w:val="97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Zamawiający może odstąpić od umowy: </w:t>
      </w:r>
    </w:p>
    <w:p w14:paraId="2AA52AC6" w14:textId="77777777" w:rsidR="005B25D5" w:rsidRPr="002C6B34" w:rsidRDefault="005B25D5" w:rsidP="005B25D5">
      <w:pPr>
        <w:pStyle w:val="Akapitzlist1"/>
        <w:numPr>
          <w:ilvl w:val="0"/>
          <w:numId w:val="140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2C6B34">
        <w:rPr>
          <w:rFonts w:asciiTheme="minorHAnsi" w:hAnsiTheme="minorHAnsi" w:cstheme="minorHAnsi"/>
          <w:color w:val="000000"/>
          <w:sz w:val="22"/>
          <w:szCs w:val="22"/>
        </w:rPr>
        <w:t xml:space="preserve"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 </w:t>
      </w:r>
    </w:p>
    <w:p w14:paraId="1D66B770" w14:textId="77777777" w:rsidR="005B25D5" w:rsidRPr="002C6B34" w:rsidRDefault="005B25D5" w:rsidP="005B25D5">
      <w:pPr>
        <w:pStyle w:val="Akapitzlist1"/>
        <w:numPr>
          <w:ilvl w:val="0"/>
          <w:numId w:val="140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2C6B34">
        <w:rPr>
          <w:rFonts w:asciiTheme="minorHAnsi" w:hAnsiTheme="minorHAnsi" w:cstheme="minorHAnsi"/>
          <w:color w:val="000000"/>
          <w:sz w:val="22"/>
          <w:szCs w:val="22"/>
        </w:rPr>
        <w:t xml:space="preserve">jeżeli zachodzi co najmniej jedna z następujących okoliczności: </w:t>
      </w:r>
    </w:p>
    <w:p w14:paraId="0897FE6F" w14:textId="77777777" w:rsidR="005B25D5" w:rsidRPr="0019558C" w:rsidRDefault="005B25D5" w:rsidP="005B25D5">
      <w:pPr>
        <w:numPr>
          <w:ilvl w:val="0"/>
          <w:numId w:val="98"/>
        </w:numPr>
        <w:autoSpaceDE w:val="0"/>
        <w:spacing w:after="120" w:line="240" w:lineRule="auto"/>
        <w:ind w:left="851" w:hanging="284"/>
        <w:jc w:val="both"/>
        <w:textAlignment w:val="auto"/>
        <w:rPr>
          <w:rFonts w:asciiTheme="minorHAnsi" w:hAnsiTheme="minorHAnsi" w:cstheme="minorHAnsi"/>
          <w:color w:val="000000"/>
        </w:rPr>
      </w:pPr>
      <w:r w:rsidRPr="0019558C">
        <w:rPr>
          <w:rFonts w:asciiTheme="minorHAnsi" w:hAnsiTheme="minorHAnsi" w:cstheme="minorHAnsi"/>
          <w:color w:val="000000"/>
        </w:rPr>
        <w:t>dokonano zmiany umowy z naruszeniem art. 454 i art. 455</w:t>
      </w:r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Pzp</w:t>
      </w:r>
      <w:proofErr w:type="spellEnd"/>
      <w:r w:rsidRPr="0019558C">
        <w:rPr>
          <w:rFonts w:asciiTheme="minorHAnsi" w:hAnsiTheme="minorHAnsi" w:cstheme="minorHAnsi"/>
          <w:color w:val="000000"/>
        </w:rPr>
        <w:t xml:space="preserve">, </w:t>
      </w:r>
    </w:p>
    <w:p w14:paraId="4A08AB62" w14:textId="77777777" w:rsidR="005B25D5" w:rsidRPr="0019558C" w:rsidRDefault="005B25D5" w:rsidP="005B25D5">
      <w:pPr>
        <w:numPr>
          <w:ilvl w:val="0"/>
          <w:numId w:val="98"/>
        </w:numPr>
        <w:autoSpaceDE w:val="0"/>
        <w:spacing w:after="120" w:line="240" w:lineRule="auto"/>
        <w:ind w:left="851" w:hanging="284"/>
        <w:jc w:val="both"/>
        <w:textAlignment w:val="auto"/>
        <w:rPr>
          <w:rFonts w:asciiTheme="minorHAnsi" w:hAnsiTheme="minorHAnsi" w:cstheme="minorHAnsi"/>
          <w:color w:val="000000"/>
        </w:rPr>
      </w:pPr>
      <w:r w:rsidRPr="0019558C">
        <w:rPr>
          <w:rFonts w:asciiTheme="minorHAnsi" w:hAnsiTheme="minorHAnsi" w:cstheme="minorHAnsi"/>
          <w:color w:val="000000"/>
        </w:rPr>
        <w:t>wykonawca w chwili zawarcia umowy podlegał wykluczeniu na podstawie art. 108</w:t>
      </w:r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Pzp</w:t>
      </w:r>
      <w:proofErr w:type="spellEnd"/>
      <w:r w:rsidRPr="0019558C">
        <w:rPr>
          <w:rFonts w:asciiTheme="minorHAnsi" w:hAnsiTheme="minorHAnsi" w:cstheme="minorHAnsi"/>
          <w:color w:val="000000"/>
        </w:rPr>
        <w:t xml:space="preserve">, </w:t>
      </w:r>
    </w:p>
    <w:p w14:paraId="49A3BE3F" w14:textId="77777777" w:rsidR="005B25D5" w:rsidRPr="0019558C" w:rsidRDefault="005B25D5" w:rsidP="005B25D5">
      <w:pPr>
        <w:numPr>
          <w:ilvl w:val="0"/>
          <w:numId w:val="98"/>
        </w:numPr>
        <w:autoSpaceDE w:val="0"/>
        <w:spacing w:after="120" w:line="240" w:lineRule="auto"/>
        <w:ind w:left="851" w:hanging="284"/>
        <w:jc w:val="both"/>
        <w:textAlignment w:val="auto"/>
        <w:rPr>
          <w:rFonts w:asciiTheme="minorHAnsi" w:hAnsiTheme="minorHAnsi" w:cstheme="minorHAnsi"/>
          <w:color w:val="000000"/>
        </w:rPr>
      </w:pPr>
      <w:r w:rsidRPr="0019558C">
        <w:rPr>
          <w:rFonts w:asciiTheme="minorHAnsi" w:hAnsiTheme="minorHAnsi" w:cstheme="minorHAnsi"/>
          <w:color w:val="000000"/>
        </w:rPr>
        <w:t>Trybunał Sprawiedliwości Unii Europejskiej stwierdził, w ramach procedury przewidzianej w</w:t>
      </w:r>
      <w:r>
        <w:rPr>
          <w:rFonts w:asciiTheme="minorHAnsi" w:hAnsiTheme="minorHAnsi" w:cstheme="minorHAnsi"/>
          <w:color w:val="000000"/>
        </w:rPr>
        <w:t> </w:t>
      </w:r>
      <w:r w:rsidRPr="0019558C">
        <w:rPr>
          <w:rFonts w:asciiTheme="minorHAnsi" w:hAnsiTheme="minorHAnsi" w:cstheme="minorHAnsi"/>
          <w:color w:val="000000"/>
        </w:rPr>
        <w:t xml:space="preserve">art. 258 Traktatu o funkcjonowaniu Unii Europejskiej, że Rzeczpospolita Polska uchybiła zobowiązaniom, które ciążą na niej na mocy Traktatów, dyrektywy 2014/24/UE, dyrektywy 2014/25/UE i dyrektywy 2009/81/WE, z uwagi na to, że </w:t>
      </w:r>
      <w:r>
        <w:rPr>
          <w:rFonts w:asciiTheme="minorHAnsi" w:hAnsiTheme="minorHAnsi" w:cstheme="minorHAnsi"/>
          <w:color w:val="000000"/>
        </w:rPr>
        <w:t>Z</w:t>
      </w:r>
      <w:r w:rsidRPr="0019558C">
        <w:rPr>
          <w:rFonts w:asciiTheme="minorHAnsi" w:hAnsiTheme="minorHAnsi" w:cstheme="minorHAnsi"/>
          <w:color w:val="000000"/>
        </w:rPr>
        <w:t xml:space="preserve">amawiający udzielił zamówienia </w:t>
      </w:r>
      <w:r>
        <w:rPr>
          <w:rFonts w:asciiTheme="minorHAnsi" w:hAnsiTheme="minorHAnsi" w:cstheme="minorHAnsi"/>
          <w:color w:val="000000"/>
        </w:rPr>
        <w:br/>
      </w:r>
      <w:r w:rsidRPr="0019558C">
        <w:rPr>
          <w:rFonts w:asciiTheme="minorHAnsi" w:hAnsiTheme="minorHAnsi" w:cstheme="minorHAnsi"/>
          <w:color w:val="000000"/>
        </w:rPr>
        <w:t>z naruszeniem prawa Unii Europejskiej</w:t>
      </w:r>
      <w:r>
        <w:rPr>
          <w:rFonts w:asciiTheme="minorHAnsi" w:hAnsiTheme="minorHAnsi" w:cstheme="minorHAnsi"/>
          <w:color w:val="000000"/>
        </w:rPr>
        <w:t>.</w:t>
      </w:r>
    </w:p>
    <w:p w14:paraId="29C64317" w14:textId="77777777" w:rsidR="005B25D5" w:rsidRPr="002C6B34" w:rsidRDefault="005B25D5" w:rsidP="005B25D5">
      <w:pPr>
        <w:pStyle w:val="Akapitzlist1"/>
        <w:numPr>
          <w:ilvl w:val="0"/>
          <w:numId w:val="140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2C6B34">
        <w:rPr>
          <w:rFonts w:asciiTheme="minorHAnsi" w:hAnsiTheme="minorHAnsi" w:cstheme="minorHAnsi"/>
          <w:color w:val="000000"/>
          <w:sz w:val="22"/>
          <w:szCs w:val="22"/>
        </w:rPr>
        <w:t>Zamawiający zastrzega sobie prawo odstąpienia od umowy ze skutkiem natychmiastowym w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2C6B34">
        <w:rPr>
          <w:rFonts w:asciiTheme="minorHAnsi" w:hAnsiTheme="minorHAnsi" w:cstheme="minorHAnsi"/>
          <w:color w:val="000000"/>
          <w:sz w:val="22"/>
          <w:szCs w:val="22"/>
        </w:rPr>
        <w:t>przypadku, gdy Wykonawca w sposób świadomy wyrządzi szkodę w środowisku lub mieniu Zamawiającego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60898C8" w14:textId="77777777" w:rsidR="005B25D5" w:rsidRPr="0051062C" w:rsidRDefault="005B25D5" w:rsidP="005B25D5">
      <w:pPr>
        <w:numPr>
          <w:ilvl w:val="0"/>
          <w:numId w:val="140"/>
        </w:numPr>
        <w:autoSpaceDE w:val="0"/>
        <w:spacing w:after="120" w:line="276" w:lineRule="auto"/>
        <w:jc w:val="both"/>
        <w:textAlignment w:val="auto"/>
        <w:rPr>
          <w:rFonts w:asciiTheme="minorHAnsi" w:hAnsiTheme="minorHAnsi" w:cstheme="minorHAnsi"/>
          <w:color w:val="000000"/>
        </w:rPr>
      </w:pPr>
      <w:r w:rsidRPr="0051062C">
        <w:rPr>
          <w:rFonts w:asciiTheme="minorHAnsi" w:hAnsiTheme="minorHAnsi" w:cstheme="minorHAnsi"/>
          <w:color w:val="000000"/>
        </w:rPr>
        <w:t xml:space="preserve">W przypadku ogłoszenia likwidacji Wykonawcy, zajęcia jego majątku, które to okoliczności uniemożliwiają Wykonawcy realizację niniejszej umowy. </w:t>
      </w:r>
    </w:p>
    <w:p w14:paraId="02D9F8D1" w14:textId="77777777" w:rsidR="005B25D5" w:rsidRDefault="005B25D5" w:rsidP="005B25D5">
      <w:pPr>
        <w:numPr>
          <w:ilvl w:val="0"/>
          <w:numId w:val="97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lastRenderedPageBreak/>
        <w:t>W przypadkach wskazanych w ustępie 1,</w:t>
      </w:r>
      <w:r>
        <w:rPr>
          <w:rFonts w:asciiTheme="minorHAnsi" w:hAnsiTheme="minorHAnsi" w:cstheme="minorHAnsi"/>
        </w:rPr>
        <w:t xml:space="preserve"> pkt 1), 2) i 4</w:t>
      </w:r>
      <w:r w:rsidRPr="0019558C">
        <w:rPr>
          <w:rFonts w:asciiTheme="minorHAnsi" w:hAnsiTheme="minorHAnsi" w:cstheme="minorHAnsi"/>
        </w:rPr>
        <w:t>) Wykonawca może żądać jedynie wynagrodzenia należnego z tytułu faktycznie wykonanych prac.</w:t>
      </w:r>
    </w:p>
    <w:p w14:paraId="7F2B1A53" w14:textId="77777777" w:rsidR="005B25D5" w:rsidRPr="00587E76" w:rsidRDefault="005B25D5" w:rsidP="005B25D5">
      <w:pPr>
        <w:numPr>
          <w:ilvl w:val="0"/>
          <w:numId w:val="97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587E76">
        <w:rPr>
          <w:rFonts w:asciiTheme="minorHAnsi" w:eastAsia="Arial" w:hAnsiTheme="minorHAnsi" w:cstheme="minorHAnsi"/>
          <w:kern w:val="3"/>
          <w:lang w:eastAsia="ar-SA"/>
        </w:rPr>
        <w:t xml:space="preserve">Zamawiający zastrzega sobie prawo rozwiązania umowy ze skutkiem natychmiastowym </w:t>
      </w:r>
      <w:r w:rsidRPr="00587E76">
        <w:rPr>
          <w:rFonts w:asciiTheme="minorHAnsi" w:eastAsia="Arial" w:hAnsiTheme="minorHAnsi" w:cstheme="minorHAnsi"/>
          <w:kern w:val="3"/>
          <w:lang w:eastAsia="ar-SA"/>
        </w:rPr>
        <w:br/>
        <w:t>w przypadku, gdy spełni się przynajmniej jedna z poniższych przesłanek:</w:t>
      </w:r>
    </w:p>
    <w:p w14:paraId="339DEF65" w14:textId="77777777" w:rsidR="005B25D5" w:rsidRPr="007B6B3C" w:rsidRDefault="005B25D5" w:rsidP="005B25D5">
      <w:pPr>
        <w:pStyle w:val="Akapitzlist1"/>
        <w:numPr>
          <w:ilvl w:val="0"/>
          <w:numId w:val="141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7B6B3C">
        <w:rPr>
          <w:rFonts w:asciiTheme="minorHAnsi" w:hAnsiTheme="minorHAnsi" w:cstheme="minorHAnsi"/>
          <w:color w:val="000000"/>
          <w:sz w:val="22"/>
          <w:szCs w:val="22"/>
        </w:rPr>
        <w:t xml:space="preserve">Wykonawca nie zrealizuje w określonym w zleceniu terminie prac wskazanych do wykonania, w trzech zleceniach, </w:t>
      </w:r>
    </w:p>
    <w:p w14:paraId="4CF5CF3B" w14:textId="77777777" w:rsidR="005B25D5" w:rsidRPr="002C6B34" w:rsidRDefault="005B25D5" w:rsidP="005B25D5">
      <w:pPr>
        <w:pStyle w:val="Akapitzlist1"/>
        <w:numPr>
          <w:ilvl w:val="0"/>
          <w:numId w:val="141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2C6B34">
        <w:rPr>
          <w:rFonts w:asciiTheme="minorHAnsi" w:hAnsiTheme="minorHAnsi" w:cstheme="minorHAnsi"/>
          <w:color w:val="000000"/>
          <w:sz w:val="22"/>
          <w:szCs w:val="22"/>
        </w:rPr>
        <w:t xml:space="preserve">Wykonawca dwukrotnie wykona prace nieujęte w zleceniach, </w:t>
      </w:r>
    </w:p>
    <w:p w14:paraId="0D1BE699" w14:textId="77777777" w:rsidR="005B25D5" w:rsidRPr="0051062C" w:rsidRDefault="005B25D5" w:rsidP="005B25D5">
      <w:pPr>
        <w:numPr>
          <w:ilvl w:val="0"/>
          <w:numId w:val="141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12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Pr="0051062C">
        <w:rPr>
          <w:rFonts w:asciiTheme="minorHAnsi" w:hAnsiTheme="minorHAnsi" w:cstheme="minorHAnsi"/>
        </w:rPr>
        <w:t xml:space="preserve">Wykonawca wykona nienależycie prace zlecone w trzech zleceniach,  </w:t>
      </w:r>
    </w:p>
    <w:p w14:paraId="026A3F19" w14:textId="77777777" w:rsidR="005B25D5" w:rsidRPr="002C6B34" w:rsidRDefault="005B25D5" w:rsidP="005B25D5">
      <w:pPr>
        <w:pStyle w:val="Akapitzlist1"/>
        <w:numPr>
          <w:ilvl w:val="0"/>
          <w:numId w:val="141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2C6B34">
        <w:rPr>
          <w:rFonts w:asciiTheme="minorHAnsi" w:hAnsiTheme="minorHAnsi" w:cstheme="minorHAnsi"/>
          <w:color w:val="000000"/>
          <w:sz w:val="22"/>
          <w:szCs w:val="22"/>
        </w:rPr>
        <w:t>Wykonawca wyrządzi szkodę w środowisku leśnym lub mieniu Zamawiającego,</w:t>
      </w:r>
    </w:p>
    <w:p w14:paraId="41034872" w14:textId="77777777" w:rsidR="005B25D5" w:rsidRPr="002C6B34" w:rsidRDefault="005B25D5" w:rsidP="005B25D5">
      <w:pPr>
        <w:pStyle w:val="Akapitzlist1"/>
        <w:numPr>
          <w:ilvl w:val="0"/>
          <w:numId w:val="141"/>
        </w:numPr>
        <w:suppressAutoHyphens w:val="0"/>
        <w:autoSpaceDN/>
        <w:spacing w:after="120"/>
        <w:ind w:right="23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2C6B34">
        <w:rPr>
          <w:rFonts w:asciiTheme="minorHAnsi" w:hAnsiTheme="minorHAnsi" w:cstheme="minorHAnsi"/>
          <w:color w:val="000000"/>
          <w:sz w:val="22"/>
          <w:szCs w:val="22"/>
        </w:rPr>
        <w:t xml:space="preserve">Wykonawca nie dopełni w okresie obowiązywania umowy obowiązku zachowania ciągłości umowy ubezpieczenia, w tym z powodu brak zapłacenia należnych składek. </w:t>
      </w:r>
    </w:p>
    <w:p w14:paraId="35FF1742" w14:textId="77777777" w:rsidR="005B25D5" w:rsidRPr="009F46DB" w:rsidRDefault="005B25D5" w:rsidP="005B25D5">
      <w:pPr>
        <w:numPr>
          <w:ilvl w:val="0"/>
          <w:numId w:val="97"/>
        </w:numPr>
        <w:overflowPunct w:val="0"/>
        <w:autoSpaceDE w:val="0"/>
        <w:spacing w:after="36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9723F7">
        <w:rPr>
          <w:rFonts w:asciiTheme="minorHAnsi" w:eastAsia="Arial" w:hAnsiTheme="minorHAnsi" w:cstheme="minorHAnsi"/>
          <w:kern w:val="3"/>
          <w:lang w:eastAsia="ar-SA"/>
        </w:rPr>
        <w:t>Odnośnie</w:t>
      </w:r>
      <w:r w:rsidRPr="00AA4676">
        <w:rPr>
          <w:rFonts w:asciiTheme="minorHAnsi" w:hAnsiTheme="minorHAnsi" w:cstheme="minorHAnsi"/>
        </w:rPr>
        <w:t xml:space="preserve"> przesłanek wskazanych w ust. 3 pkt 1), 2), 3)</w:t>
      </w:r>
      <w:r>
        <w:rPr>
          <w:rFonts w:asciiTheme="minorHAnsi" w:hAnsiTheme="minorHAnsi" w:cstheme="minorHAnsi"/>
        </w:rPr>
        <w:t xml:space="preserve"> oraz</w:t>
      </w:r>
      <w:r w:rsidRPr="00AA4676">
        <w:rPr>
          <w:rFonts w:asciiTheme="minorHAnsi" w:hAnsiTheme="minorHAnsi" w:cstheme="minorHAnsi"/>
        </w:rPr>
        <w:t xml:space="preserve"> 4) każda zlecona czynność w ramach zlecenia, co do której nastąpiła dana przesłanka</w:t>
      </w:r>
      <w:r>
        <w:rPr>
          <w:rFonts w:asciiTheme="minorHAnsi" w:hAnsiTheme="minorHAnsi" w:cstheme="minorHAnsi"/>
        </w:rPr>
        <w:t>,</w:t>
      </w:r>
      <w:r w:rsidRPr="00AA4676">
        <w:rPr>
          <w:rFonts w:asciiTheme="minorHAnsi" w:hAnsiTheme="minorHAnsi" w:cstheme="minorHAnsi"/>
        </w:rPr>
        <w:t xml:space="preserve"> będzie traktowana jako oddzielny przypadek</w:t>
      </w:r>
      <w:r>
        <w:rPr>
          <w:rFonts w:asciiTheme="minorHAnsi" w:eastAsia="Arial" w:hAnsiTheme="minorHAnsi" w:cstheme="minorHAnsi"/>
          <w:kern w:val="3"/>
          <w:lang w:eastAsia="ar-SA"/>
        </w:rPr>
        <w:t>.</w:t>
      </w:r>
    </w:p>
    <w:p w14:paraId="162C014A" w14:textId="77777777" w:rsidR="005B25D5" w:rsidRPr="0019558C" w:rsidRDefault="005B25D5" w:rsidP="005B25D5">
      <w:pPr>
        <w:spacing w:after="0" w:line="257" w:lineRule="auto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1</w:t>
      </w:r>
      <w:r>
        <w:rPr>
          <w:rFonts w:asciiTheme="minorHAnsi" w:hAnsiTheme="minorHAnsi" w:cstheme="minorHAnsi"/>
          <w:b/>
        </w:rPr>
        <w:t>1</w:t>
      </w:r>
    </w:p>
    <w:p w14:paraId="313A4435" w14:textId="77777777" w:rsidR="005B25D5" w:rsidRPr="009723F7" w:rsidRDefault="005B25D5" w:rsidP="005B25D5">
      <w:pPr>
        <w:jc w:val="center"/>
        <w:rPr>
          <w:rFonts w:asciiTheme="minorHAnsi" w:hAnsiTheme="minorHAnsi" w:cstheme="minorHAnsi"/>
          <w:bCs/>
          <w:i/>
        </w:rPr>
      </w:pPr>
      <w:r w:rsidRPr="0019558C">
        <w:rPr>
          <w:rFonts w:asciiTheme="minorHAnsi" w:hAnsiTheme="minorHAnsi" w:cstheme="minorHAnsi"/>
          <w:i/>
        </w:rPr>
        <w:t>(</w:t>
      </w:r>
      <w:r w:rsidRPr="009723F7">
        <w:rPr>
          <w:rFonts w:asciiTheme="minorHAnsi" w:hAnsiTheme="minorHAnsi" w:cstheme="minorHAnsi"/>
          <w:bCs/>
          <w:i/>
        </w:rPr>
        <w:t>Postanowienia dodatkowe)</w:t>
      </w:r>
    </w:p>
    <w:p w14:paraId="2357744E" w14:textId="77777777" w:rsidR="005B25D5" w:rsidRPr="005E7115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Istotna zmiana umowy wymaga przeprowadzenia nowego postępowania o udzielenie zamówienia.</w:t>
      </w:r>
    </w:p>
    <w:p w14:paraId="6D15A003" w14:textId="77777777" w:rsidR="005B25D5" w:rsidRPr="0019558C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Zmiana </w:t>
      </w:r>
      <w:r>
        <w:rPr>
          <w:rFonts w:asciiTheme="minorHAnsi" w:hAnsiTheme="minorHAnsi" w:cstheme="minorHAnsi"/>
        </w:rPr>
        <w:t>kierownika prac, o której mowa w</w:t>
      </w:r>
      <w:r w:rsidRPr="00220AA1">
        <w:rPr>
          <w:rFonts w:asciiTheme="minorHAnsi" w:hAnsiTheme="minorHAnsi" w:cstheme="minorHAnsi"/>
        </w:rPr>
        <w:t xml:space="preserve"> </w:t>
      </w:r>
      <w:r w:rsidRPr="00220AA1">
        <w:rPr>
          <w:rFonts w:asciiTheme="minorHAnsi" w:hAnsiTheme="minorHAnsi" w:cstheme="minorHAnsi"/>
          <w:bCs/>
        </w:rPr>
        <w:t>§</w:t>
      </w:r>
      <w:r w:rsidRPr="0019558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3 ust. 13, </w:t>
      </w:r>
      <w:r w:rsidRPr="0019558C">
        <w:rPr>
          <w:rFonts w:asciiTheme="minorHAnsi" w:hAnsiTheme="minorHAnsi" w:cstheme="minorHAnsi"/>
        </w:rPr>
        <w:t>nie wymaga zmiany umowy.</w:t>
      </w:r>
    </w:p>
    <w:p w14:paraId="71A87E76" w14:textId="77777777" w:rsidR="005B25D5" w:rsidRPr="00587E76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Dopuszczalna jest zmiana postanowień umownych w przypadkach przewidzianych w art. 455 ust.</w:t>
      </w:r>
      <w:r>
        <w:rPr>
          <w:rFonts w:asciiTheme="minorHAnsi" w:hAnsiTheme="minorHAnsi" w:cstheme="minorHAnsi"/>
        </w:rPr>
        <w:t> </w:t>
      </w:r>
      <w:r w:rsidRPr="0019558C">
        <w:rPr>
          <w:rFonts w:asciiTheme="minorHAnsi" w:hAnsiTheme="minorHAnsi" w:cstheme="minorHAnsi"/>
        </w:rPr>
        <w:t>1 pkt. 3 i 4 Prawa zamówień publicznych</w:t>
      </w:r>
      <w:r>
        <w:rPr>
          <w:rFonts w:asciiTheme="minorHAnsi" w:hAnsiTheme="minorHAnsi" w:cstheme="minorHAnsi"/>
        </w:rPr>
        <w:t xml:space="preserve"> </w:t>
      </w:r>
      <w:r w:rsidRPr="0051062C">
        <w:rPr>
          <w:rFonts w:asciiTheme="minorHAnsi" w:hAnsiTheme="minorHAnsi" w:cstheme="minorHAnsi"/>
          <w:lang w:eastAsia="x-none"/>
        </w:rPr>
        <w:t xml:space="preserve">oraz zmian </w:t>
      </w:r>
      <w:r w:rsidRPr="0051062C">
        <w:rPr>
          <w:rFonts w:asciiTheme="minorHAnsi" w:hAnsiTheme="minorHAnsi" w:cstheme="minorHAnsi"/>
          <w:lang w:val="x-none" w:eastAsia="x-none"/>
        </w:rPr>
        <w:t>nieistotnych postanowień niniejszej Umowy</w:t>
      </w:r>
      <w:r w:rsidRPr="0051062C">
        <w:rPr>
          <w:rFonts w:asciiTheme="minorHAnsi" w:hAnsiTheme="minorHAnsi" w:cstheme="minorHAnsi"/>
          <w:lang w:eastAsia="x-none"/>
        </w:rPr>
        <w:t>,</w:t>
      </w:r>
      <w:r w:rsidRPr="0051062C">
        <w:rPr>
          <w:rFonts w:asciiTheme="minorHAnsi" w:hAnsiTheme="minorHAnsi" w:cstheme="minorHAnsi"/>
          <w:lang w:val="x-none" w:eastAsia="x-none"/>
        </w:rPr>
        <w:t xml:space="preserve"> </w:t>
      </w:r>
      <w:r>
        <w:rPr>
          <w:rFonts w:asciiTheme="minorHAnsi" w:hAnsiTheme="minorHAnsi" w:cstheme="minorHAnsi"/>
          <w:lang w:val="x-none" w:eastAsia="x-none"/>
        </w:rPr>
        <w:br/>
      </w:r>
      <w:r w:rsidRPr="0051062C">
        <w:rPr>
          <w:rFonts w:asciiTheme="minorHAnsi" w:hAnsiTheme="minorHAnsi" w:cstheme="minorHAnsi"/>
          <w:lang w:val="x-none" w:eastAsia="x-none"/>
        </w:rPr>
        <w:t xml:space="preserve">w stosunku do treści </w:t>
      </w:r>
      <w:proofErr w:type="gramStart"/>
      <w:r w:rsidRPr="0051062C">
        <w:rPr>
          <w:rFonts w:asciiTheme="minorHAnsi" w:hAnsiTheme="minorHAnsi" w:cstheme="minorHAnsi"/>
          <w:lang w:val="x-none" w:eastAsia="x-none"/>
        </w:rPr>
        <w:t>oferty</w:t>
      </w:r>
      <w:proofErr w:type="gramEnd"/>
      <w:r w:rsidRPr="0051062C">
        <w:rPr>
          <w:rFonts w:asciiTheme="minorHAnsi" w:hAnsiTheme="minorHAnsi" w:cstheme="minorHAnsi"/>
          <w:lang w:val="x-none" w:eastAsia="x-none"/>
        </w:rPr>
        <w:t xml:space="preserve"> na podstawie której dokonano wyboru </w:t>
      </w:r>
      <w:r w:rsidRPr="0051062C">
        <w:rPr>
          <w:rFonts w:asciiTheme="minorHAnsi" w:hAnsiTheme="minorHAnsi" w:cstheme="minorHAnsi"/>
          <w:b/>
          <w:lang w:val="x-none" w:eastAsia="x-none"/>
        </w:rPr>
        <w:t>Wykonawcy</w:t>
      </w:r>
      <w:r w:rsidRPr="0051062C">
        <w:rPr>
          <w:rFonts w:asciiTheme="minorHAnsi" w:hAnsiTheme="minorHAnsi" w:cstheme="minorHAnsi"/>
          <w:b/>
          <w:lang w:eastAsia="x-none"/>
        </w:rPr>
        <w:t>.</w:t>
      </w:r>
    </w:p>
    <w:p w14:paraId="680859F1" w14:textId="77777777" w:rsidR="005B25D5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531E31">
        <w:rPr>
          <w:rFonts w:asciiTheme="minorHAnsi" w:hAnsiTheme="minorHAnsi" w:cstheme="minorHAnsi"/>
        </w:rPr>
        <w:t xml:space="preserve">Zamawiający przewiduje możliwość zmiany cen jednostkowych, o których mowa </w:t>
      </w:r>
      <w:r w:rsidRPr="00531E31">
        <w:rPr>
          <w:rFonts w:asciiTheme="minorHAnsi" w:hAnsiTheme="minorHAnsi" w:cstheme="minorHAnsi"/>
        </w:rPr>
        <w:br/>
        <w:t xml:space="preserve">w </w:t>
      </w:r>
      <w:r w:rsidRPr="00020E23">
        <w:rPr>
          <w:rFonts w:asciiTheme="minorHAnsi" w:hAnsiTheme="minorHAnsi" w:cstheme="minorHAnsi"/>
        </w:rPr>
        <w:t xml:space="preserve">§ 4 ust. </w:t>
      </w:r>
      <w:r>
        <w:rPr>
          <w:rFonts w:asciiTheme="minorHAnsi" w:hAnsiTheme="minorHAnsi" w:cstheme="minorHAnsi"/>
        </w:rPr>
        <w:t>2</w:t>
      </w:r>
      <w:r w:rsidRPr="00020E23">
        <w:rPr>
          <w:rFonts w:asciiTheme="minorHAnsi" w:hAnsiTheme="minorHAnsi" w:cstheme="minorHAnsi"/>
        </w:rPr>
        <w:t xml:space="preserve"> (</w:t>
      </w:r>
      <w:r w:rsidRPr="00A87815">
        <w:rPr>
          <w:rFonts w:asciiTheme="minorHAnsi" w:hAnsiTheme="minorHAnsi" w:cstheme="minorHAnsi"/>
          <w:b/>
          <w:bCs/>
        </w:rPr>
        <w:t>załącznik nr 2</w:t>
      </w:r>
      <w:r>
        <w:rPr>
          <w:rFonts w:asciiTheme="minorHAnsi" w:hAnsiTheme="minorHAnsi" w:cstheme="minorHAnsi"/>
        </w:rPr>
        <w:t xml:space="preserve"> </w:t>
      </w:r>
      <w:r w:rsidRPr="00020E23">
        <w:rPr>
          <w:rFonts w:asciiTheme="minorHAnsi" w:hAnsiTheme="minorHAnsi" w:cstheme="minorHAnsi"/>
        </w:rPr>
        <w:t>umowy),</w:t>
      </w:r>
      <w:r w:rsidRPr="00531E31">
        <w:rPr>
          <w:rFonts w:asciiTheme="minorHAnsi" w:hAnsiTheme="minorHAnsi" w:cstheme="minorHAnsi"/>
        </w:rPr>
        <w:t xml:space="preserve"> stanowiących podstawę do ustalenia wynagrodzenia Wykonawcy na podstawie art. 439 Prawa zamówień publicznych</w:t>
      </w:r>
      <w:r>
        <w:rPr>
          <w:rFonts w:asciiTheme="minorHAnsi" w:hAnsiTheme="minorHAnsi" w:cstheme="minorHAnsi"/>
        </w:rPr>
        <w:t>, w przypadku zmiany cen </w:t>
      </w:r>
      <w:r w:rsidRPr="00531E31">
        <w:rPr>
          <w:rFonts w:asciiTheme="minorHAnsi" w:hAnsiTheme="minorHAnsi" w:cstheme="minorHAnsi"/>
        </w:rPr>
        <w:t>materiałów</w:t>
      </w:r>
      <w:r>
        <w:rPr>
          <w:rFonts w:asciiTheme="minorHAnsi" w:hAnsiTheme="minorHAnsi" w:cstheme="minorHAnsi"/>
        </w:rPr>
        <w:t xml:space="preserve"> lub</w:t>
      </w:r>
      <w:r w:rsidRPr="00531E31">
        <w:rPr>
          <w:rFonts w:asciiTheme="minorHAnsi" w:hAnsiTheme="minorHAnsi" w:cstheme="minorHAnsi"/>
        </w:rPr>
        <w:t xml:space="preserve"> kosztów związanych z realizacją zamówienia.</w:t>
      </w:r>
      <w:r>
        <w:rPr>
          <w:rFonts w:asciiTheme="minorHAnsi" w:hAnsiTheme="minorHAnsi" w:cstheme="minorHAnsi"/>
        </w:rPr>
        <w:t xml:space="preserve"> </w:t>
      </w:r>
    </w:p>
    <w:p w14:paraId="236F741B" w14:textId="77777777" w:rsidR="005B25D5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531E31">
        <w:rPr>
          <w:rFonts w:asciiTheme="minorHAnsi" w:hAnsiTheme="minorHAnsi" w:cstheme="minorHAnsi"/>
        </w:rPr>
        <w:t>Zmiana wynagrodzenia (waloryzacja cen jednostkowych )</w:t>
      </w:r>
      <w:r>
        <w:rPr>
          <w:rFonts w:asciiTheme="minorHAnsi" w:hAnsiTheme="minorHAnsi" w:cstheme="minorHAnsi"/>
        </w:rPr>
        <w:t>,</w:t>
      </w:r>
      <w:r w:rsidRPr="00531E31">
        <w:rPr>
          <w:rFonts w:asciiTheme="minorHAnsi" w:hAnsiTheme="minorHAnsi" w:cstheme="minorHAnsi"/>
        </w:rPr>
        <w:t xml:space="preserve"> o której mowa w ust. </w:t>
      </w:r>
      <w:r>
        <w:rPr>
          <w:rFonts w:asciiTheme="minorHAnsi" w:hAnsiTheme="minorHAnsi" w:cstheme="minorHAnsi"/>
        </w:rPr>
        <w:t xml:space="preserve">4, </w:t>
      </w:r>
      <w:r w:rsidRPr="00531E31">
        <w:rPr>
          <w:rFonts w:asciiTheme="minorHAnsi" w:hAnsiTheme="minorHAnsi" w:cstheme="minorHAnsi"/>
        </w:rPr>
        <w:t>może nastąpić nie wcześniej niż od sierpnia 202</w:t>
      </w:r>
      <w:r>
        <w:rPr>
          <w:rFonts w:asciiTheme="minorHAnsi" w:hAnsiTheme="minorHAnsi" w:cstheme="minorHAnsi"/>
        </w:rPr>
        <w:t>6</w:t>
      </w:r>
      <w:r w:rsidRPr="00531E31">
        <w:rPr>
          <w:rFonts w:asciiTheme="minorHAnsi" w:hAnsiTheme="minorHAnsi" w:cstheme="minorHAnsi"/>
        </w:rPr>
        <w:t xml:space="preserve"> r. w przypadku, gdy wskaźnik wzrostu cen i usług konsumpcyjnych ogłoszony w komunikacie Prezesa Głównego Urzędu Statystycznego z</w:t>
      </w:r>
      <w:r>
        <w:rPr>
          <w:rFonts w:asciiTheme="minorHAnsi" w:hAnsiTheme="minorHAnsi" w:cstheme="minorHAnsi"/>
        </w:rPr>
        <w:t>a I półrocze 2026 r., liczony w </w:t>
      </w:r>
      <w:r w:rsidRPr="00531E31">
        <w:rPr>
          <w:rFonts w:asciiTheme="minorHAnsi" w:hAnsiTheme="minorHAnsi" w:cstheme="minorHAnsi"/>
        </w:rPr>
        <w:t>stosunku do wskaźnika za I półrocze 202</w:t>
      </w:r>
      <w:r>
        <w:rPr>
          <w:rFonts w:asciiTheme="minorHAnsi" w:hAnsiTheme="minorHAnsi" w:cstheme="minorHAnsi"/>
        </w:rPr>
        <w:t>5</w:t>
      </w:r>
      <w:r w:rsidRPr="00531E31">
        <w:rPr>
          <w:rFonts w:asciiTheme="minorHAnsi" w:hAnsiTheme="minorHAnsi" w:cstheme="minorHAnsi"/>
        </w:rPr>
        <w:t xml:space="preserve"> r., będzie wynosił co najmniej 10 %, przy czym wartość zmiany wynagrodzenia Wykonawcy za poszczególne czynności będące przedmiotem umowy nie przekroczy wartości wzrostu tego wskaźnika, a wartość wzrostu wynagrodzenia z tego tytułu nie przekroczy 50% ceny ofertowej dla całości zamówienia.</w:t>
      </w:r>
      <w:r>
        <w:rPr>
          <w:rFonts w:asciiTheme="minorHAnsi" w:hAnsiTheme="minorHAnsi" w:cstheme="minorHAnsi"/>
        </w:rPr>
        <w:t xml:space="preserve"> </w:t>
      </w:r>
    </w:p>
    <w:p w14:paraId="05C5E576" w14:textId="77777777" w:rsidR="005B25D5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531E31">
        <w:rPr>
          <w:rFonts w:asciiTheme="minorHAnsi" w:hAnsiTheme="minorHAnsi" w:cstheme="minorHAnsi"/>
        </w:rPr>
        <w:t>Zmiana wynag</w:t>
      </w:r>
      <w:r>
        <w:rPr>
          <w:rFonts w:asciiTheme="minorHAnsi" w:hAnsiTheme="minorHAnsi" w:cstheme="minorHAnsi"/>
        </w:rPr>
        <w:t xml:space="preserve">rodzenia, o której mowa w ust. 4 i 5, </w:t>
      </w:r>
      <w:r w:rsidRPr="00531E31">
        <w:rPr>
          <w:rFonts w:asciiTheme="minorHAnsi" w:hAnsiTheme="minorHAnsi" w:cstheme="minorHAnsi"/>
        </w:rPr>
        <w:t>może nastąpić na pisemny wniosek Wykonawcy, po o</w:t>
      </w:r>
      <w:r>
        <w:rPr>
          <w:rFonts w:asciiTheme="minorHAnsi" w:hAnsiTheme="minorHAnsi" w:cstheme="minorHAnsi"/>
        </w:rPr>
        <w:t>publikowaniu wskaźnika GUS za I</w:t>
      </w:r>
      <w:r w:rsidRPr="00531E31">
        <w:rPr>
          <w:rFonts w:asciiTheme="minorHAnsi" w:hAnsiTheme="minorHAnsi" w:cstheme="minorHAnsi"/>
        </w:rPr>
        <w:t xml:space="preserve"> półrocze 202</w:t>
      </w:r>
      <w:r>
        <w:rPr>
          <w:rFonts w:asciiTheme="minorHAnsi" w:hAnsiTheme="minorHAnsi" w:cstheme="minorHAnsi"/>
        </w:rPr>
        <w:t>6</w:t>
      </w:r>
      <w:r w:rsidRPr="00531E31">
        <w:rPr>
          <w:rFonts w:asciiTheme="minorHAnsi" w:hAnsiTheme="minorHAnsi" w:cstheme="minorHAnsi"/>
        </w:rPr>
        <w:t xml:space="preserve"> r. i dotyczyć będzie wynagrodzenia za usługi jeszcze niewykonane.</w:t>
      </w:r>
    </w:p>
    <w:p w14:paraId="14009572" w14:textId="77777777" w:rsidR="005B25D5" w:rsidRPr="00587E76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Zmiany niniejszej umowy wymagają formy pisemnej pod rygorem nieważności.</w:t>
      </w:r>
    </w:p>
    <w:p w14:paraId="7571E504" w14:textId="77777777" w:rsidR="005B25D5" w:rsidRPr="00587E76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 przypadku powstania sporu na tle realizacji niniejszej umowy </w:t>
      </w:r>
      <w:r>
        <w:rPr>
          <w:rFonts w:asciiTheme="minorHAnsi" w:hAnsiTheme="minorHAnsi" w:cstheme="minorHAnsi"/>
        </w:rPr>
        <w:t>S</w:t>
      </w:r>
      <w:r w:rsidRPr="0019558C">
        <w:rPr>
          <w:rFonts w:asciiTheme="minorHAnsi" w:hAnsiTheme="minorHAnsi" w:cstheme="minorHAnsi"/>
        </w:rPr>
        <w:t xml:space="preserve">trony zgodnie oświadczają,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>że poddają się rozstrzygnięciu sądu właści</w:t>
      </w:r>
      <w:r>
        <w:rPr>
          <w:rFonts w:asciiTheme="minorHAnsi" w:hAnsiTheme="minorHAnsi" w:cstheme="minorHAnsi"/>
        </w:rPr>
        <w:t>wego dla siedziby Zamawiającego.</w:t>
      </w:r>
    </w:p>
    <w:p w14:paraId="2D6BC9E8" w14:textId="77777777" w:rsidR="005B25D5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Wykonanie umowy nie wiąże się z przetwarzaniem danych osobowych w rozumieniu Ustawy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>o ochronie danych osobowych, dla których Administratorem Danych jest Prezydent m.st.</w:t>
      </w:r>
      <w:r>
        <w:rPr>
          <w:rFonts w:asciiTheme="minorHAnsi" w:hAnsiTheme="minorHAnsi" w:cstheme="minorHAnsi"/>
        </w:rPr>
        <w:t> </w:t>
      </w:r>
      <w:r w:rsidRPr="0019558C">
        <w:rPr>
          <w:rFonts w:asciiTheme="minorHAnsi" w:hAnsiTheme="minorHAnsi" w:cstheme="minorHAnsi"/>
        </w:rPr>
        <w:t>Warszawy, a co za tym idzie, nie wiąże się z dostępem do systemów informatycznych Urzędu m.st. Warszawy lub Lasów Miejskich – Warszawa.</w:t>
      </w:r>
    </w:p>
    <w:p w14:paraId="1B2DA213" w14:textId="77777777" w:rsidR="005B25D5" w:rsidRPr="001B340F" w:rsidRDefault="005B25D5" w:rsidP="005B25D5">
      <w:pPr>
        <w:pStyle w:val="Akapitzlist"/>
        <w:numPr>
          <w:ilvl w:val="3"/>
          <w:numId w:val="99"/>
        </w:numPr>
        <w:ind w:left="360"/>
        <w:rPr>
          <w:rFonts w:asciiTheme="minorHAnsi" w:eastAsia="Calibri" w:hAnsiTheme="minorHAnsi" w:cstheme="minorHAnsi"/>
          <w:color w:val="auto"/>
          <w:lang w:eastAsia="en-US"/>
        </w:rPr>
      </w:pPr>
      <w:r w:rsidRPr="001B340F">
        <w:rPr>
          <w:rFonts w:asciiTheme="minorHAnsi" w:eastAsia="Calibri" w:hAnsiTheme="minorHAnsi" w:cstheme="minorHAnsi"/>
          <w:color w:val="auto"/>
          <w:lang w:eastAsia="en-US"/>
        </w:rPr>
        <w:t xml:space="preserve">Zamawiający oświadcza, że realizuje obowiązki administratora określone w przepisach RODO </w:t>
      </w:r>
      <w:r>
        <w:rPr>
          <w:rFonts w:asciiTheme="minorHAnsi" w:eastAsia="Calibri" w:hAnsiTheme="minorHAnsi" w:cstheme="minorHAnsi"/>
          <w:color w:val="auto"/>
          <w:lang w:eastAsia="en-US"/>
        </w:rPr>
        <w:br/>
      </w:r>
      <w:r w:rsidRPr="001B340F">
        <w:rPr>
          <w:rFonts w:asciiTheme="minorHAnsi" w:eastAsia="Calibri" w:hAnsiTheme="minorHAnsi" w:cstheme="minorHAnsi"/>
          <w:color w:val="auto"/>
          <w:lang w:eastAsia="en-US"/>
        </w:rPr>
        <w:t>w zakresie danych osobowych</w:t>
      </w:r>
      <w:r>
        <w:rPr>
          <w:rFonts w:asciiTheme="minorHAnsi" w:eastAsia="Calibri" w:hAnsiTheme="minorHAnsi" w:cstheme="minorHAnsi"/>
          <w:color w:val="auto"/>
          <w:lang w:eastAsia="en-US"/>
        </w:rPr>
        <w:t xml:space="preserve"> </w:t>
      </w:r>
      <w:proofErr w:type="gramStart"/>
      <w:r w:rsidRPr="001B340F">
        <w:rPr>
          <w:rFonts w:asciiTheme="minorHAnsi" w:eastAsia="Calibri" w:hAnsiTheme="minorHAnsi" w:cstheme="minorHAnsi"/>
          <w:color w:val="auto"/>
          <w:lang w:eastAsia="en-US"/>
        </w:rPr>
        <w:t>Wykonawcy</w:t>
      </w:r>
      <w:proofErr w:type="gramEnd"/>
      <w:r>
        <w:rPr>
          <w:rFonts w:asciiTheme="minorHAnsi" w:eastAsia="Calibri" w:hAnsiTheme="minorHAnsi" w:cstheme="minorHAnsi"/>
          <w:color w:val="auto"/>
          <w:lang w:eastAsia="en-US"/>
        </w:rPr>
        <w:t xml:space="preserve"> </w:t>
      </w:r>
      <w:r w:rsidRPr="001B340F">
        <w:rPr>
          <w:rFonts w:asciiTheme="minorHAnsi" w:eastAsia="Calibri" w:hAnsiTheme="minorHAnsi" w:cstheme="minorHAnsi"/>
          <w:color w:val="auto"/>
          <w:lang w:eastAsia="en-US"/>
        </w:rPr>
        <w:t>jeżeli jest on osobą fizyczn</w:t>
      </w:r>
      <w:r>
        <w:rPr>
          <w:rFonts w:asciiTheme="minorHAnsi" w:eastAsia="Calibri" w:hAnsiTheme="minorHAnsi" w:cstheme="minorHAnsi"/>
          <w:color w:val="auto"/>
          <w:lang w:eastAsia="en-US"/>
        </w:rPr>
        <w:t>ą</w:t>
      </w:r>
      <w:r w:rsidRPr="001B340F">
        <w:rPr>
          <w:rFonts w:asciiTheme="minorHAnsi" w:eastAsia="Calibri" w:hAnsiTheme="minorHAnsi" w:cstheme="minorHAnsi"/>
          <w:color w:val="auto"/>
          <w:lang w:eastAsia="en-US"/>
        </w:rPr>
        <w:t xml:space="preserve"> prowadząc</w:t>
      </w:r>
      <w:r>
        <w:rPr>
          <w:rFonts w:asciiTheme="minorHAnsi" w:eastAsia="Calibri" w:hAnsiTheme="minorHAnsi" w:cstheme="minorHAnsi"/>
          <w:color w:val="auto"/>
          <w:lang w:eastAsia="en-US"/>
        </w:rPr>
        <w:t>ą</w:t>
      </w:r>
      <w:r w:rsidRPr="001B340F">
        <w:rPr>
          <w:rFonts w:asciiTheme="minorHAnsi" w:eastAsia="Calibri" w:hAnsiTheme="minorHAnsi" w:cstheme="minorHAnsi"/>
          <w:color w:val="auto"/>
          <w:lang w:eastAsia="en-US"/>
        </w:rPr>
        <w:t xml:space="preserve"> działalność </w:t>
      </w:r>
      <w:r w:rsidRPr="001B340F">
        <w:rPr>
          <w:rFonts w:asciiTheme="minorHAnsi" w:eastAsia="Calibri" w:hAnsiTheme="minorHAnsi" w:cstheme="minorHAnsi"/>
          <w:color w:val="auto"/>
          <w:lang w:eastAsia="en-US"/>
        </w:rPr>
        <w:lastRenderedPageBreak/>
        <w:t xml:space="preserve">gospodarczą, a także danych osobowych osób, które Wykonawca wskazał ze swojej strony </w:t>
      </w:r>
      <w:r>
        <w:rPr>
          <w:rFonts w:asciiTheme="minorHAnsi" w:eastAsia="Calibri" w:hAnsiTheme="minorHAnsi" w:cstheme="minorHAnsi"/>
          <w:color w:val="auto"/>
          <w:lang w:eastAsia="en-US"/>
        </w:rPr>
        <w:br/>
      </w:r>
      <w:r w:rsidRPr="001B340F">
        <w:rPr>
          <w:rFonts w:asciiTheme="minorHAnsi" w:eastAsia="Calibri" w:hAnsiTheme="minorHAnsi" w:cstheme="minorHAnsi"/>
          <w:color w:val="auto"/>
          <w:lang w:eastAsia="en-US"/>
        </w:rPr>
        <w:t>do realizacji niniejszej umowy.</w:t>
      </w:r>
    </w:p>
    <w:p w14:paraId="40AF6FBF" w14:textId="77777777" w:rsidR="005B25D5" w:rsidRPr="00587E76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Przeniesienie przez Wykonawcę praw i obowiązków wynikających z niniejszej umowy może nastąpić wyłącznie za pisemną zgod</w:t>
      </w:r>
      <w:r>
        <w:rPr>
          <w:rFonts w:asciiTheme="minorHAnsi" w:hAnsiTheme="minorHAnsi" w:cstheme="minorHAnsi"/>
        </w:rPr>
        <w:t>ą</w:t>
      </w:r>
      <w:r w:rsidRPr="0019558C">
        <w:rPr>
          <w:rFonts w:asciiTheme="minorHAnsi" w:hAnsiTheme="minorHAnsi" w:cstheme="minorHAnsi"/>
        </w:rPr>
        <w:t xml:space="preserve"> Zamawiającego.</w:t>
      </w:r>
    </w:p>
    <w:p w14:paraId="255EB8BF" w14:textId="77777777" w:rsidR="005B25D5" w:rsidRPr="001B340F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  <w:color w:val="FF0000"/>
        </w:rPr>
      </w:pPr>
      <w:r w:rsidRPr="001B340F">
        <w:rPr>
          <w:rFonts w:asciiTheme="minorHAnsi" w:hAnsiTheme="minorHAnsi" w:cstheme="minorHAnsi"/>
          <w:color w:val="000000" w:themeColor="text1"/>
        </w:rPr>
        <w:t>W sprawach nieuregulowanych umową będą miały zastosowanie przepisy ustawy z dnia 23 kwietnia 1964 r. Kodeks cywilny z wyłączeniem art. 509 i ustawy z dnia 11 września 2019 r. Prawo zamówień publicznych.</w:t>
      </w:r>
    </w:p>
    <w:p w14:paraId="3DE2405E" w14:textId="77777777" w:rsidR="005B25D5" w:rsidRPr="009723F7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  <w:color w:val="FF0000"/>
        </w:rPr>
      </w:pPr>
      <w:r w:rsidRPr="005E7115">
        <w:rPr>
          <w:rFonts w:asciiTheme="minorHAnsi" w:hAnsiTheme="minorHAnsi" w:cstheme="minorHAnsi"/>
          <w:color w:val="000000" w:themeColor="text1"/>
        </w:rPr>
        <w:t>Umowę sporządzono w 3 jednobrzmiących egzemplarzach w języku polskim,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5E7115">
        <w:rPr>
          <w:rFonts w:asciiTheme="minorHAnsi" w:hAnsiTheme="minorHAnsi" w:cstheme="minorHAnsi"/>
          <w:color w:val="000000" w:themeColor="text1"/>
        </w:rPr>
        <w:t xml:space="preserve">dwa </w:t>
      </w:r>
      <w:r>
        <w:rPr>
          <w:rFonts w:asciiTheme="minorHAnsi" w:hAnsiTheme="minorHAnsi" w:cstheme="minorHAnsi"/>
          <w:color w:val="000000" w:themeColor="text1"/>
        </w:rPr>
        <w:br/>
      </w:r>
      <w:r w:rsidRPr="005E7115">
        <w:rPr>
          <w:rFonts w:asciiTheme="minorHAnsi" w:hAnsiTheme="minorHAnsi" w:cstheme="minorHAnsi"/>
          <w:color w:val="000000" w:themeColor="text1"/>
        </w:rPr>
        <w:t>dla Zamawiającego, jeden dla Wykonawcy.</w:t>
      </w:r>
    </w:p>
    <w:p w14:paraId="2BCC2CD8" w14:textId="77777777" w:rsidR="005B25D5" w:rsidRPr="0067143D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9723F7">
        <w:rPr>
          <w:rFonts w:asciiTheme="minorHAnsi" w:hAnsiTheme="minorHAnsi" w:cstheme="minorHAnsi"/>
          <w:color w:val="000000" w:themeColor="text1"/>
        </w:rPr>
        <w:t>Informacja</w:t>
      </w:r>
      <w:r w:rsidRPr="0067143D">
        <w:rPr>
          <w:rFonts w:asciiTheme="minorHAnsi" w:hAnsiTheme="minorHAnsi" w:cstheme="minorHAnsi"/>
        </w:rPr>
        <w:t xml:space="preserve"> dot</w:t>
      </w:r>
      <w:r>
        <w:rPr>
          <w:rFonts w:asciiTheme="minorHAnsi" w:hAnsiTheme="minorHAnsi" w:cstheme="minorHAnsi"/>
        </w:rPr>
        <w:t>ycząca</w:t>
      </w:r>
      <w:r w:rsidRPr="0067143D">
        <w:rPr>
          <w:rFonts w:asciiTheme="minorHAnsi" w:hAnsiTheme="minorHAnsi" w:cstheme="minorHAnsi"/>
        </w:rPr>
        <w:t xml:space="preserve"> przetwarzania danych osobowych osób fizycznych oraz osób fizycznych prowadzących działalność gospodarczą oraz reprezentantów osób prawnych stanowi </w:t>
      </w:r>
      <w:r w:rsidRPr="0067143D">
        <w:rPr>
          <w:rFonts w:asciiTheme="minorHAnsi" w:hAnsiTheme="minorHAnsi" w:cstheme="minorHAnsi"/>
          <w:b/>
          <w:bCs/>
        </w:rPr>
        <w:t>załącznik nr </w:t>
      </w:r>
      <w:r>
        <w:rPr>
          <w:rFonts w:asciiTheme="minorHAnsi" w:hAnsiTheme="minorHAnsi" w:cstheme="minorHAnsi"/>
          <w:b/>
          <w:bCs/>
        </w:rPr>
        <w:t>4</w:t>
      </w:r>
      <w:r w:rsidRPr="0067143D">
        <w:rPr>
          <w:rFonts w:asciiTheme="minorHAnsi" w:hAnsiTheme="minorHAnsi" w:cstheme="minorHAnsi"/>
        </w:rPr>
        <w:t xml:space="preserve">. </w:t>
      </w:r>
    </w:p>
    <w:p w14:paraId="52E11403" w14:textId="77777777" w:rsidR="005B25D5" w:rsidRPr="005E7115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color w:val="000000" w:themeColor="text1"/>
        </w:rPr>
        <w:t>K</w:t>
      </w:r>
      <w:r w:rsidRPr="00F6678B">
        <w:rPr>
          <w:rFonts w:asciiTheme="minorHAnsi" w:hAnsiTheme="minorHAnsi" w:cstheme="minorHAnsi"/>
          <w:color w:val="000000" w:themeColor="text1"/>
        </w:rPr>
        <w:t>lauzula informacyjna o obowiązywaniu Procedury zgłoszeń wewnętrznych</w:t>
      </w:r>
      <w:r>
        <w:rPr>
          <w:rFonts w:asciiTheme="minorHAnsi" w:eastAsia="Times New Roman" w:hAnsiTheme="minorHAnsi" w:cstheme="minorHAnsi"/>
        </w:rPr>
        <w:t xml:space="preserve"> stanowi </w:t>
      </w:r>
      <w:r w:rsidRPr="009723F7">
        <w:rPr>
          <w:rFonts w:asciiTheme="minorHAnsi" w:eastAsia="Times New Roman" w:hAnsiTheme="minorHAnsi" w:cstheme="minorHAnsi"/>
          <w:b/>
          <w:bCs/>
        </w:rPr>
        <w:t xml:space="preserve">załącznik nr </w:t>
      </w:r>
      <w:r>
        <w:rPr>
          <w:rFonts w:asciiTheme="minorHAnsi" w:eastAsia="Times New Roman" w:hAnsiTheme="minorHAnsi" w:cstheme="minorHAnsi"/>
          <w:b/>
          <w:bCs/>
        </w:rPr>
        <w:t>5</w:t>
      </w:r>
      <w:r>
        <w:rPr>
          <w:rFonts w:asciiTheme="minorHAnsi" w:eastAsia="Times New Roman" w:hAnsiTheme="minorHAnsi" w:cstheme="minorHAnsi"/>
        </w:rPr>
        <w:t xml:space="preserve"> do umowy</w:t>
      </w:r>
    </w:p>
    <w:p w14:paraId="1FC9A41D" w14:textId="77777777" w:rsidR="005B25D5" w:rsidRPr="00F14EF0" w:rsidRDefault="005B25D5" w:rsidP="005B25D5">
      <w:pPr>
        <w:numPr>
          <w:ilvl w:val="3"/>
          <w:numId w:val="99"/>
        </w:numPr>
        <w:overflowPunct w:val="0"/>
        <w:autoSpaceDE w:val="0"/>
        <w:spacing w:after="12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9723F7">
        <w:rPr>
          <w:rFonts w:asciiTheme="minorHAnsi" w:hAnsiTheme="minorHAnsi" w:cstheme="minorHAnsi"/>
          <w:color w:val="000000" w:themeColor="text1"/>
        </w:rPr>
        <w:t>Integralną</w:t>
      </w:r>
      <w:r w:rsidRPr="00F14EF0">
        <w:rPr>
          <w:rFonts w:asciiTheme="minorHAnsi" w:hAnsiTheme="minorHAnsi" w:cstheme="minorHAnsi"/>
        </w:rPr>
        <w:t xml:space="preserve"> częścią niniejszej umowy są załączniki:</w:t>
      </w:r>
    </w:p>
    <w:p w14:paraId="15A9AB07" w14:textId="77777777" w:rsidR="005B25D5" w:rsidRPr="00F6678B" w:rsidRDefault="005B25D5" w:rsidP="005B25D5">
      <w:pPr>
        <w:pStyle w:val="Akapitzlist"/>
        <w:numPr>
          <w:ilvl w:val="0"/>
          <w:numId w:val="142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 w:rsidRPr="00F6678B">
        <w:rPr>
          <w:rFonts w:asciiTheme="minorHAnsi" w:hAnsiTheme="minorHAnsi" w:cstheme="minorHAnsi"/>
          <w:b/>
          <w:bCs/>
        </w:rPr>
        <w:t>załącznik nr 1</w:t>
      </w:r>
      <w:r w:rsidRPr="00F6678B">
        <w:rPr>
          <w:rFonts w:asciiTheme="minorHAnsi" w:hAnsiTheme="minorHAnsi" w:cstheme="minorHAnsi"/>
        </w:rPr>
        <w:t xml:space="preserve"> – Opis przedmiotu zamówienia, </w:t>
      </w:r>
    </w:p>
    <w:p w14:paraId="2912F1C1" w14:textId="77777777" w:rsidR="005B25D5" w:rsidRPr="00F6678B" w:rsidRDefault="005B25D5" w:rsidP="005B25D5">
      <w:pPr>
        <w:pStyle w:val="Akapitzlist"/>
        <w:numPr>
          <w:ilvl w:val="0"/>
          <w:numId w:val="142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 w:rsidRPr="00F6678B">
        <w:rPr>
          <w:rFonts w:asciiTheme="minorHAnsi" w:hAnsiTheme="minorHAnsi" w:cstheme="minorHAnsi"/>
          <w:b/>
          <w:bCs/>
        </w:rPr>
        <w:t>załącznik nr 2</w:t>
      </w:r>
      <w:r w:rsidRPr="00F6678B">
        <w:rPr>
          <w:rFonts w:asciiTheme="minorHAnsi" w:hAnsiTheme="minorHAnsi" w:cstheme="minorHAnsi"/>
        </w:rPr>
        <w:t xml:space="preserve"> – Oferta wykonawcy,</w:t>
      </w:r>
    </w:p>
    <w:p w14:paraId="56D13428" w14:textId="77777777" w:rsidR="005B25D5" w:rsidRPr="00F6678B" w:rsidRDefault="005B25D5" w:rsidP="005B25D5">
      <w:pPr>
        <w:pStyle w:val="Akapitzlist"/>
        <w:numPr>
          <w:ilvl w:val="0"/>
          <w:numId w:val="142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="Times New Roman"/>
        </w:rPr>
      </w:pPr>
      <w:r w:rsidRPr="00F6678B">
        <w:rPr>
          <w:rFonts w:asciiTheme="minorHAnsi" w:hAnsiTheme="minorHAnsi" w:cstheme="minorHAnsi"/>
          <w:b/>
          <w:bCs/>
        </w:rPr>
        <w:t>załącznik</w:t>
      </w:r>
      <w:r w:rsidRPr="00F6678B">
        <w:rPr>
          <w:rFonts w:asciiTheme="minorHAnsi" w:hAnsiTheme="minorHAnsi"/>
          <w:b/>
          <w:bCs/>
        </w:rPr>
        <w:t xml:space="preserve"> nr 3</w:t>
      </w:r>
      <w:r w:rsidRPr="00F6678B">
        <w:rPr>
          <w:rFonts w:asciiTheme="minorHAnsi" w:hAnsiTheme="minorHAnsi"/>
        </w:rPr>
        <w:t xml:space="preserve"> – Klauzula informacyjna dotycząca przetwarzania danych osobowych osób wskazanych do kontaktu i realizacji umowy</w:t>
      </w:r>
      <w:r w:rsidRPr="00F6678B">
        <w:rPr>
          <w:rFonts w:asciiTheme="minorHAnsi" w:hAnsiTheme="minorHAnsi" w:cstheme="minorHAnsi"/>
        </w:rPr>
        <w:t>,</w:t>
      </w:r>
    </w:p>
    <w:p w14:paraId="32CAC177" w14:textId="77777777" w:rsidR="005B25D5" w:rsidRPr="00F6678B" w:rsidRDefault="005B25D5" w:rsidP="005B25D5">
      <w:pPr>
        <w:pStyle w:val="Akapitzlist"/>
        <w:numPr>
          <w:ilvl w:val="0"/>
          <w:numId w:val="142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 w:rsidRPr="00F6678B">
        <w:rPr>
          <w:rFonts w:asciiTheme="minorHAnsi" w:hAnsiTheme="minorHAnsi" w:cstheme="minorHAnsi"/>
          <w:b/>
          <w:bCs/>
        </w:rPr>
        <w:t>załącznik nr 4</w:t>
      </w:r>
      <w:r w:rsidRPr="00F6678B">
        <w:rPr>
          <w:rFonts w:asciiTheme="minorHAnsi" w:hAnsiTheme="minorHAnsi" w:cstheme="minorHAnsi"/>
        </w:rPr>
        <w:t xml:space="preserve"> – Klauzula informacyjna dot. przetwarzania danych osobowych osób fizycznych oraz osób fizycznych prowadzących działalność gospodarczą</w:t>
      </w:r>
      <w:r>
        <w:rPr>
          <w:rFonts w:asciiTheme="minorHAnsi" w:hAnsiTheme="minorHAnsi" w:cstheme="minorHAnsi"/>
        </w:rPr>
        <w:t xml:space="preserve"> </w:t>
      </w:r>
      <w:r w:rsidRPr="0067143D">
        <w:rPr>
          <w:rFonts w:asciiTheme="minorHAnsi" w:hAnsiTheme="minorHAnsi" w:cstheme="minorHAnsi"/>
        </w:rPr>
        <w:t>oraz reprezentantów osób prawnych</w:t>
      </w:r>
      <w:r>
        <w:rPr>
          <w:rFonts w:asciiTheme="minorHAnsi" w:hAnsiTheme="minorHAnsi" w:cstheme="minorHAnsi"/>
        </w:rPr>
        <w:t>,</w:t>
      </w:r>
    </w:p>
    <w:p w14:paraId="276CD164" w14:textId="77777777" w:rsidR="005B25D5" w:rsidRPr="00F6678B" w:rsidRDefault="005B25D5" w:rsidP="005B25D5">
      <w:pPr>
        <w:pStyle w:val="Akapitzlist"/>
        <w:numPr>
          <w:ilvl w:val="0"/>
          <w:numId w:val="142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 w:rsidRPr="00F6678B">
        <w:rPr>
          <w:rFonts w:asciiTheme="minorHAnsi" w:hAnsiTheme="minorHAnsi" w:cstheme="minorHAnsi"/>
          <w:b/>
          <w:bCs/>
        </w:rPr>
        <w:t xml:space="preserve">załącznik nr </w:t>
      </w:r>
      <w:r>
        <w:rPr>
          <w:rFonts w:asciiTheme="minorHAnsi" w:hAnsiTheme="minorHAnsi" w:cstheme="minorHAnsi"/>
          <w:b/>
          <w:bCs/>
        </w:rPr>
        <w:t>5</w:t>
      </w:r>
      <w:r w:rsidRPr="00F6678B">
        <w:rPr>
          <w:rFonts w:asciiTheme="minorHAnsi" w:hAnsiTheme="minorHAnsi" w:cstheme="minorHAnsi"/>
        </w:rPr>
        <w:t xml:space="preserve"> – Klauzula informacyjna o obowiązywaniu Procedury zgłoszeń wewnętrznych,</w:t>
      </w:r>
    </w:p>
    <w:p w14:paraId="14A9B708" w14:textId="77777777" w:rsidR="005B25D5" w:rsidRPr="00F6678B" w:rsidRDefault="005B25D5" w:rsidP="005B25D5">
      <w:pPr>
        <w:pStyle w:val="Akapitzlist"/>
        <w:numPr>
          <w:ilvl w:val="0"/>
          <w:numId w:val="142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 w:rsidRPr="00F6678B">
        <w:rPr>
          <w:rFonts w:asciiTheme="minorHAnsi" w:hAnsiTheme="minorHAnsi" w:cstheme="minorHAnsi"/>
          <w:b/>
          <w:bCs/>
        </w:rPr>
        <w:t xml:space="preserve">załącznik nr </w:t>
      </w:r>
      <w:r>
        <w:rPr>
          <w:rFonts w:asciiTheme="minorHAnsi" w:hAnsiTheme="minorHAnsi" w:cstheme="minorHAnsi"/>
          <w:b/>
          <w:bCs/>
        </w:rPr>
        <w:t>6</w:t>
      </w:r>
      <w:r w:rsidRPr="00F6678B">
        <w:rPr>
          <w:rFonts w:asciiTheme="minorHAnsi" w:hAnsiTheme="minorHAnsi" w:cstheme="minorHAnsi"/>
        </w:rPr>
        <w:t xml:space="preserve"> – Polisa ubezpieczeniowa Wykonawcy,</w:t>
      </w:r>
    </w:p>
    <w:p w14:paraId="4DDF6F3E" w14:textId="77777777" w:rsidR="005B25D5" w:rsidRPr="00F6678B" w:rsidRDefault="005B25D5" w:rsidP="005B25D5">
      <w:pPr>
        <w:pStyle w:val="Akapitzlist"/>
        <w:numPr>
          <w:ilvl w:val="0"/>
          <w:numId w:val="142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 w:rsidRPr="00F6678B">
        <w:rPr>
          <w:rFonts w:asciiTheme="minorHAnsi" w:hAnsiTheme="minorHAnsi" w:cstheme="minorHAnsi"/>
          <w:b/>
          <w:bCs/>
        </w:rPr>
        <w:t xml:space="preserve">załącznik nr </w:t>
      </w:r>
      <w:r>
        <w:rPr>
          <w:rFonts w:asciiTheme="minorHAnsi" w:hAnsiTheme="minorHAnsi" w:cstheme="minorHAnsi"/>
          <w:b/>
          <w:bCs/>
        </w:rPr>
        <w:t>7</w:t>
      </w:r>
      <w:r w:rsidRPr="00F6678B">
        <w:rPr>
          <w:rFonts w:asciiTheme="minorHAnsi" w:hAnsiTheme="minorHAnsi" w:cstheme="minorHAnsi"/>
        </w:rPr>
        <w:t xml:space="preserve"> – Wzór protokołu stwierdzającego nieprawidłowość wykonanych prac,</w:t>
      </w:r>
    </w:p>
    <w:p w14:paraId="0FBB865A" w14:textId="77777777" w:rsidR="005B25D5" w:rsidRPr="00F6678B" w:rsidRDefault="005B25D5" w:rsidP="005B25D5">
      <w:pPr>
        <w:pStyle w:val="Akapitzlist"/>
        <w:numPr>
          <w:ilvl w:val="0"/>
          <w:numId w:val="142"/>
        </w:numPr>
        <w:overflowPunct w:val="0"/>
        <w:autoSpaceDE w:val="0"/>
        <w:spacing w:after="720" w:line="240" w:lineRule="auto"/>
        <w:ind w:left="1003" w:hanging="357"/>
        <w:textAlignment w:val="auto"/>
        <w:rPr>
          <w:rFonts w:asciiTheme="minorHAnsi" w:hAnsiTheme="minorHAnsi" w:cstheme="minorHAnsi"/>
        </w:rPr>
      </w:pPr>
      <w:r w:rsidRPr="00F6678B">
        <w:rPr>
          <w:rFonts w:asciiTheme="minorHAnsi" w:hAnsiTheme="minorHAnsi" w:cstheme="minorHAnsi"/>
          <w:b/>
          <w:bCs/>
        </w:rPr>
        <w:t xml:space="preserve">załącznik nr </w:t>
      </w:r>
      <w:r>
        <w:rPr>
          <w:rFonts w:asciiTheme="minorHAnsi" w:hAnsiTheme="minorHAnsi" w:cstheme="minorHAnsi"/>
          <w:b/>
          <w:bCs/>
        </w:rPr>
        <w:t>8</w:t>
      </w:r>
      <w:r w:rsidRPr="00F6678B">
        <w:rPr>
          <w:rFonts w:asciiTheme="minorHAnsi" w:hAnsiTheme="minorHAnsi" w:cstheme="minorHAnsi"/>
        </w:rPr>
        <w:t xml:space="preserve"> – Wzór zlecenia.</w:t>
      </w:r>
    </w:p>
    <w:p w14:paraId="281DE298" w14:textId="77777777" w:rsidR="005B25D5" w:rsidRDefault="005B25D5" w:rsidP="005B25D5">
      <w:pPr>
        <w:jc w:val="center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  <w:b/>
        </w:rPr>
        <w:t xml:space="preserve">ZAMAWIAJĄCY  </w:t>
      </w:r>
      <w:r w:rsidRPr="0019558C">
        <w:rPr>
          <w:rFonts w:asciiTheme="minorHAnsi" w:hAnsiTheme="minorHAnsi" w:cstheme="minorHAnsi"/>
        </w:rPr>
        <w:t xml:space="preserve">                                                                         </w:t>
      </w:r>
      <w:r w:rsidRPr="0019558C">
        <w:rPr>
          <w:rFonts w:asciiTheme="minorHAnsi" w:hAnsiTheme="minorHAnsi" w:cstheme="minorHAnsi"/>
          <w:b/>
        </w:rPr>
        <w:t>WYKONAWCA</w:t>
      </w:r>
    </w:p>
    <w:p w14:paraId="3C451035" w14:textId="77777777" w:rsidR="001749D7" w:rsidRDefault="001749D7" w:rsidP="005371BF">
      <w:pPr>
        <w:suppressAutoHyphens w:val="0"/>
        <w:rPr>
          <w:rFonts w:asciiTheme="minorHAnsi" w:eastAsia="Palatino Linotype" w:hAnsiTheme="minorHAnsi" w:cstheme="minorHAnsi"/>
          <w:b/>
          <w:color w:val="000000"/>
          <w:lang w:eastAsia="pl-PL"/>
        </w:rPr>
        <w:sectPr w:rsidR="001749D7" w:rsidSect="005E61C9">
          <w:footerReference w:type="default" r:id="rId24"/>
          <w:pgSz w:w="11906" w:h="16838"/>
          <w:pgMar w:top="1416" w:right="1413" w:bottom="1276" w:left="1359" w:header="708" w:footer="705" w:gutter="0"/>
          <w:cols w:space="708"/>
          <w:titlePg/>
          <w:docGrid w:linePitch="299"/>
        </w:sectPr>
      </w:pPr>
    </w:p>
    <w:p w14:paraId="6F6F254D" w14:textId="2189E4B5" w:rsidR="00131F5A" w:rsidRPr="00D87BC9" w:rsidRDefault="00131F5A" w:rsidP="00131F5A">
      <w:pPr>
        <w:spacing w:after="0" w:line="240" w:lineRule="auto"/>
        <w:jc w:val="right"/>
        <w:rPr>
          <w:rFonts w:asciiTheme="minorHAnsi" w:hAnsiTheme="minorHAnsi" w:cstheme="minorHAnsi"/>
          <w:b/>
        </w:rPr>
      </w:pPr>
      <w:r w:rsidRPr="00D87BC9">
        <w:rPr>
          <w:rFonts w:asciiTheme="minorHAnsi" w:eastAsia="Times New Roman" w:hAnsiTheme="minorHAnsi" w:cstheme="minorHAnsi"/>
          <w:b/>
          <w:lang w:eastAsia="pl-PL"/>
        </w:rPr>
        <w:lastRenderedPageBreak/>
        <w:t>Załącznik nr 2</w:t>
      </w:r>
      <w:r w:rsidR="00B30676">
        <w:rPr>
          <w:rFonts w:asciiTheme="minorHAnsi" w:eastAsia="Times New Roman" w:hAnsiTheme="minorHAnsi" w:cstheme="minorHAnsi"/>
          <w:b/>
          <w:lang w:eastAsia="pl-PL"/>
        </w:rPr>
        <w:t>b</w:t>
      </w:r>
      <w:r w:rsidRPr="00D87BC9">
        <w:rPr>
          <w:rFonts w:asciiTheme="minorHAnsi" w:eastAsia="Times New Roman" w:hAnsiTheme="minorHAnsi" w:cstheme="minorHAnsi"/>
          <w:b/>
          <w:lang w:eastAsia="pl-PL"/>
        </w:rPr>
        <w:t xml:space="preserve"> do SWZ</w:t>
      </w:r>
    </w:p>
    <w:p w14:paraId="15F70106" w14:textId="77777777" w:rsidR="00131F5A" w:rsidRPr="00D87BC9" w:rsidRDefault="00131F5A" w:rsidP="00131F5A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i/>
          <w:lang w:eastAsia="ar-SA"/>
        </w:rPr>
      </w:pP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131F5A" w:rsidRPr="00D87BC9" w14:paraId="49D9252F" w14:textId="77777777" w:rsidTr="00AB0EB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EF502" w14:textId="77777777" w:rsidR="00131F5A" w:rsidRPr="00D87BC9" w:rsidRDefault="00131F5A" w:rsidP="00AB0EB7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4"/>
                <w:szCs w:val="14"/>
                <w:lang w:eastAsia="ar-SA"/>
              </w:rPr>
            </w:pPr>
          </w:p>
          <w:p w14:paraId="4D3A1F8C" w14:textId="4217BE02" w:rsidR="00131F5A" w:rsidRPr="00D87BC9" w:rsidRDefault="00131F5A" w:rsidP="00AB0EB7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87BC9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PROJEKTOWANE POSTANOWIENIA UMOWY</w:t>
            </w:r>
            <w:r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 xml:space="preserve"> DLA CZĘŚCI I</w:t>
            </w:r>
            <w:r w:rsidR="00B30676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I</w:t>
            </w:r>
          </w:p>
        </w:tc>
      </w:tr>
    </w:tbl>
    <w:p w14:paraId="2A74686C" w14:textId="77777777" w:rsidR="00131F5A" w:rsidRPr="00D87BC9" w:rsidRDefault="00131F5A" w:rsidP="00131F5A">
      <w:pPr>
        <w:jc w:val="center"/>
        <w:rPr>
          <w:rFonts w:asciiTheme="minorHAnsi" w:hAnsiTheme="minorHAnsi" w:cstheme="minorHAnsi"/>
          <w:b/>
        </w:rPr>
      </w:pPr>
    </w:p>
    <w:p w14:paraId="39386211" w14:textId="19132B48" w:rsidR="00976C1B" w:rsidRPr="0019558C" w:rsidRDefault="00976C1B" w:rsidP="00976C1B">
      <w:pPr>
        <w:jc w:val="center"/>
        <w:rPr>
          <w:rFonts w:asciiTheme="minorHAnsi" w:hAnsiTheme="minorHAnsi" w:cstheme="minorHAnsi"/>
          <w:b/>
          <w:spacing w:val="20"/>
        </w:rPr>
      </w:pPr>
      <w:r w:rsidRPr="0091219D">
        <w:rPr>
          <w:rFonts w:asciiTheme="minorHAnsi" w:hAnsiTheme="minorHAnsi" w:cstheme="minorHAnsi"/>
          <w:b/>
          <w:spacing w:val="20"/>
        </w:rPr>
        <w:t xml:space="preserve">Umowa </w:t>
      </w:r>
      <w:proofErr w:type="gramStart"/>
      <w:r w:rsidRPr="0091219D">
        <w:rPr>
          <w:rFonts w:asciiTheme="minorHAnsi" w:hAnsiTheme="minorHAnsi" w:cstheme="minorHAnsi"/>
          <w:b/>
          <w:spacing w:val="20"/>
        </w:rPr>
        <w:t>nr  LMW</w:t>
      </w:r>
      <w:proofErr w:type="gramEnd"/>
      <w:r w:rsidRPr="0091219D">
        <w:rPr>
          <w:rFonts w:asciiTheme="minorHAnsi" w:hAnsiTheme="minorHAnsi" w:cstheme="minorHAnsi"/>
          <w:b/>
          <w:spacing w:val="20"/>
        </w:rPr>
        <w:t>/………/202</w:t>
      </w:r>
      <w:r w:rsidR="00E129D6" w:rsidRPr="0091219D">
        <w:rPr>
          <w:rFonts w:asciiTheme="minorHAnsi" w:hAnsiTheme="minorHAnsi" w:cstheme="minorHAnsi"/>
          <w:b/>
          <w:spacing w:val="20"/>
        </w:rPr>
        <w:t>6</w:t>
      </w:r>
    </w:p>
    <w:p w14:paraId="4F5656C1" w14:textId="77777777" w:rsidR="00E129D6" w:rsidRPr="0019558C" w:rsidRDefault="00E129D6" w:rsidP="00E129D6">
      <w:pPr>
        <w:jc w:val="both"/>
        <w:rPr>
          <w:rFonts w:asciiTheme="minorHAnsi" w:hAnsiTheme="minorHAnsi" w:cstheme="minorHAnsi"/>
          <w:b/>
          <w:spacing w:val="20"/>
        </w:rPr>
      </w:pPr>
    </w:p>
    <w:p w14:paraId="3E4B1795" w14:textId="77777777" w:rsidR="00E129D6" w:rsidRPr="0019558C" w:rsidRDefault="00E129D6" w:rsidP="00E129D6">
      <w:pPr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Umowa zawarta w </w:t>
      </w:r>
      <w:proofErr w:type="gramStart"/>
      <w:r w:rsidRPr="0019558C">
        <w:rPr>
          <w:rFonts w:asciiTheme="minorHAnsi" w:hAnsiTheme="minorHAnsi" w:cstheme="minorHAnsi"/>
        </w:rPr>
        <w:t>dniu  …</w:t>
      </w:r>
      <w:proofErr w:type="gramEnd"/>
      <w:r w:rsidRPr="0019558C">
        <w:rPr>
          <w:rFonts w:asciiTheme="minorHAnsi" w:hAnsiTheme="minorHAnsi" w:cstheme="minorHAnsi"/>
        </w:rPr>
        <w:t>………</w:t>
      </w:r>
      <w:proofErr w:type="gramStart"/>
      <w:r w:rsidRPr="0019558C">
        <w:rPr>
          <w:rFonts w:asciiTheme="minorHAnsi" w:hAnsiTheme="minorHAnsi" w:cstheme="minorHAnsi"/>
        </w:rPr>
        <w:t>…….</w:t>
      </w:r>
      <w:proofErr w:type="gramEnd"/>
      <w:r w:rsidRPr="0019558C">
        <w:rPr>
          <w:rFonts w:asciiTheme="minorHAnsi" w:hAnsiTheme="minorHAnsi" w:cstheme="minorHAnsi"/>
        </w:rPr>
        <w:t>.………. w Warszawie pomiędzy:</w:t>
      </w:r>
    </w:p>
    <w:p w14:paraId="61D4976D" w14:textId="77777777" w:rsidR="00E129D6" w:rsidRPr="0019558C" w:rsidRDefault="00E129D6" w:rsidP="00E129D6">
      <w:pPr>
        <w:jc w:val="both"/>
        <w:rPr>
          <w:rFonts w:asciiTheme="minorHAnsi" w:hAnsiTheme="minorHAnsi" w:cstheme="minorHAnsi"/>
        </w:rPr>
      </w:pPr>
    </w:p>
    <w:p w14:paraId="33C22ACF" w14:textId="77777777" w:rsidR="00E129D6" w:rsidRPr="005760BA" w:rsidRDefault="00E129D6" w:rsidP="00E129D6">
      <w:pPr>
        <w:jc w:val="both"/>
        <w:rPr>
          <w:rFonts w:asciiTheme="minorHAnsi" w:hAnsiTheme="minorHAnsi" w:cstheme="minorHAnsi"/>
        </w:rPr>
      </w:pPr>
      <w:r w:rsidRPr="005760BA">
        <w:rPr>
          <w:rFonts w:asciiTheme="minorHAnsi" w:hAnsiTheme="minorHAnsi" w:cstheme="minorHAnsi"/>
          <w:b/>
          <w:bCs/>
        </w:rPr>
        <w:t xml:space="preserve">Miastem Stołecznym Warszawą </w:t>
      </w:r>
      <w:r w:rsidRPr="005760BA">
        <w:rPr>
          <w:rFonts w:asciiTheme="minorHAnsi" w:hAnsiTheme="minorHAnsi" w:cstheme="minorHAnsi"/>
        </w:rPr>
        <w:t xml:space="preserve">z siedzibą Plac Bankowy 3/5, 00-950 Warszawa, </w:t>
      </w:r>
      <w:r w:rsidRPr="005760BA">
        <w:rPr>
          <w:rFonts w:asciiTheme="minorHAnsi" w:hAnsiTheme="minorHAnsi" w:cstheme="minorHAnsi"/>
        </w:rPr>
        <w:br/>
      </w:r>
      <w:r w:rsidRPr="005760BA">
        <w:rPr>
          <w:rFonts w:asciiTheme="minorHAnsi" w:hAnsiTheme="minorHAnsi" w:cstheme="minorHAnsi"/>
          <w:bCs/>
        </w:rPr>
        <w:t xml:space="preserve">NIP </w:t>
      </w:r>
      <w:r w:rsidRPr="005760BA">
        <w:rPr>
          <w:rFonts w:asciiTheme="minorHAnsi" w:hAnsiTheme="minorHAnsi" w:cstheme="minorHAnsi"/>
        </w:rPr>
        <w:t>525-22-48-481, reprezentowanym na podstawie pełnomocnictwa nr GP.OR.0052.4433.2015 z dnia 19.11.2015 r. przez:</w:t>
      </w:r>
    </w:p>
    <w:p w14:paraId="3AF1047E" w14:textId="77777777" w:rsidR="00E129D6" w:rsidRPr="005760BA" w:rsidRDefault="00E129D6" w:rsidP="00E129D6">
      <w:pPr>
        <w:jc w:val="both"/>
        <w:rPr>
          <w:rFonts w:asciiTheme="minorHAnsi" w:hAnsiTheme="minorHAnsi" w:cstheme="minorHAnsi"/>
          <w:bCs/>
        </w:rPr>
      </w:pPr>
      <w:r w:rsidRPr="005760BA">
        <w:rPr>
          <w:rFonts w:asciiTheme="minorHAnsi" w:hAnsiTheme="minorHAnsi" w:cstheme="minorHAnsi"/>
          <w:b/>
          <w:bCs/>
        </w:rPr>
        <w:t>Karola Podgórskiego – Dyrektora Lasów Miejskich – Warszawa</w:t>
      </w:r>
      <w:r w:rsidRPr="005760BA">
        <w:rPr>
          <w:rFonts w:asciiTheme="minorHAnsi" w:hAnsiTheme="minorHAnsi" w:cstheme="minorHAnsi"/>
          <w:bCs/>
        </w:rPr>
        <w:t xml:space="preserve"> z siedzibą przy </w:t>
      </w:r>
      <w:r w:rsidRPr="005760BA">
        <w:rPr>
          <w:rFonts w:asciiTheme="minorHAnsi" w:hAnsiTheme="minorHAnsi" w:cstheme="minorHAnsi"/>
          <w:bCs/>
        </w:rPr>
        <w:br/>
        <w:t xml:space="preserve">ul. Korkowej 170A, 04-549 Warszawa, </w:t>
      </w:r>
    </w:p>
    <w:p w14:paraId="4B461F94" w14:textId="77777777" w:rsidR="00E129D6" w:rsidRPr="005760BA" w:rsidRDefault="00E129D6" w:rsidP="00E129D6">
      <w:pPr>
        <w:jc w:val="both"/>
        <w:rPr>
          <w:rFonts w:asciiTheme="minorHAnsi" w:hAnsiTheme="minorHAnsi" w:cstheme="minorHAnsi"/>
          <w:b/>
          <w:bCs/>
        </w:rPr>
      </w:pPr>
      <w:r w:rsidRPr="005760BA">
        <w:rPr>
          <w:rFonts w:asciiTheme="minorHAnsi" w:hAnsiTheme="minorHAnsi" w:cstheme="minorHAnsi"/>
          <w:bCs/>
        </w:rPr>
        <w:t xml:space="preserve">Zwanymi dalej łącznie </w:t>
      </w:r>
      <w:r w:rsidRPr="005760BA">
        <w:rPr>
          <w:rFonts w:asciiTheme="minorHAnsi" w:hAnsiTheme="minorHAnsi" w:cstheme="minorHAnsi"/>
          <w:b/>
          <w:bCs/>
        </w:rPr>
        <w:t>Zamawiającym</w:t>
      </w:r>
      <w:r w:rsidRPr="005760BA">
        <w:rPr>
          <w:rFonts w:asciiTheme="minorHAnsi" w:hAnsiTheme="minorHAnsi" w:cstheme="minorHAnsi"/>
          <w:bCs/>
        </w:rPr>
        <w:t>,</w:t>
      </w:r>
    </w:p>
    <w:p w14:paraId="5C364762" w14:textId="77777777" w:rsidR="00E129D6" w:rsidRPr="005760BA" w:rsidRDefault="00E129D6" w:rsidP="00E129D6">
      <w:pPr>
        <w:spacing w:before="120" w:after="120"/>
        <w:rPr>
          <w:rFonts w:asciiTheme="minorHAnsi" w:hAnsiTheme="minorHAnsi" w:cstheme="minorHAnsi"/>
        </w:rPr>
      </w:pPr>
      <w:r w:rsidRPr="005760BA">
        <w:rPr>
          <w:rFonts w:asciiTheme="minorHAnsi" w:hAnsiTheme="minorHAnsi" w:cstheme="minorHAnsi"/>
        </w:rPr>
        <w:t>a</w:t>
      </w:r>
    </w:p>
    <w:p w14:paraId="295D538B" w14:textId="77777777" w:rsidR="00E129D6" w:rsidRPr="005760BA" w:rsidRDefault="00E129D6" w:rsidP="00E129D6">
      <w:pPr>
        <w:overflowPunct w:val="0"/>
        <w:autoSpaceDE w:val="0"/>
        <w:adjustRightInd w:val="0"/>
        <w:jc w:val="both"/>
        <w:rPr>
          <w:rFonts w:asciiTheme="minorHAnsi" w:hAnsiTheme="minorHAnsi" w:cstheme="minorHAnsi"/>
        </w:rPr>
      </w:pPr>
      <w:r w:rsidRPr="005760BA">
        <w:rPr>
          <w:rFonts w:asciiTheme="minorHAnsi" w:hAnsiTheme="minorHAnsi" w:cstheme="minorHAnsi"/>
          <w:b/>
        </w:rPr>
        <w:t xml:space="preserve">…………………………………….. </w:t>
      </w:r>
      <w:r w:rsidRPr="005760BA">
        <w:rPr>
          <w:rFonts w:asciiTheme="minorHAnsi" w:hAnsiTheme="minorHAnsi" w:cstheme="minorHAnsi"/>
        </w:rPr>
        <w:t xml:space="preserve">z </w:t>
      </w:r>
      <w:proofErr w:type="gramStart"/>
      <w:r w:rsidRPr="005760BA">
        <w:rPr>
          <w:rFonts w:asciiTheme="minorHAnsi" w:hAnsiTheme="minorHAnsi" w:cstheme="minorHAnsi"/>
        </w:rPr>
        <w:t>siedzibą  w</w:t>
      </w:r>
      <w:proofErr w:type="gramEnd"/>
      <w:r w:rsidRPr="005760BA">
        <w:rPr>
          <w:rFonts w:asciiTheme="minorHAnsi" w:hAnsiTheme="minorHAnsi" w:cstheme="minorHAnsi"/>
        </w:rPr>
        <w:t> miejscowości …………………… nr …………</w:t>
      </w:r>
      <w:proofErr w:type="gramStart"/>
      <w:r w:rsidRPr="005760BA">
        <w:rPr>
          <w:rFonts w:asciiTheme="minorHAnsi" w:hAnsiTheme="minorHAnsi" w:cstheme="minorHAnsi"/>
        </w:rPr>
        <w:t>…….</w:t>
      </w:r>
      <w:proofErr w:type="gramEnd"/>
      <w:r w:rsidRPr="005760BA">
        <w:rPr>
          <w:rFonts w:asciiTheme="minorHAnsi" w:hAnsiTheme="minorHAnsi" w:cstheme="minorHAnsi"/>
        </w:rPr>
        <w:t>., ……-……. poczta …</w:t>
      </w:r>
      <w:proofErr w:type="gramStart"/>
      <w:r w:rsidRPr="005760BA">
        <w:rPr>
          <w:rFonts w:asciiTheme="minorHAnsi" w:hAnsiTheme="minorHAnsi" w:cstheme="minorHAnsi"/>
        </w:rPr>
        <w:t>…….</w:t>
      </w:r>
      <w:proofErr w:type="gramEnd"/>
      <w:r>
        <w:rPr>
          <w:rFonts w:asciiTheme="minorHAnsi" w:hAnsiTheme="minorHAnsi" w:cstheme="minorHAnsi"/>
        </w:rPr>
        <w:t>,…………………………………………………………………………………………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 w:rsidRPr="005760BA">
        <w:rPr>
          <w:rFonts w:asciiTheme="minorHAnsi" w:hAnsiTheme="minorHAnsi" w:cstheme="minorHAnsi"/>
          <w:b/>
        </w:rPr>
        <w:t>NIP:</w:t>
      </w:r>
      <w:r w:rsidRPr="005760BA">
        <w:rPr>
          <w:rFonts w:asciiTheme="minorHAnsi" w:hAnsiTheme="minorHAnsi" w:cstheme="minorHAnsi"/>
        </w:rPr>
        <w:t xml:space="preserve"> </w:t>
      </w:r>
      <w:r w:rsidRPr="005760BA">
        <w:rPr>
          <w:rFonts w:asciiTheme="minorHAnsi" w:hAnsiTheme="minorHAnsi" w:cstheme="minorHAnsi"/>
          <w:b/>
        </w:rPr>
        <w:t>……………………………,</w:t>
      </w:r>
      <w:r w:rsidRPr="005760BA">
        <w:rPr>
          <w:rFonts w:asciiTheme="minorHAnsi" w:hAnsiTheme="minorHAnsi" w:cstheme="minorHAnsi"/>
        </w:rPr>
        <w:t xml:space="preserve"> </w:t>
      </w:r>
      <w:r w:rsidRPr="005760BA">
        <w:rPr>
          <w:rFonts w:asciiTheme="minorHAnsi" w:hAnsiTheme="minorHAnsi" w:cstheme="minorHAnsi"/>
          <w:b/>
        </w:rPr>
        <w:t>REGON: …………</w:t>
      </w:r>
      <w:r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</w:t>
      </w:r>
      <w:proofErr w:type="gramStart"/>
      <w:r>
        <w:rPr>
          <w:rFonts w:asciiTheme="minorHAnsi" w:hAnsiTheme="minorHAnsi" w:cstheme="minorHAnsi"/>
          <w:b/>
        </w:rPr>
        <w:t>…….</w:t>
      </w:r>
      <w:proofErr w:type="gramEnd"/>
      <w:r w:rsidRPr="005760BA">
        <w:rPr>
          <w:rFonts w:asciiTheme="minorHAnsi" w:hAnsiTheme="minorHAnsi" w:cstheme="minorHAnsi"/>
          <w:b/>
        </w:rPr>
        <w:t xml:space="preserve">……………, </w:t>
      </w:r>
    </w:p>
    <w:p w14:paraId="7C5AC645" w14:textId="77777777" w:rsidR="00E129D6" w:rsidRPr="005760BA" w:rsidRDefault="00E129D6" w:rsidP="00E129D6">
      <w:pPr>
        <w:overflowPunct w:val="0"/>
        <w:autoSpaceDE w:val="0"/>
        <w:adjustRightInd w:val="0"/>
        <w:jc w:val="both"/>
        <w:rPr>
          <w:rFonts w:asciiTheme="minorHAnsi" w:hAnsiTheme="minorHAnsi" w:cstheme="minorHAnsi"/>
          <w:b/>
        </w:rPr>
      </w:pPr>
      <w:r w:rsidRPr="005760BA">
        <w:rPr>
          <w:rFonts w:asciiTheme="minorHAnsi" w:hAnsiTheme="minorHAnsi" w:cstheme="minorHAnsi"/>
        </w:rPr>
        <w:t>reprezentowanym przez</w:t>
      </w:r>
      <w:r w:rsidRPr="005760BA">
        <w:rPr>
          <w:rFonts w:asciiTheme="minorHAnsi" w:hAnsiTheme="minorHAnsi" w:cstheme="minorHAnsi"/>
          <w:b/>
        </w:rPr>
        <w:t xml:space="preserve"> …………………………</w:t>
      </w:r>
      <w:r>
        <w:rPr>
          <w:rFonts w:asciiTheme="minorHAnsi" w:hAnsiTheme="minorHAnsi" w:cstheme="minorHAnsi"/>
          <w:b/>
        </w:rPr>
        <w:t>…………………………………………………………………………</w:t>
      </w:r>
      <w:proofErr w:type="gramStart"/>
      <w:r>
        <w:rPr>
          <w:rFonts w:asciiTheme="minorHAnsi" w:hAnsiTheme="minorHAnsi" w:cstheme="minorHAnsi"/>
          <w:b/>
        </w:rPr>
        <w:t>…….</w:t>
      </w:r>
      <w:proofErr w:type="gramEnd"/>
      <w:r w:rsidRPr="005760BA">
        <w:rPr>
          <w:rFonts w:asciiTheme="minorHAnsi" w:hAnsiTheme="minorHAnsi" w:cstheme="minorHAnsi"/>
          <w:b/>
        </w:rPr>
        <w:t xml:space="preserve">………. </w:t>
      </w:r>
    </w:p>
    <w:p w14:paraId="41754FE9" w14:textId="77777777" w:rsidR="00E129D6" w:rsidRPr="0019558C" w:rsidRDefault="00E129D6" w:rsidP="00E129D6">
      <w:pPr>
        <w:overflowPunct w:val="0"/>
        <w:autoSpaceDE w:val="0"/>
        <w:adjustRightInd w:val="0"/>
        <w:jc w:val="both"/>
        <w:rPr>
          <w:rFonts w:asciiTheme="minorHAnsi" w:hAnsiTheme="minorHAnsi" w:cstheme="minorHAnsi"/>
          <w:b/>
        </w:rPr>
      </w:pPr>
      <w:r w:rsidRPr="005760BA">
        <w:rPr>
          <w:rFonts w:asciiTheme="minorHAnsi" w:hAnsiTheme="minorHAnsi" w:cstheme="minorHAnsi"/>
        </w:rPr>
        <w:t xml:space="preserve">zwanym dalej </w:t>
      </w:r>
      <w:r w:rsidRPr="005760BA">
        <w:rPr>
          <w:rFonts w:asciiTheme="minorHAnsi" w:hAnsiTheme="minorHAnsi" w:cstheme="minorHAnsi"/>
          <w:b/>
        </w:rPr>
        <w:t>Wykonawcą,</w:t>
      </w:r>
      <w:r w:rsidRPr="0019558C">
        <w:rPr>
          <w:rFonts w:asciiTheme="minorHAnsi" w:hAnsiTheme="minorHAnsi" w:cstheme="minorHAnsi"/>
          <w:b/>
        </w:rPr>
        <w:t xml:space="preserve"> </w:t>
      </w:r>
    </w:p>
    <w:p w14:paraId="4C876773" w14:textId="77777777" w:rsidR="00E129D6" w:rsidRPr="0019558C" w:rsidRDefault="00E129D6" w:rsidP="00E129D6">
      <w:pPr>
        <w:tabs>
          <w:tab w:val="center" w:pos="4536"/>
          <w:tab w:val="right" w:pos="9072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 oświadcza, że jest/nie jest podatnikiem podatku od towarów i usług VAT dla czynności objętych umową. Wykonawca oświadcza, że będzie wystawiał faktury w systemie e-faktur od dnia……….</w:t>
      </w:r>
    </w:p>
    <w:p w14:paraId="01987D66" w14:textId="77777777" w:rsidR="00E129D6" w:rsidRDefault="00E129D6" w:rsidP="00E129D6">
      <w:pPr>
        <w:jc w:val="both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</w:rPr>
        <w:t xml:space="preserve">W wyniku przeprowadzenia postępowania o udzielenie zamówienia publicznego w trybie art. 275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>pkt 1 ustawy z dnia 11 września 2019 r. Prawo zamówień publicznych (</w:t>
      </w:r>
      <w:r w:rsidRPr="004B283B">
        <w:rPr>
          <w:rFonts w:asciiTheme="minorHAnsi" w:hAnsiTheme="minorHAnsi" w:cstheme="minorHAnsi"/>
        </w:rPr>
        <w:t xml:space="preserve">Dz. U. z </w:t>
      </w:r>
      <w:r>
        <w:rPr>
          <w:rFonts w:asciiTheme="minorHAnsi" w:hAnsiTheme="minorHAnsi" w:cstheme="minorHAnsi"/>
        </w:rPr>
        <w:t>2024</w:t>
      </w:r>
      <w:r w:rsidRPr="004B283B">
        <w:rPr>
          <w:rFonts w:asciiTheme="minorHAnsi" w:hAnsiTheme="minorHAnsi" w:cstheme="minorHAnsi"/>
        </w:rPr>
        <w:t xml:space="preserve"> roku poz. </w:t>
      </w:r>
      <w:r>
        <w:rPr>
          <w:rFonts w:asciiTheme="minorHAnsi" w:hAnsiTheme="minorHAnsi" w:cstheme="minorHAnsi"/>
        </w:rPr>
        <w:t xml:space="preserve">1320 z </w:t>
      </w:r>
      <w:proofErr w:type="spellStart"/>
      <w:r>
        <w:rPr>
          <w:rFonts w:asciiTheme="minorHAnsi" w:hAnsiTheme="minorHAnsi" w:cstheme="minorHAnsi"/>
        </w:rPr>
        <w:t>późn</w:t>
      </w:r>
      <w:proofErr w:type="spellEnd"/>
      <w:r>
        <w:rPr>
          <w:rFonts w:asciiTheme="minorHAnsi" w:hAnsiTheme="minorHAnsi" w:cstheme="minorHAnsi"/>
        </w:rPr>
        <w:t xml:space="preserve">, </w:t>
      </w:r>
      <w:proofErr w:type="gramStart"/>
      <w:r>
        <w:rPr>
          <w:rFonts w:asciiTheme="minorHAnsi" w:hAnsiTheme="minorHAnsi" w:cstheme="minorHAnsi"/>
        </w:rPr>
        <w:t>zmianami</w:t>
      </w:r>
      <w:r w:rsidRPr="0019558C">
        <w:rPr>
          <w:rFonts w:asciiTheme="minorHAnsi" w:hAnsiTheme="minorHAnsi" w:cstheme="minorHAnsi"/>
        </w:rPr>
        <w:t>)  zwanej</w:t>
      </w:r>
      <w:proofErr w:type="gramEnd"/>
      <w:r w:rsidRPr="0019558C">
        <w:rPr>
          <w:rFonts w:asciiTheme="minorHAnsi" w:hAnsiTheme="minorHAnsi" w:cstheme="minorHAnsi"/>
        </w:rPr>
        <w:t xml:space="preserve"> </w:t>
      </w:r>
      <w:proofErr w:type="gramStart"/>
      <w:r w:rsidRPr="0019558C">
        <w:rPr>
          <w:rFonts w:asciiTheme="minorHAnsi" w:hAnsiTheme="minorHAnsi" w:cstheme="minorHAnsi"/>
        </w:rPr>
        <w:t>dalej  „</w:t>
      </w:r>
      <w:proofErr w:type="spellStart"/>
      <w:proofErr w:type="gramEnd"/>
      <w:r w:rsidRPr="0019558C">
        <w:rPr>
          <w:rFonts w:asciiTheme="minorHAnsi" w:hAnsiTheme="minorHAnsi" w:cstheme="minorHAnsi"/>
        </w:rPr>
        <w:t>Pzp</w:t>
      </w:r>
      <w:proofErr w:type="spellEnd"/>
      <w:r w:rsidRPr="0019558C">
        <w:rPr>
          <w:rFonts w:asciiTheme="minorHAnsi" w:hAnsiTheme="minorHAnsi" w:cstheme="minorHAnsi"/>
        </w:rPr>
        <w:t>”</w:t>
      </w:r>
      <w:r>
        <w:rPr>
          <w:rFonts w:asciiTheme="minorHAnsi" w:hAnsiTheme="minorHAnsi" w:cstheme="minorHAnsi"/>
        </w:rPr>
        <w:t>,</w:t>
      </w:r>
      <w:r w:rsidRPr="0019558C">
        <w:rPr>
          <w:rFonts w:asciiTheme="minorHAnsi" w:hAnsiTheme="minorHAnsi" w:cstheme="minorHAnsi"/>
        </w:rPr>
        <w:t xml:space="preserve"> zawarta została umowa o następującej treści:</w:t>
      </w:r>
    </w:p>
    <w:p w14:paraId="520F64A1" w14:textId="77777777" w:rsidR="00E129D6" w:rsidRDefault="00E129D6" w:rsidP="00E129D6">
      <w:pPr>
        <w:jc w:val="center"/>
        <w:rPr>
          <w:rFonts w:asciiTheme="minorHAnsi" w:hAnsiTheme="minorHAnsi" w:cstheme="minorHAnsi"/>
          <w:b/>
        </w:rPr>
      </w:pPr>
    </w:p>
    <w:p w14:paraId="339465A2" w14:textId="77777777" w:rsidR="00E129D6" w:rsidRPr="0019558C" w:rsidRDefault="00E129D6" w:rsidP="00E129D6">
      <w:pPr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1</w:t>
      </w:r>
    </w:p>
    <w:p w14:paraId="5F0BC16E" w14:textId="77777777" w:rsidR="00E129D6" w:rsidRPr="0019558C" w:rsidRDefault="00E129D6" w:rsidP="00E129D6">
      <w:pPr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(Przedmiot umowy)</w:t>
      </w:r>
    </w:p>
    <w:p w14:paraId="61088109" w14:textId="77777777" w:rsidR="00E129D6" w:rsidRPr="0019558C" w:rsidRDefault="00E129D6" w:rsidP="004336CF">
      <w:pPr>
        <w:numPr>
          <w:ilvl w:val="0"/>
          <w:numId w:val="159"/>
        </w:num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Przedmiotem umowy jest „</w:t>
      </w:r>
      <w:r w:rsidRPr="004D7C4E">
        <w:rPr>
          <w:rFonts w:asciiTheme="minorHAnsi" w:hAnsiTheme="minorHAnsi" w:cstheme="minorHAnsi"/>
        </w:rPr>
        <w:t>Utrzymanie i konserwacja drewnianych urządzeń oraz urządzeń do odłowu dzików, a także przeglądy i konserwacja urządzeń na placach zabaw w kompleksach leś</w:t>
      </w:r>
      <w:r>
        <w:rPr>
          <w:rFonts w:asciiTheme="minorHAnsi" w:hAnsiTheme="minorHAnsi" w:cstheme="minorHAnsi"/>
        </w:rPr>
        <w:t xml:space="preserve">nych m.st. Warszawy w 2026 roku – Część </w:t>
      </w:r>
      <w:proofErr w:type="gramStart"/>
      <w:r>
        <w:rPr>
          <w:rFonts w:asciiTheme="minorHAnsi" w:hAnsiTheme="minorHAnsi" w:cstheme="minorHAnsi"/>
        </w:rPr>
        <w:t>II</w:t>
      </w:r>
      <w:r w:rsidRPr="00077494">
        <w:t xml:space="preserve"> </w:t>
      </w:r>
      <w:r w:rsidRPr="00077494">
        <w:rPr>
          <w:rFonts w:asciiTheme="minorHAnsi" w:hAnsiTheme="minorHAnsi" w:cstheme="minorHAnsi"/>
        </w:rPr>
        <w:t>:</w:t>
      </w:r>
      <w:proofErr w:type="gramEnd"/>
      <w:r w:rsidRPr="00077494">
        <w:rPr>
          <w:rFonts w:asciiTheme="minorHAnsi" w:hAnsiTheme="minorHAnsi" w:cstheme="minorHAnsi"/>
        </w:rPr>
        <w:t xml:space="preserve"> Przeglądy i konserwacja urządzeń na placach zabaw</w:t>
      </w:r>
      <w:r w:rsidRPr="0019558C">
        <w:rPr>
          <w:rFonts w:asciiTheme="minorHAnsi" w:hAnsiTheme="minorHAnsi" w:cstheme="minorHAnsi"/>
        </w:rPr>
        <w:t xml:space="preserve">”, </w:t>
      </w:r>
      <w:r>
        <w:rPr>
          <w:rFonts w:asciiTheme="minorHAnsi" w:hAnsiTheme="minorHAnsi" w:cstheme="minorHAnsi"/>
        </w:rPr>
        <w:t>obejmujące:</w:t>
      </w:r>
    </w:p>
    <w:p w14:paraId="1E4B1B93" w14:textId="77777777" w:rsidR="00E129D6" w:rsidRPr="0019558C" w:rsidRDefault="00E129D6" w:rsidP="004336CF">
      <w:pPr>
        <w:numPr>
          <w:ilvl w:val="0"/>
          <w:numId w:val="160"/>
        </w:numPr>
        <w:suppressAutoHyphens w:val="0"/>
        <w:autoSpaceDN/>
        <w:spacing w:after="0" w:line="240" w:lineRule="auto"/>
        <w:ind w:left="709" w:hanging="425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Naprawy urządzeń zabawowych określonych</w:t>
      </w:r>
      <w:r w:rsidRPr="0019558C">
        <w:rPr>
          <w:rFonts w:asciiTheme="minorHAnsi" w:hAnsiTheme="minorHAnsi" w:cstheme="minorHAnsi"/>
          <w:b/>
        </w:rPr>
        <w:t xml:space="preserve"> w wyk</w:t>
      </w:r>
      <w:r>
        <w:rPr>
          <w:rFonts w:asciiTheme="minorHAnsi" w:hAnsiTheme="minorHAnsi" w:cstheme="minorHAnsi"/>
          <w:b/>
        </w:rPr>
        <w:t>azie zawartym w załączniku nr 1a do umowy w zakresie czynności określonych w załączniku 1b.</w:t>
      </w:r>
    </w:p>
    <w:p w14:paraId="426DA00F" w14:textId="77777777" w:rsidR="00E129D6" w:rsidRPr="00D71AA2" w:rsidRDefault="00E129D6" w:rsidP="004336CF">
      <w:pPr>
        <w:numPr>
          <w:ilvl w:val="0"/>
          <w:numId w:val="160"/>
        </w:numPr>
        <w:suppressAutoHyphens w:val="0"/>
        <w:autoSpaceDN/>
        <w:spacing w:line="240" w:lineRule="auto"/>
        <w:ind w:left="709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  <w:b/>
          <w:bCs/>
        </w:rPr>
        <w:t xml:space="preserve">przeglądy roczne, kontrole, </w:t>
      </w:r>
      <w:r>
        <w:rPr>
          <w:rFonts w:asciiTheme="minorHAnsi" w:hAnsiTheme="minorHAnsi" w:cstheme="minorHAnsi"/>
          <w:b/>
          <w:bCs/>
        </w:rPr>
        <w:t>demontaże,</w:t>
      </w:r>
      <w:r w:rsidRPr="0019558C">
        <w:rPr>
          <w:rFonts w:asciiTheme="minorHAnsi" w:hAnsiTheme="minorHAnsi" w:cstheme="minorHAnsi"/>
          <w:b/>
          <w:bCs/>
        </w:rPr>
        <w:t xml:space="preserve"> utrzymanie i konserwacja istniejących urządzeń zabawowych na terenie placów zab</w:t>
      </w:r>
      <w:r>
        <w:rPr>
          <w:rFonts w:asciiTheme="minorHAnsi" w:hAnsiTheme="minorHAnsi" w:cstheme="minorHAnsi"/>
          <w:b/>
          <w:bCs/>
        </w:rPr>
        <w:t>aw wskazanych w załączniku nr 1a</w:t>
      </w:r>
      <w:r w:rsidRPr="0019558C">
        <w:rPr>
          <w:rFonts w:asciiTheme="minorHAnsi" w:hAnsiTheme="minorHAnsi" w:cstheme="minorHAnsi"/>
          <w:b/>
          <w:bCs/>
        </w:rPr>
        <w:t xml:space="preserve"> zgodnie</w:t>
      </w:r>
      <w:r>
        <w:rPr>
          <w:rFonts w:asciiTheme="minorHAnsi" w:hAnsiTheme="minorHAnsi" w:cstheme="minorHAnsi"/>
          <w:b/>
          <w:bCs/>
        </w:rPr>
        <w:br/>
      </w:r>
      <w:r w:rsidRPr="0019558C">
        <w:rPr>
          <w:rFonts w:asciiTheme="minorHAnsi" w:hAnsiTheme="minorHAnsi" w:cstheme="minorHAnsi"/>
          <w:b/>
          <w:bCs/>
        </w:rPr>
        <w:t xml:space="preserve"> z wytycznymi wskazanymi w załączniku nr 1c.</w:t>
      </w:r>
    </w:p>
    <w:p w14:paraId="02A22822" w14:textId="77777777" w:rsidR="00E129D6" w:rsidRPr="0019558C" w:rsidRDefault="00E129D6" w:rsidP="004336CF">
      <w:pPr>
        <w:numPr>
          <w:ilvl w:val="0"/>
          <w:numId w:val="159"/>
        </w:numPr>
        <w:suppressAutoHyphens w:val="0"/>
        <w:autoSpaceDN/>
        <w:spacing w:after="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lastRenderedPageBreak/>
        <w:t xml:space="preserve">Zakres czynności </w:t>
      </w:r>
      <w:r>
        <w:rPr>
          <w:rFonts w:asciiTheme="minorHAnsi" w:hAnsiTheme="minorHAnsi" w:cstheme="minorHAnsi"/>
        </w:rPr>
        <w:t>naprawczych</w:t>
      </w:r>
      <w:r w:rsidRPr="0019558C">
        <w:rPr>
          <w:rFonts w:asciiTheme="minorHAnsi" w:hAnsiTheme="minorHAnsi" w:cstheme="minorHAnsi"/>
        </w:rPr>
        <w:t xml:space="preserve"> urządzeń</w:t>
      </w:r>
      <w:r w:rsidRPr="0019558C">
        <w:rPr>
          <w:rFonts w:asciiTheme="minorHAnsi" w:hAnsiTheme="minorHAnsi" w:cstheme="minorHAnsi"/>
          <w:bCs/>
        </w:rPr>
        <w:t xml:space="preserve"> wskazanych w</w:t>
      </w:r>
      <w:r>
        <w:rPr>
          <w:rFonts w:asciiTheme="minorHAnsi" w:hAnsiTheme="minorHAnsi" w:cstheme="minorHAnsi"/>
          <w:bCs/>
        </w:rPr>
        <w:t xml:space="preserve"> </w:t>
      </w:r>
      <w:r w:rsidRPr="00231512">
        <w:rPr>
          <w:rFonts w:asciiTheme="minorHAnsi" w:hAnsiTheme="minorHAnsi" w:cstheme="minorHAnsi"/>
        </w:rPr>
        <w:t>§ 1</w:t>
      </w:r>
      <w:r w:rsidRPr="0019558C">
        <w:rPr>
          <w:rFonts w:asciiTheme="minorHAnsi" w:hAnsiTheme="minorHAnsi" w:cstheme="minorHAnsi"/>
          <w:bCs/>
        </w:rPr>
        <w:t xml:space="preserve"> ust. 1 pkt 1 </w:t>
      </w:r>
      <w:r w:rsidRPr="0019558C">
        <w:rPr>
          <w:rFonts w:asciiTheme="minorHAnsi" w:hAnsiTheme="minorHAnsi" w:cstheme="minorHAnsi"/>
        </w:rPr>
        <w:t xml:space="preserve">obejmuje: </w:t>
      </w:r>
    </w:p>
    <w:p w14:paraId="21EA5B2C" w14:textId="77777777" w:rsidR="00E129D6" w:rsidRPr="0019558C" w:rsidRDefault="00E129D6" w:rsidP="00BB07B1">
      <w:pPr>
        <w:numPr>
          <w:ilvl w:val="0"/>
          <w:numId w:val="162"/>
        </w:numPr>
        <w:tabs>
          <w:tab w:val="left" w:pos="720"/>
        </w:tabs>
        <w:suppressAutoHyphens w:val="0"/>
        <w:autoSpaceDN/>
        <w:spacing w:after="0" w:line="240" w:lineRule="auto"/>
        <w:ind w:left="709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prace</w:t>
      </w:r>
      <w:r w:rsidRPr="0019558C">
        <w:rPr>
          <w:rFonts w:asciiTheme="minorHAnsi" w:hAnsiTheme="minorHAnsi" w:cstheme="minorHAnsi"/>
        </w:rPr>
        <w:t xml:space="preserve"> w celu utrzymania w stanie używalności wszystkich urządzeń </w:t>
      </w:r>
      <w:r>
        <w:rPr>
          <w:rFonts w:asciiTheme="minorHAnsi" w:hAnsiTheme="minorHAnsi" w:cstheme="minorHAnsi"/>
        </w:rPr>
        <w:t>zabawowych na placach zabaw i siłowni plenerowych. Prace te będą każdorazowo zlecane Wykonawcy pisemnym zleceniem i odebrane na podstawie protokołu zdawczo – odbiorczego,</w:t>
      </w:r>
    </w:p>
    <w:p w14:paraId="36B87104" w14:textId="77777777" w:rsidR="00E129D6" w:rsidRPr="0019558C" w:rsidRDefault="00E129D6" w:rsidP="00BB07B1">
      <w:pPr>
        <w:numPr>
          <w:ilvl w:val="0"/>
          <w:numId w:val="162"/>
        </w:numPr>
        <w:tabs>
          <w:tab w:val="left" w:pos="720"/>
        </w:tabs>
        <w:suppressAutoHyphens w:val="0"/>
        <w:autoSpaceDN/>
        <w:spacing w:after="0" w:line="240" w:lineRule="auto"/>
        <w:ind w:left="709" w:hanging="283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likwidację urządzeń</w:t>
      </w:r>
      <w:r>
        <w:rPr>
          <w:rFonts w:asciiTheme="minorHAnsi" w:hAnsiTheme="minorHAnsi" w:cstheme="minorHAnsi"/>
        </w:rPr>
        <w:t>, które przestały spełniać swoją</w:t>
      </w:r>
      <w:r w:rsidRPr="0019558C">
        <w:rPr>
          <w:rFonts w:asciiTheme="minorHAnsi" w:hAnsiTheme="minorHAnsi" w:cstheme="minorHAnsi"/>
        </w:rPr>
        <w:t xml:space="preserve"> funkcję, stanowią zagrożenie lub ich stan nie pozwala na przywrócenie im pierwotnej funkcji.</w:t>
      </w:r>
    </w:p>
    <w:p w14:paraId="5CD4829D" w14:textId="77777777" w:rsidR="00E129D6" w:rsidRPr="0019558C" w:rsidRDefault="00E129D6" w:rsidP="004336CF">
      <w:pPr>
        <w:numPr>
          <w:ilvl w:val="0"/>
          <w:numId w:val="159"/>
        </w:numPr>
        <w:tabs>
          <w:tab w:val="left" w:pos="720"/>
        </w:tabs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Szczegółowy zakres prac </w:t>
      </w:r>
      <w:r>
        <w:rPr>
          <w:rFonts w:asciiTheme="minorHAnsi" w:hAnsiTheme="minorHAnsi" w:cstheme="minorHAnsi"/>
        </w:rPr>
        <w:t>naprawczych</w:t>
      </w:r>
      <w:r w:rsidRPr="0019558C">
        <w:rPr>
          <w:rFonts w:asciiTheme="minorHAnsi" w:hAnsiTheme="minorHAnsi" w:cstheme="minorHAnsi"/>
        </w:rPr>
        <w:t xml:space="preserve"> urządzeń </w:t>
      </w:r>
      <w:r w:rsidRPr="0019558C">
        <w:rPr>
          <w:rFonts w:asciiTheme="minorHAnsi" w:hAnsiTheme="minorHAnsi" w:cstheme="minorHAnsi"/>
          <w:bCs/>
        </w:rPr>
        <w:t>wskazanych w</w:t>
      </w:r>
      <w:r>
        <w:rPr>
          <w:rFonts w:asciiTheme="minorHAnsi" w:hAnsiTheme="minorHAnsi" w:cstheme="minorHAnsi"/>
          <w:bCs/>
        </w:rPr>
        <w:t xml:space="preserve"> </w:t>
      </w:r>
      <w:r w:rsidRPr="00231512">
        <w:rPr>
          <w:rFonts w:asciiTheme="minorHAnsi" w:hAnsiTheme="minorHAnsi" w:cstheme="minorHAnsi"/>
        </w:rPr>
        <w:t>§ 1</w:t>
      </w:r>
      <w:r w:rsidRPr="0019558C">
        <w:rPr>
          <w:rFonts w:asciiTheme="minorHAnsi" w:hAnsiTheme="minorHAnsi" w:cstheme="minorHAnsi"/>
          <w:bCs/>
        </w:rPr>
        <w:t xml:space="preserve"> ust. 1 pkt 1 </w:t>
      </w:r>
      <w:r>
        <w:rPr>
          <w:rFonts w:asciiTheme="minorHAnsi" w:hAnsiTheme="minorHAnsi" w:cstheme="minorHAnsi"/>
        </w:rPr>
        <w:t>oraz wskazania wykonawcze</w:t>
      </w:r>
      <w:r w:rsidRPr="0019558C">
        <w:rPr>
          <w:rFonts w:asciiTheme="minorHAnsi" w:hAnsiTheme="minorHAnsi" w:cstheme="minorHAnsi"/>
        </w:rPr>
        <w:t xml:space="preserve"> określa </w:t>
      </w:r>
      <w:r>
        <w:rPr>
          <w:rFonts w:asciiTheme="minorHAnsi" w:hAnsiTheme="minorHAnsi" w:cstheme="minorHAnsi"/>
          <w:b/>
          <w:bCs/>
        </w:rPr>
        <w:t>załącznik nr 1b</w:t>
      </w:r>
      <w:r w:rsidRPr="0019558C">
        <w:rPr>
          <w:rFonts w:asciiTheme="minorHAnsi" w:hAnsiTheme="minorHAnsi" w:cstheme="minorHAnsi"/>
        </w:rPr>
        <w:t xml:space="preserve"> do umowy.</w:t>
      </w:r>
    </w:p>
    <w:p w14:paraId="5FA3AAE8" w14:textId="77777777" w:rsidR="00E129D6" w:rsidRPr="00F14EF0" w:rsidRDefault="00E129D6" w:rsidP="004336CF">
      <w:pPr>
        <w:numPr>
          <w:ilvl w:val="0"/>
          <w:numId w:val="159"/>
        </w:numPr>
        <w:tabs>
          <w:tab w:val="left" w:pos="720"/>
        </w:tabs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Zakres czynności</w:t>
      </w:r>
      <w:r>
        <w:rPr>
          <w:rFonts w:asciiTheme="minorHAnsi" w:hAnsiTheme="minorHAnsi" w:cstheme="minorHAnsi"/>
        </w:rPr>
        <w:t xml:space="preserve">, o których mowa </w:t>
      </w:r>
      <w:r w:rsidRPr="0019558C">
        <w:rPr>
          <w:rFonts w:asciiTheme="minorHAnsi" w:hAnsiTheme="minorHAnsi" w:cstheme="minorHAnsi"/>
          <w:b/>
        </w:rPr>
        <w:t>§</w:t>
      </w:r>
      <w:r>
        <w:rPr>
          <w:rFonts w:asciiTheme="minorHAnsi" w:hAnsiTheme="minorHAnsi" w:cstheme="minorHAnsi"/>
          <w:b/>
        </w:rPr>
        <w:t xml:space="preserve">1 pkt 2 </w:t>
      </w:r>
      <w:r w:rsidRPr="003B34E9">
        <w:rPr>
          <w:rFonts w:asciiTheme="minorHAnsi" w:hAnsiTheme="minorHAnsi" w:cstheme="minorHAnsi"/>
          <w:bCs/>
        </w:rPr>
        <w:t>obejmuje</w:t>
      </w:r>
      <w:r>
        <w:rPr>
          <w:rFonts w:asciiTheme="minorHAnsi" w:hAnsiTheme="minorHAnsi" w:cstheme="minorHAnsi"/>
          <w:b/>
        </w:rPr>
        <w:t xml:space="preserve">: </w:t>
      </w:r>
      <w:r w:rsidRPr="0019558C">
        <w:rPr>
          <w:rFonts w:asciiTheme="minorHAnsi" w:hAnsiTheme="minorHAnsi" w:cstheme="minorHAnsi"/>
        </w:rPr>
        <w:t xml:space="preserve"> </w:t>
      </w:r>
    </w:p>
    <w:p w14:paraId="24E07960" w14:textId="77777777" w:rsidR="00E129D6" w:rsidRPr="0019558C" w:rsidRDefault="00E129D6" w:rsidP="00E129D6">
      <w:pPr>
        <w:pStyle w:val="Akapitzlist"/>
        <w:numPr>
          <w:ilvl w:val="0"/>
          <w:numId w:val="151"/>
        </w:numPr>
        <w:tabs>
          <w:tab w:val="left" w:pos="720"/>
        </w:tabs>
        <w:suppressAutoHyphens w:val="0"/>
        <w:autoSpaceDN/>
        <w:spacing w:after="0" w:line="240" w:lineRule="auto"/>
        <w:contextualSpacing/>
        <w:textAlignment w:val="auto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 xml:space="preserve">wykonanie </w:t>
      </w:r>
      <w:r w:rsidRPr="00F14EF0">
        <w:rPr>
          <w:rFonts w:asciiTheme="minorHAnsi" w:hAnsiTheme="minorHAnsi"/>
        </w:rPr>
        <w:t>przeglądów rocznych urządzeń</w:t>
      </w:r>
      <w:r w:rsidRPr="00F14EF0">
        <w:rPr>
          <w:rFonts w:asciiTheme="minorHAnsi" w:hAnsiTheme="minorHAnsi" w:cstheme="minorHAnsi"/>
        </w:rPr>
        <w:t xml:space="preserve"> zabawowych pod kątem spełniania przez nie warunków odpowiednich norm, w tym w szczególności norm PN-EN 1176 </w:t>
      </w:r>
      <w:r w:rsidRPr="00F14EF0">
        <w:rPr>
          <w:rFonts w:asciiTheme="minorHAnsi" w:hAnsiTheme="minorHAnsi" w:cstheme="minorHAnsi"/>
        </w:rPr>
        <w:br/>
        <w:t xml:space="preserve">i 1177 </w:t>
      </w:r>
      <w:proofErr w:type="gramStart"/>
      <w:r w:rsidRPr="00F14EF0">
        <w:rPr>
          <w:rFonts w:asciiTheme="minorHAnsi" w:hAnsiTheme="minorHAnsi" w:cstheme="minorHAnsi"/>
        </w:rPr>
        <w:t>dotyczących  urządzeń</w:t>
      </w:r>
      <w:proofErr w:type="gramEnd"/>
      <w:r w:rsidRPr="00F14EF0">
        <w:rPr>
          <w:rFonts w:asciiTheme="minorHAnsi" w:hAnsiTheme="minorHAnsi" w:cstheme="minorHAnsi"/>
        </w:rPr>
        <w:t xml:space="preserve"> zabawowych</w:t>
      </w:r>
      <w:r w:rsidRPr="0019558C">
        <w:rPr>
          <w:rFonts w:asciiTheme="minorHAnsi" w:hAnsiTheme="minorHAnsi" w:cstheme="minorHAnsi"/>
        </w:rPr>
        <w:t xml:space="preserve"> i placów zabaw, sporządzenie raportów, które zostaną dołączone do książek elektronicznych lub papierowych odpowiednich obiektów zwanych dalej książkami obiektów oraz przekazane w wersji elektronicznej w formie pliku pdf Zamawiającemu,</w:t>
      </w:r>
    </w:p>
    <w:p w14:paraId="529D0B5A" w14:textId="77777777" w:rsidR="00E129D6" w:rsidRPr="0019558C" w:rsidRDefault="00E129D6" w:rsidP="00E129D6">
      <w:pPr>
        <w:pStyle w:val="Akapitzlist"/>
        <w:numPr>
          <w:ilvl w:val="0"/>
          <w:numId w:val="151"/>
        </w:numPr>
        <w:tabs>
          <w:tab w:val="left" w:pos="720"/>
        </w:tabs>
        <w:suppressAutoHyphens w:val="0"/>
        <w:autoSpaceDN/>
        <w:spacing w:after="0" w:line="240" w:lineRule="auto"/>
        <w:contextualSpacing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kontrolę fun</w:t>
      </w:r>
      <w:r>
        <w:rPr>
          <w:rFonts w:asciiTheme="minorHAnsi" w:hAnsiTheme="minorHAnsi" w:cstheme="minorHAnsi"/>
        </w:rPr>
        <w:t>kcjonalną placów zabaw połączoną z konserwacją raz w</w:t>
      </w:r>
      <w:r w:rsidRPr="0019558C">
        <w:rPr>
          <w:rFonts w:asciiTheme="minorHAnsi" w:hAnsiTheme="minorHAnsi" w:cstheme="minorHAnsi"/>
        </w:rPr>
        <w:t xml:space="preserve"> miesiącu (w pierwszym tygodniu każdego mi</w:t>
      </w:r>
      <w:r>
        <w:rPr>
          <w:rFonts w:asciiTheme="minorHAnsi" w:hAnsiTheme="minorHAnsi" w:cstheme="minorHAnsi"/>
        </w:rPr>
        <w:t>esiąca), której przeprowadzenie</w:t>
      </w:r>
      <w:r w:rsidRPr="0019558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winno być każdorazowo odnotowane</w:t>
      </w:r>
      <w:r w:rsidRPr="0019558C">
        <w:rPr>
          <w:rFonts w:asciiTheme="minorHAnsi" w:hAnsiTheme="minorHAnsi" w:cstheme="minorHAnsi"/>
        </w:rPr>
        <w:t xml:space="preserve"> w książce obiektu,</w:t>
      </w:r>
    </w:p>
    <w:p w14:paraId="6DC94D5D" w14:textId="77777777" w:rsidR="00E129D6" w:rsidRPr="00F14EF0" w:rsidRDefault="00E129D6" w:rsidP="00E129D6">
      <w:pPr>
        <w:pStyle w:val="Akapitzlist"/>
        <w:numPr>
          <w:ilvl w:val="0"/>
          <w:numId w:val="151"/>
        </w:numPr>
        <w:tabs>
          <w:tab w:val="left" w:pos="720"/>
        </w:tabs>
        <w:suppressAutoHyphens w:val="0"/>
        <w:autoSpaceDN/>
        <w:spacing w:after="0" w:line="240" w:lineRule="auto"/>
        <w:contextualSpacing/>
        <w:textAlignment w:val="auto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>kontrolę stanu placów zabaw raz w tygodniu, połączoną z konserwacją, w czwartki od godziny 8.00, której przeprowadzenie winno być każdorazowo odnotowane w książce obiektu,</w:t>
      </w:r>
    </w:p>
    <w:p w14:paraId="5EA9E889" w14:textId="77777777" w:rsidR="00E129D6" w:rsidRPr="00F14EF0" w:rsidRDefault="00E129D6" w:rsidP="00E129D6">
      <w:pPr>
        <w:pStyle w:val="Akapitzlist"/>
        <w:numPr>
          <w:ilvl w:val="0"/>
          <w:numId w:val="151"/>
        </w:numPr>
        <w:tabs>
          <w:tab w:val="left" w:pos="720"/>
        </w:tabs>
        <w:suppressAutoHyphens w:val="0"/>
        <w:autoSpaceDN/>
        <w:spacing w:after="0" w:line="240" w:lineRule="auto"/>
        <w:contextualSpacing/>
        <w:textAlignment w:val="auto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 xml:space="preserve"> prowadzenie książek obiektów w formie książek elektronicznych lub papierowych przekazanych przez Zamawiającego dla każdego z placów zab</w:t>
      </w:r>
      <w:r>
        <w:rPr>
          <w:rFonts w:asciiTheme="minorHAnsi" w:hAnsiTheme="minorHAnsi" w:cstheme="minorHAnsi"/>
        </w:rPr>
        <w:t>aw wskazanego w załączniku nr 1a</w:t>
      </w:r>
      <w:r w:rsidRPr="00F14EF0">
        <w:rPr>
          <w:rFonts w:asciiTheme="minorHAnsi" w:hAnsiTheme="minorHAnsi" w:cstheme="minorHAnsi"/>
        </w:rPr>
        <w:t>,</w:t>
      </w:r>
    </w:p>
    <w:p w14:paraId="374AC46F" w14:textId="77777777" w:rsidR="00E129D6" w:rsidRPr="0019558C" w:rsidRDefault="00E129D6" w:rsidP="00E129D6">
      <w:pPr>
        <w:pStyle w:val="Akapitzlist"/>
        <w:numPr>
          <w:ilvl w:val="0"/>
          <w:numId w:val="151"/>
        </w:numPr>
        <w:tabs>
          <w:tab w:val="left" w:pos="720"/>
        </w:tabs>
        <w:suppressAutoHyphens w:val="0"/>
        <w:autoSpaceDN/>
        <w:spacing w:after="0" w:line="240" w:lineRule="auto"/>
        <w:contextualSpacing/>
        <w:textAlignment w:val="auto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>wykonywanie czynności konserwacyjnych i drobn</w:t>
      </w:r>
      <w:r>
        <w:rPr>
          <w:rFonts w:asciiTheme="minorHAnsi" w:hAnsiTheme="minorHAnsi" w:cstheme="minorHAnsi"/>
        </w:rPr>
        <w:t>ych napraw urządzeń zabawowych</w:t>
      </w:r>
      <w:r w:rsidRPr="00F14EF0">
        <w:rPr>
          <w:rFonts w:asciiTheme="minorHAnsi" w:hAnsiTheme="minorHAnsi" w:cstheme="minorHAnsi"/>
        </w:rPr>
        <w:t>, których</w:t>
      </w:r>
      <w:r w:rsidRPr="0019558C">
        <w:rPr>
          <w:rFonts w:asciiTheme="minorHAnsi" w:hAnsiTheme="minorHAnsi" w:cstheme="minorHAnsi"/>
        </w:rPr>
        <w:t xml:space="preserve"> szczegółowy zakres określa </w:t>
      </w:r>
      <w:r w:rsidRPr="00493880">
        <w:rPr>
          <w:rFonts w:asciiTheme="minorHAnsi" w:hAnsiTheme="minorHAnsi" w:cstheme="minorHAnsi"/>
          <w:b/>
        </w:rPr>
        <w:t>załącznik nr 1c</w:t>
      </w:r>
      <w:r w:rsidRPr="0019558C">
        <w:rPr>
          <w:rFonts w:asciiTheme="minorHAnsi" w:hAnsiTheme="minorHAnsi" w:cstheme="minorHAnsi"/>
        </w:rPr>
        <w:t xml:space="preserve"> do umowy, potwierdzanych wpisem do książki obiektu.</w:t>
      </w:r>
    </w:p>
    <w:p w14:paraId="4A5EA90B" w14:textId="77777777" w:rsidR="00E129D6" w:rsidRPr="0019558C" w:rsidRDefault="00E129D6" w:rsidP="00E129D6">
      <w:pPr>
        <w:pStyle w:val="Akapitzlist"/>
        <w:numPr>
          <w:ilvl w:val="0"/>
          <w:numId w:val="151"/>
        </w:numPr>
        <w:tabs>
          <w:tab w:val="left" w:pos="720"/>
        </w:tabs>
        <w:suppressAutoHyphens w:val="0"/>
        <w:autoSpaceDN/>
        <w:spacing w:after="0" w:line="240" w:lineRule="auto"/>
        <w:contextualSpacing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demontażu urządzenia, którego stan uniemożliwi</w:t>
      </w:r>
      <w:r>
        <w:rPr>
          <w:rFonts w:asciiTheme="minorHAnsi" w:hAnsiTheme="minorHAnsi" w:cstheme="minorHAnsi"/>
        </w:rPr>
        <w:t>a przy</w:t>
      </w:r>
      <w:r w:rsidRPr="0019558C">
        <w:rPr>
          <w:rFonts w:asciiTheme="minorHAnsi" w:hAnsiTheme="minorHAnsi" w:cstheme="minorHAnsi"/>
        </w:rPr>
        <w:t xml:space="preserve">wrócenie go do stanu zgodności </w:t>
      </w:r>
      <w:r w:rsidRPr="0019558C">
        <w:rPr>
          <w:rFonts w:asciiTheme="minorHAnsi" w:hAnsiTheme="minorHAnsi" w:cstheme="minorHAnsi"/>
        </w:rPr>
        <w:br/>
        <w:t xml:space="preserve">z </w:t>
      </w:r>
      <w:proofErr w:type="gramStart"/>
      <w:r w:rsidRPr="0019558C">
        <w:rPr>
          <w:rFonts w:asciiTheme="minorHAnsi" w:hAnsiTheme="minorHAnsi" w:cstheme="minorHAnsi"/>
        </w:rPr>
        <w:t>właściwymi  normami</w:t>
      </w:r>
      <w:proofErr w:type="gramEnd"/>
      <w:r w:rsidRPr="0019558C">
        <w:rPr>
          <w:rFonts w:asciiTheme="minorHAnsi" w:hAnsiTheme="minorHAnsi" w:cstheme="minorHAnsi"/>
        </w:rPr>
        <w:t>, po uzyskaniu zlecenia demontażu od Zamawiającego.</w:t>
      </w:r>
    </w:p>
    <w:p w14:paraId="2C87F938" w14:textId="77777777" w:rsidR="00E129D6" w:rsidRPr="00EA2718" w:rsidRDefault="00E129D6" w:rsidP="004336CF">
      <w:pPr>
        <w:numPr>
          <w:ilvl w:val="0"/>
          <w:numId w:val="159"/>
        </w:numPr>
        <w:suppressAutoHyphens w:val="0"/>
        <w:autoSpaceDN/>
        <w:spacing w:after="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EA2718">
        <w:rPr>
          <w:rFonts w:asciiTheme="minorHAnsi" w:hAnsiTheme="minorHAnsi" w:cstheme="minorHAnsi"/>
          <w:bCs/>
        </w:rPr>
        <w:t xml:space="preserve">Zamawiający z dniem podpisania umowy wprowadzi Wykonawcę w teren celem wykonania przeglądu rocznego, o którym mowa w </w:t>
      </w:r>
      <w:r w:rsidRPr="00231512">
        <w:rPr>
          <w:rFonts w:asciiTheme="minorHAnsi" w:hAnsiTheme="minorHAnsi" w:cstheme="minorHAnsi"/>
        </w:rPr>
        <w:t>§ 1</w:t>
      </w:r>
      <w:r>
        <w:rPr>
          <w:rFonts w:asciiTheme="minorHAnsi" w:hAnsiTheme="minorHAnsi" w:cstheme="minorHAnsi"/>
        </w:rPr>
        <w:t xml:space="preserve"> </w:t>
      </w:r>
      <w:r w:rsidRPr="00EA2718">
        <w:rPr>
          <w:rFonts w:asciiTheme="minorHAnsi" w:hAnsiTheme="minorHAnsi" w:cstheme="minorHAnsi"/>
          <w:bCs/>
        </w:rPr>
        <w:t xml:space="preserve">ust. 4 pkt </w:t>
      </w:r>
      <w:proofErr w:type="gramStart"/>
      <w:r w:rsidRPr="00EA2718">
        <w:rPr>
          <w:rFonts w:asciiTheme="minorHAnsi" w:hAnsiTheme="minorHAnsi" w:cstheme="minorHAnsi"/>
          <w:bCs/>
        </w:rPr>
        <w:t>1,  urz</w:t>
      </w:r>
      <w:r>
        <w:rPr>
          <w:rFonts w:asciiTheme="minorHAnsi" w:hAnsiTheme="minorHAnsi" w:cstheme="minorHAnsi"/>
          <w:bCs/>
        </w:rPr>
        <w:t>ądzeń</w:t>
      </w:r>
      <w:proofErr w:type="gramEnd"/>
      <w:r>
        <w:rPr>
          <w:rFonts w:asciiTheme="minorHAnsi" w:hAnsiTheme="minorHAnsi" w:cstheme="minorHAnsi"/>
          <w:bCs/>
        </w:rPr>
        <w:t xml:space="preserve"> wskazanych w załączniku 1a</w:t>
      </w:r>
      <w:r w:rsidRPr="00EA2718">
        <w:rPr>
          <w:rFonts w:asciiTheme="minorHAnsi" w:hAnsiTheme="minorHAnsi" w:cstheme="minorHAnsi"/>
          <w:bCs/>
        </w:rPr>
        <w:t xml:space="preserve">,  </w:t>
      </w:r>
      <w:r>
        <w:rPr>
          <w:rFonts w:asciiTheme="minorHAnsi" w:hAnsiTheme="minorHAnsi" w:cstheme="minorHAnsi"/>
          <w:bCs/>
        </w:rPr>
        <w:br/>
      </w:r>
      <w:r w:rsidRPr="00EA2718">
        <w:rPr>
          <w:rFonts w:asciiTheme="minorHAnsi" w:hAnsiTheme="minorHAnsi" w:cstheme="minorHAnsi"/>
          <w:bCs/>
        </w:rPr>
        <w:t xml:space="preserve">a Wykonawca zobowiązuje </w:t>
      </w:r>
      <w:proofErr w:type="gramStart"/>
      <w:r w:rsidRPr="00EA2718">
        <w:rPr>
          <w:rFonts w:asciiTheme="minorHAnsi" w:hAnsiTheme="minorHAnsi" w:cstheme="minorHAnsi"/>
          <w:bCs/>
        </w:rPr>
        <w:t>się  wykonać</w:t>
      </w:r>
      <w:proofErr w:type="gramEnd"/>
      <w:r w:rsidRPr="00EA2718">
        <w:rPr>
          <w:rFonts w:asciiTheme="minorHAnsi" w:hAnsiTheme="minorHAnsi" w:cstheme="minorHAnsi"/>
          <w:bCs/>
        </w:rPr>
        <w:t xml:space="preserve"> przegląd roczny urządzeń w celu wskazania niezbędnych do wykonania czynności naprawczych wskazanych w </w:t>
      </w:r>
      <w:r w:rsidRPr="004B4FDE">
        <w:rPr>
          <w:rFonts w:asciiTheme="minorHAnsi" w:hAnsiTheme="minorHAnsi" w:cstheme="minorHAnsi"/>
          <w:bCs/>
        </w:rPr>
        <w:t xml:space="preserve">załączniku 1c w terminie do dnia </w:t>
      </w:r>
      <w:r w:rsidRPr="004B4FDE">
        <w:rPr>
          <w:rFonts w:asciiTheme="minorHAnsi" w:hAnsiTheme="minorHAnsi" w:cstheme="minorHAnsi"/>
        </w:rPr>
        <w:t xml:space="preserve">15 marca </w:t>
      </w:r>
      <w:r>
        <w:rPr>
          <w:rFonts w:asciiTheme="minorHAnsi" w:hAnsiTheme="minorHAnsi" w:cstheme="minorHAnsi"/>
        </w:rPr>
        <w:br/>
      </w:r>
      <w:r w:rsidRPr="005E4790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6</w:t>
      </w:r>
      <w:r w:rsidRPr="005E4790">
        <w:rPr>
          <w:rFonts w:asciiTheme="minorHAnsi" w:hAnsiTheme="minorHAnsi" w:cstheme="minorHAnsi"/>
        </w:rPr>
        <w:t xml:space="preserve"> r.</w:t>
      </w:r>
      <w:r w:rsidRPr="005E4790">
        <w:rPr>
          <w:rFonts w:asciiTheme="minorHAnsi" w:hAnsiTheme="minorHAnsi" w:cstheme="minorHAnsi"/>
          <w:bCs/>
        </w:rPr>
        <w:t xml:space="preserve"> Wersję </w:t>
      </w:r>
      <w:r w:rsidRPr="004B4FDE">
        <w:rPr>
          <w:rFonts w:asciiTheme="minorHAnsi" w:hAnsiTheme="minorHAnsi" w:cstheme="minorHAnsi"/>
          <w:bCs/>
        </w:rPr>
        <w:t>elektroniczną raportu z przeglądu Wykonawca zobowiązuje się przekazać Zamawiającemu niezwłocznie, nie później niż w ciągu 3 dni kalendarzowych od dnia przeprowadzenia przeglądu.</w:t>
      </w:r>
    </w:p>
    <w:p w14:paraId="7770943C" w14:textId="77777777" w:rsidR="00E129D6" w:rsidRPr="0019558C" w:rsidRDefault="00E129D6" w:rsidP="004336CF">
      <w:pPr>
        <w:numPr>
          <w:ilvl w:val="0"/>
          <w:numId w:val="159"/>
        </w:numPr>
        <w:tabs>
          <w:tab w:val="left" w:pos="720"/>
        </w:tabs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  <w:bCs/>
        </w:rPr>
      </w:pPr>
      <w:r w:rsidRPr="0019558C">
        <w:rPr>
          <w:rFonts w:asciiTheme="minorHAnsi" w:hAnsiTheme="minorHAnsi" w:cstheme="minorHAnsi"/>
          <w:bCs/>
        </w:rPr>
        <w:t>Wykonawca</w:t>
      </w:r>
      <w:r>
        <w:rPr>
          <w:rFonts w:asciiTheme="minorHAnsi" w:hAnsiTheme="minorHAnsi" w:cstheme="minorHAnsi"/>
          <w:bCs/>
        </w:rPr>
        <w:t xml:space="preserve"> zobowiązany jest w terminie 15</w:t>
      </w:r>
      <w:r w:rsidRPr="0019558C">
        <w:rPr>
          <w:rFonts w:asciiTheme="minorHAnsi" w:hAnsiTheme="minorHAnsi" w:cstheme="minorHAnsi"/>
          <w:bCs/>
        </w:rPr>
        <w:t xml:space="preserve"> dni</w:t>
      </w:r>
      <w:r>
        <w:rPr>
          <w:rFonts w:asciiTheme="minorHAnsi" w:hAnsiTheme="minorHAnsi" w:cstheme="minorHAnsi"/>
          <w:bCs/>
        </w:rPr>
        <w:t xml:space="preserve"> kalendarzowych</w:t>
      </w:r>
      <w:r w:rsidRPr="0019558C">
        <w:rPr>
          <w:rFonts w:asciiTheme="minorHAnsi" w:hAnsiTheme="minorHAnsi" w:cstheme="minorHAnsi"/>
          <w:bCs/>
        </w:rPr>
        <w:t xml:space="preserve"> od daty przedstawienia Zamawiającemu raportu z przeglądu rocznego wskazanego w </w:t>
      </w:r>
      <w:r w:rsidRPr="00231512">
        <w:rPr>
          <w:rFonts w:asciiTheme="minorHAnsi" w:hAnsiTheme="minorHAnsi" w:cstheme="minorHAnsi"/>
        </w:rPr>
        <w:t>§ 1</w:t>
      </w:r>
      <w:r>
        <w:rPr>
          <w:rFonts w:asciiTheme="minorHAnsi" w:hAnsiTheme="minorHAnsi" w:cstheme="minorHAnsi"/>
        </w:rPr>
        <w:t xml:space="preserve"> </w:t>
      </w:r>
      <w:r w:rsidRPr="0019558C">
        <w:rPr>
          <w:rFonts w:asciiTheme="minorHAnsi" w:hAnsiTheme="minorHAnsi" w:cstheme="minorHAnsi"/>
          <w:bCs/>
        </w:rPr>
        <w:t xml:space="preserve">ust. 5 dokonać niezbędnych napraw urządzeń określonych w załączniku 1c do umowy. </w:t>
      </w:r>
      <w:proofErr w:type="gramStart"/>
      <w:r w:rsidRPr="0019558C">
        <w:rPr>
          <w:rFonts w:asciiTheme="minorHAnsi" w:hAnsiTheme="minorHAnsi" w:cstheme="minorHAnsi"/>
          <w:bCs/>
        </w:rPr>
        <w:t>Strony  podpiszą</w:t>
      </w:r>
      <w:proofErr w:type="gramEnd"/>
      <w:r w:rsidRPr="0019558C">
        <w:rPr>
          <w:rFonts w:asciiTheme="minorHAnsi" w:hAnsiTheme="minorHAnsi" w:cstheme="minorHAnsi"/>
          <w:bCs/>
        </w:rPr>
        <w:t xml:space="preserve"> protokół zdawczo-odbiorczy potwierdzający wykonanie niezbędnych prac. Wykonawca ponosi od dnia podpisania protokołu zdawczo-odbiorczego wszelką odpowiedzialność za szkody powstałe </w:t>
      </w:r>
      <w:r>
        <w:rPr>
          <w:rFonts w:asciiTheme="minorHAnsi" w:hAnsiTheme="minorHAnsi" w:cstheme="minorHAnsi"/>
          <w:bCs/>
        </w:rPr>
        <w:br/>
      </w:r>
      <w:r w:rsidRPr="0019558C">
        <w:rPr>
          <w:rFonts w:asciiTheme="minorHAnsi" w:hAnsiTheme="minorHAnsi" w:cstheme="minorHAnsi"/>
          <w:bCs/>
        </w:rPr>
        <w:t>na placach zabaw, których podstawą jest niewłaściwy stan techniczny urządzeń.</w:t>
      </w:r>
    </w:p>
    <w:p w14:paraId="34F3B929" w14:textId="77777777" w:rsidR="00E129D6" w:rsidRPr="0019558C" w:rsidRDefault="00E129D6" w:rsidP="004336CF">
      <w:pPr>
        <w:numPr>
          <w:ilvl w:val="0"/>
          <w:numId w:val="159"/>
        </w:numPr>
        <w:tabs>
          <w:tab w:val="left" w:pos="720"/>
        </w:tabs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  <w:bCs/>
        </w:rPr>
      </w:pPr>
      <w:r w:rsidRPr="0019558C">
        <w:rPr>
          <w:rFonts w:asciiTheme="minorHAnsi" w:hAnsiTheme="minorHAnsi" w:cstheme="minorHAnsi"/>
          <w:bCs/>
        </w:rPr>
        <w:t xml:space="preserve">W przypadku, gdy zakres koniecznych do przeprowadzenia prac dla urządzenia wynikający </w:t>
      </w:r>
      <w:r w:rsidRPr="0019558C">
        <w:rPr>
          <w:rFonts w:asciiTheme="minorHAnsi" w:hAnsiTheme="minorHAnsi" w:cstheme="minorHAnsi"/>
          <w:bCs/>
        </w:rPr>
        <w:br/>
        <w:t>z przeprowadzonego przeglądu rocznego, o którym mowa w</w:t>
      </w:r>
      <w:r>
        <w:rPr>
          <w:rFonts w:asciiTheme="minorHAnsi" w:hAnsiTheme="minorHAnsi" w:cstheme="minorHAnsi"/>
          <w:bCs/>
        </w:rPr>
        <w:t xml:space="preserve"> </w:t>
      </w:r>
      <w:r w:rsidRPr="00231512">
        <w:rPr>
          <w:rFonts w:asciiTheme="minorHAnsi" w:hAnsiTheme="minorHAnsi" w:cstheme="minorHAnsi"/>
        </w:rPr>
        <w:t>§ 1</w:t>
      </w:r>
      <w:r w:rsidRPr="0019558C">
        <w:rPr>
          <w:rFonts w:asciiTheme="minorHAnsi" w:hAnsiTheme="minorHAnsi" w:cstheme="minorHAnsi"/>
          <w:bCs/>
        </w:rPr>
        <w:t xml:space="preserve"> ust. 5, wykracza poza zakres określony w załączniku nr 1c, strony w protokole zdawczo-odbiorczym </w:t>
      </w:r>
      <w:r>
        <w:rPr>
          <w:rFonts w:asciiTheme="minorHAnsi" w:hAnsiTheme="minorHAnsi" w:cstheme="minorHAnsi"/>
          <w:bCs/>
        </w:rPr>
        <w:t>ustalą zakres niezbędnych do wykonania prac naprawczych zgodnie z załącznikiem nr 1b. W protokole określony zostanie zakres, koszt i termin realizacji prac. Do czasu wykonania naprawy Wykonawca wyłączy urządzenie z korzystania.</w:t>
      </w:r>
    </w:p>
    <w:p w14:paraId="05131B03" w14:textId="77777777" w:rsidR="00E129D6" w:rsidRDefault="00E129D6" w:rsidP="004336CF">
      <w:pPr>
        <w:numPr>
          <w:ilvl w:val="0"/>
          <w:numId w:val="159"/>
        </w:numPr>
        <w:tabs>
          <w:tab w:val="left" w:pos="720"/>
        </w:tabs>
        <w:suppressAutoHyphens w:val="0"/>
        <w:autoSpaceDN/>
        <w:spacing w:after="240" w:line="240" w:lineRule="auto"/>
        <w:ind w:left="357" w:hanging="357"/>
        <w:jc w:val="both"/>
        <w:textAlignment w:val="auto"/>
        <w:rPr>
          <w:rFonts w:asciiTheme="minorHAnsi" w:hAnsiTheme="minorHAnsi" w:cstheme="minorHAnsi"/>
          <w:bCs/>
        </w:rPr>
      </w:pPr>
      <w:r w:rsidRPr="0019558C">
        <w:rPr>
          <w:rFonts w:asciiTheme="minorHAnsi" w:hAnsiTheme="minorHAnsi" w:cstheme="minorHAnsi"/>
          <w:bCs/>
        </w:rPr>
        <w:t xml:space="preserve">Po wykonaniu </w:t>
      </w:r>
      <w:proofErr w:type="gramStart"/>
      <w:r w:rsidRPr="0019558C">
        <w:rPr>
          <w:rFonts w:asciiTheme="minorHAnsi" w:hAnsiTheme="minorHAnsi" w:cstheme="minorHAnsi"/>
          <w:bCs/>
        </w:rPr>
        <w:t>naprawy</w:t>
      </w:r>
      <w:proofErr w:type="gramEnd"/>
      <w:r w:rsidRPr="0019558C">
        <w:rPr>
          <w:rFonts w:asciiTheme="minorHAnsi" w:hAnsiTheme="minorHAnsi" w:cstheme="minorHAnsi"/>
          <w:bCs/>
        </w:rPr>
        <w:t xml:space="preserve"> o której mowa w</w:t>
      </w:r>
      <w:r>
        <w:rPr>
          <w:rFonts w:asciiTheme="minorHAnsi" w:hAnsiTheme="minorHAnsi" w:cstheme="minorHAnsi"/>
          <w:bCs/>
        </w:rPr>
        <w:t xml:space="preserve"> </w:t>
      </w:r>
      <w:r w:rsidRPr="00231512">
        <w:rPr>
          <w:rFonts w:asciiTheme="minorHAnsi" w:hAnsiTheme="minorHAnsi" w:cstheme="minorHAnsi"/>
        </w:rPr>
        <w:t>§ 1</w:t>
      </w:r>
      <w:r w:rsidRPr="0019558C">
        <w:rPr>
          <w:rFonts w:asciiTheme="minorHAnsi" w:hAnsiTheme="minorHAnsi" w:cstheme="minorHAnsi"/>
          <w:bCs/>
        </w:rPr>
        <w:t xml:space="preserve"> ust. 7 strony podpiszą aneks do protokołu zdawczo-odbiorczego przekazujący Wykonawcy urządzenie zgodnie z</w:t>
      </w:r>
      <w:r>
        <w:rPr>
          <w:rFonts w:asciiTheme="minorHAnsi" w:hAnsiTheme="minorHAnsi" w:cstheme="minorHAnsi"/>
          <w:bCs/>
        </w:rPr>
        <w:t xml:space="preserve"> </w:t>
      </w:r>
      <w:r w:rsidRPr="00231512">
        <w:rPr>
          <w:rFonts w:asciiTheme="minorHAnsi" w:hAnsiTheme="minorHAnsi" w:cstheme="minorHAnsi"/>
        </w:rPr>
        <w:t>§ 1</w:t>
      </w:r>
      <w:r w:rsidRPr="0019558C">
        <w:rPr>
          <w:rFonts w:asciiTheme="minorHAnsi" w:hAnsiTheme="minorHAnsi" w:cstheme="minorHAnsi"/>
          <w:bCs/>
        </w:rPr>
        <w:t xml:space="preserve"> ust. 6.</w:t>
      </w:r>
    </w:p>
    <w:p w14:paraId="48FFEFA5" w14:textId="77777777" w:rsidR="00E129D6" w:rsidRDefault="00E129D6" w:rsidP="00E129D6">
      <w:pPr>
        <w:tabs>
          <w:tab w:val="left" w:pos="720"/>
        </w:tabs>
        <w:suppressAutoHyphens w:val="0"/>
        <w:autoSpaceDN/>
        <w:spacing w:after="240" w:line="240" w:lineRule="auto"/>
        <w:ind w:left="357"/>
        <w:jc w:val="both"/>
        <w:textAlignment w:val="auto"/>
        <w:rPr>
          <w:rFonts w:asciiTheme="minorHAnsi" w:hAnsiTheme="minorHAnsi" w:cstheme="minorHAnsi"/>
          <w:bCs/>
        </w:rPr>
      </w:pPr>
    </w:p>
    <w:p w14:paraId="3A9AC9B3" w14:textId="77777777" w:rsidR="00C12B6C" w:rsidRDefault="00C12B6C" w:rsidP="00E129D6">
      <w:pPr>
        <w:tabs>
          <w:tab w:val="left" w:pos="720"/>
        </w:tabs>
        <w:suppressAutoHyphens w:val="0"/>
        <w:autoSpaceDN/>
        <w:spacing w:after="240" w:line="240" w:lineRule="auto"/>
        <w:ind w:left="357"/>
        <w:jc w:val="both"/>
        <w:textAlignment w:val="auto"/>
        <w:rPr>
          <w:rFonts w:asciiTheme="minorHAnsi" w:hAnsiTheme="minorHAnsi" w:cstheme="minorHAnsi"/>
          <w:bCs/>
        </w:rPr>
      </w:pPr>
    </w:p>
    <w:p w14:paraId="19AE0A1F" w14:textId="77777777" w:rsidR="00C12B6C" w:rsidRPr="00DC772A" w:rsidRDefault="00C12B6C" w:rsidP="00E129D6">
      <w:pPr>
        <w:tabs>
          <w:tab w:val="left" w:pos="720"/>
        </w:tabs>
        <w:suppressAutoHyphens w:val="0"/>
        <w:autoSpaceDN/>
        <w:spacing w:after="240" w:line="240" w:lineRule="auto"/>
        <w:ind w:left="357"/>
        <w:jc w:val="both"/>
        <w:textAlignment w:val="auto"/>
        <w:rPr>
          <w:rFonts w:asciiTheme="minorHAnsi" w:hAnsiTheme="minorHAnsi" w:cstheme="minorHAnsi"/>
          <w:bCs/>
        </w:rPr>
      </w:pPr>
    </w:p>
    <w:p w14:paraId="1D997791" w14:textId="77777777" w:rsidR="00E129D6" w:rsidRPr="0019558C" w:rsidRDefault="00E129D6" w:rsidP="00E129D6">
      <w:pPr>
        <w:spacing w:after="0" w:line="257" w:lineRule="auto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lastRenderedPageBreak/>
        <w:t>§ 2</w:t>
      </w:r>
    </w:p>
    <w:p w14:paraId="238CBB5C" w14:textId="77777777" w:rsidR="00E129D6" w:rsidRPr="0019558C" w:rsidRDefault="00E129D6" w:rsidP="00E129D6">
      <w:pPr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(Czas obowiązywania)</w:t>
      </w:r>
    </w:p>
    <w:p w14:paraId="68FC8F69" w14:textId="77777777" w:rsidR="00E129D6" w:rsidRPr="00DC772A" w:rsidRDefault="00E129D6" w:rsidP="00E129D6">
      <w:pPr>
        <w:overflowPunct w:val="0"/>
        <w:autoSpaceDE w:val="0"/>
        <w:adjustRightInd w:val="0"/>
        <w:ind w:firstLine="284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Umowa zostaje zawarta na okres </w:t>
      </w:r>
      <w:r>
        <w:rPr>
          <w:rFonts w:asciiTheme="minorHAnsi" w:hAnsiTheme="minorHAnsi" w:cstheme="minorHAnsi"/>
          <w:b/>
          <w:bCs/>
        </w:rPr>
        <w:t>od dnia podpisania umowy do 15.12.2026 r.</w:t>
      </w:r>
    </w:p>
    <w:p w14:paraId="3C16AAED" w14:textId="77777777" w:rsidR="00E129D6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</w:p>
    <w:p w14:paraId="4CA822A2" w14:textId="77777777" w:rsidR="00E129D6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</w:p>
    <w:p w14:paraId="69458734" w14:textId="77777777" w:rsidR="00E129D6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</w:p>
    <w:p w14:paraId="2B60B460" w14:textId="77777777" w:rsidR="00E129D6" w:rsidRPr="0019558C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3</w:t>
      </w:r>
    </w:p>
    <w:p w14:paraId="37F4A297" w14:textId="77777777" w:rsidR="00E129D6" w:rsidRPr="0019558C" w:rsidRDefault="00E129D6" w:rsidP="00E129D6">
      <w:pPr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(Warunki wykonania umowy)</w:t>
      </w:r>
    </w:p>
    <w:p w14:paraId="3F0E3AEB" w14:textId="77777777" w:rsidR="00E129D6" w:rsidRPr="0019558C" w:rsidRDefault="00E129D6" w:rsidP="00E129D6">
      <w:pPr>
        <w:numPr>
          <w:ilvl w:val="0"/>
          <w:numId w:val="155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Szczegółowy zakres oraz terminy wykonania prac, z wyłączeniem prac wskazanych w § 1, ust. 4 </w:t>
      </w:r>
      <w:r>
        <w:rPr>
          <w:rFonts w:asciiTheme="minorHAnsi" w:hAnsiTheme="minorHAnsi" w:cstheme="minorHAnsi"/>
        </w:rPr>
        <w:br/>
        <w:t>pkt od 1 do 5 oraz ust. 6</w:t>
      </w:r>
      <w:r w:rsidRPr="0019558C">
        <w:rPr>
          <w:rFonts w:asciiTheme="minorHAnsi" w:hAnsiTheme="minorHAnsi" w:cstheme="minorHAnsi"/>
        </w:rPr>
        <w:t xml:space="preserve"> będą ustalane przez Zamawiającego w formie dokumentu zlecenia.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/>
        </w:rPr>
        <w:t xml:space="preserve">Zlecenie zostaje każdorazowo wystawione na adres e-mail Wykonawcy.  </w:t>
      </w:r>
      <w:r>
        <w:rPr>
          <w:rFonts w:asciiTheme="minorHAnsi" w:hAnsiTheme="minorHAnsi" w:cstheme="minorHAnsi"/>
        </w:rPr>
        <w:t xml:space="preserve">Wzór zlecenia stanowi </w:t>
      </w:r>
      <w:r w:rsidRPr="003914FF">
        <w:rPr>
          <w:rFonts w:asciiTheme="minorHAnsi" w:hAnsiTheme="minorHAnsi" w:cstheme="minorHAnsi"/>
          <w:b/>
        </w:rPr>
        <w:t>załącznik nr 8</w:t>
      </w:r>
      <w:r w:rsidRPr="00FB405F">
        <w:rPr>
          <w:rFonts w:asciiTheme="minorHAnsi" w:hAnsiTheme="minorHAnsi" w:cstheme="minorHAnsi"/>
          <w:color w:val="FF0000"/>
        </w:rPr>
        <w:t xml:space="preserve"> </w:t>
      </w:r>
      <w:r>
        <w:rPr>
          <w:rFonts w:asciiTheme="minorHAnsi" w:hAnsiTheme="minorHAnsi" w:cstheme="minorHAnsi"/>
        </w:rPr>
        <w:t xml:space="preserve">do niniejszej umowy. Zlecenie </w:t>
      </w:r>
      <w:r w:rsidRPr="00DB3034">
        <w:rPr>
          <w:rFonts w:asciiTheme="minorHAnsi" w:hAnsiTheme="minorHAnsi" w:cstheme="minorHAnsi"/>
        </w:rPr>
        <w:t>zostanie dostarczone Wykonawcy w dniu wystawienia, w formie papierowej lub elektronicznej (PDF). Zlecenie przekazane Wykonawcy w formie papierowej Wykonawca lub kierownik prac przyjmuje do realizacji, potwierdzając je własnoręcznym podpisem. Zlecenie przekazywane Wykonawcy w formie elektronicznej musi zostać wysłane w formacie PDF, w dniu wystawienia, na adres e-mail wskazany przez Wykonawcę do korespondencji, wraz z zaznaczeniem opcji potwierdzenia odbioru emaila.</w:t>
      </w:r>
      <w:r w:rsidRPr="0019558C">
        <w:rPr>
          <w:rFonts w:asciiTheme="minorHAnsi" w:hAnsiTheme="minorHAnsi" w:cstheme="minorHAnsi"/>
        </w:rPr>
        <w:t xml:space="preserve"> Zlecenie Zamawiający wystawi najpóźniej do ostatniego dnia roboczego każdego poprzedzającego miesiąca, odnośnie prac przewidywanych do realizacji w miesiącu następnym</w:t>
      </w:r>
      <w:r>
        <w:rPr>
          <w:rFonts w:asciiTheme="minorHAnsi" w:hAnsiTheme="minorHAnsi" w:cstheme="minorHAnsi"/>
        </w:rPr>
        <w:t xml:space="preserve">, </w:t>
      </w:r>
      <w:r w:rsidRPr="00C91093">
        <w:rPr>
          <w:rFonts w:asciiTheme="minorHAnsi" w:hAnsiTheme="minorHAnsi" w:cstheme="minorHAnsi"/>
        </w:rPr>
        <w:t>z terminem realizacji ustalonym nie wcześniej niż na 7 dni kalendarzowych przed zakończeniem danego miesiąca</w:t>
      </w:r>
      <w:r w:rsidRPr="0019558C">
        <w:rPr>
          <w:rFonts w:asciiTheme="minorHAnsi" w:hAnsiTheme="minorHAnsi" w:cstheme="minorHAnsi"/>
        </w:rPr>
        <w:t>. Zamawiający zastrzega sobie możliwość sporządzania zleceń do realizacji w bieżącym miesiącu na prace, których potrzeby wykonania nie można było przewidzieć przy planowaniu miesięcznym oraz w przypadku zaistnienia konieczności wykonania prac interwencyjnych.</w:t>
      </w:r>
    </w:p>
    <w:p w14:paraId="1FF72ED4" w14:textId="77777777" w:rsidR="00E129D6" w:rsidRPr="0019558C" w:rsidRDefault="00E129D6" w:rsidP="00E129D6">
      <w:pPr>
        <w:numPr>
          <w:ilvl w:val="0"/>
          <w:numId w:val="155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Wykonawca lub Kierownik robót przyjmuje zlecenie do realizacji, potwierdzając je własnoręcznym podpisem.</w:t>
      </w:r>
    </w:p>
    <w:p w14:paraId="68CC2C3E" w14:textId="77777777" w:rsidR="00E129D6" w:rsidRDefault="00E129D6" w:rsidP="00E129D6">
      <w:pPr>
        <w:pStyle w:val="Akapitzlist"/>
        <w:numPr>
          <w:ilvl w:val="0"/>
          <w:numId w:val="155"/>
        </w:numPr>
        <w:spacing w:after="0"/>
        <w:ind w:left="357" w:hanging="357"/>
        <w:rPr>
          <w:rFonts w:asciiTheme="minorHAnsi" w:eastAsia="Calibri" w:hAnsiTheme="minorHAnsi" w:cstheme="minorHAnsi"/>
          <w:color w:val="auto"/>
          <w:lang w:eastAsia="en-US"/>
        </w:rPr>
      </w:pPr>
      <w:r>
        <w:rPr>
          <w:rFonts w:asciiTheme="minorHAnsi" w:eastAsia="Calibri" w:hAnsiTheme="minorHAnsi" w:cstheme="minorHAnsi"/>
          <w:color w:val="auto"/>
          <w:lang w:eastAsia="en-US"/>
        </w:rPr>
        <w:t>Klauzula informacyjna dotycząca przetwarzania danych osobowych osób wskazanych do kontaktu i realizacji umowy</w:t>
      </w:r>
      <w:r w:rsidRPr="006C17DE">
        <w:rPr>
          <w:rFonts w:asciiTheme="minorHAnsi" w:eastAsia="Calibri" w:hAnsiTheme="minorHAnsi" w:cstheme="minorHAnsi"/>
          <w:color w:val="auto"/>
          <w:lang w:eastAsia="en-US"/>
        </w:rPr>
        <w:t xml:space="preserve"> stanowi załącznik nr </w:t>
      </w:r>
      <w:r>
        <w:rPr>
          <w:rFonts w:asciiTheme="minorHAnsi" w:eastAsia="Calibri" w:hAnsiTheme="minorHAnsi" w:cstheme="minorHAnsi"/>
          <w:color w:val="auto"/>
          <w:lang w:eastAsia="en-US"/>
        </w:rPr>
        <w:t>3 do niniejszej umowy.</w:t>
      </w:r>
      <w:r w:rsidRPr="006C17DE">
        <w:rPr>
          <w:rFonts w:asciiTheme="minorHAnsi" w:eastAsia="Calibri" w:hAnsiTheme="minorHAnsi" w:cstheme="minorHAnsi"/>
          <w:color w:val="auto"/>
          <w:lang w:eastAsia="en-US"/>
        </w:rPr>
        <w:t xml:space="preserve"> Wykonawca ma obowiązek zapoznać wszystkich pracowników, których dane zawarte są w umowie z tą informacją.</w:t>
      </w:r>
    </w:p>
    <w:p w14:paraId="7BCA2D52" w14:textId="77777777" w:rsidR="00E129D6" w:rsidRDefault="00E129D6" w:rsidP="00E129D6">
      <w:pPr>
        <w:numPr>
          <w:ilvl w:val="0"/>
          <w:numId w:val="155"/>
        </w:numPr>
        <w:suppressAutoHyphens w:val="0"/>
        <w:overflowPunct w:val="0"/>
        <w:autoSpaceDE w:val="0"/>
        <w:adjustRightInd w:val="0"/>
        <w:spacing w:after="0" w:line="240" w:lineRule="auto"/>
        <w:ind w:left="357" w:hanging="357"/>
        <w:jc w:val="both"/>
        <w:textAlignment w:val="auto"/>
        <w:rPr>
          <w:rFonts w:asciiTheme="minorHAnsi" w:eastAsia="Times New Roman" w:hAnsiTheme="minorHAnsi" w:cstheme="minorHAnsi"/>
        </w:rPr>
      </w:pPr>
      <w:r>
        <w:rPr>
          <w:rFonts w:asciiTheme="minorHAnsi" w:hAnsiTheme="minorHAnsi" w:cstheme="minorHAnsi"/>
        </w:rPr>
        <w:t>Zamawiający zastrzega sobie prawo do ustalenia w zleceniu szczegółowego terminu rozpoczęcia oraz ewentualnego wstrzymania prac przewidzianych do realizacji w ramach zlecenia, poprzez dodanie szczegółów na temat terminów realizacji prac.</w:t>
      </w:r>
    </w:p>
    <w:p w14:paraId="1639AB16" w14:textId="77777777" w:rsidR="00E129D6" w:rsidRPr="00087906" w:rsidRDefault="00E129D6" w:rsidP="00E129D6">
      <w:pPr>
        <w:numPr>
          <w:ilvl w:val="0"/>
          <w:numId w:val="155"/>
        </w:numPr>
        <w:suppressAutoHyphens w:val="0"/>
        <w:overflowPunct w:val="0"/>
        <w:autoSpaceDE w:val="0"/>
        <w:adjustRightInd w:val="0"/>
        <w:spacing w:after="0" w:line="240" w:lineRule="auto"/>
        <w:ind w:left="357" w:hanging="357"/>
        <w:jc w:val="both"/>
        <w:textAlignment w:val="auto"/>
        <w:rPr>
          <w:rFonts w:asciiTheme="minorHAnsi" w:eastAsia="Times New Roman" w:hAnsiTheme="minorHAnsi" w:cstheme="minorHAnsi"/>
        </w:rPr>
      </w:pPr>
      <w:r>
        <w:rPr>
          <w:rFonts w:asciiTheme="minorHAnsi" w:hAnsiTheme="minorHAnsi" w:cstheme="minorHAnsi"/>
        </w:rPr>
        <w:t xml:space="preserve">Zamawiający ma prawo do bieżącej kontroli w trakcie wykonywania prac. Przeprowadzenie kontroli zostanie udokumentowane poprzez sporządzenie protokołu kontroli. Podczas wykonywania kontroli w trakcie przeprowadzania prac, Wykonawca lub kierownik prac zobowiązany jest do udziału w kontroli. W przypadku nieobecności przedstawiciela Wykonawcy podczas przeprowadzania kontroli, Zamawiający sporządzi jednostronny protokół kontroli. </w:t>
      </w:r>
      <w:r>
        <w:rPr>
          <w:rFonts w:asciiTheme="minorHAnsi" w:hAnsiTheme="minorHAnsi" w:cstheme="minorHAnsi"/>
        </w:rPr>
        <w:br/>
        <w:t xml:space="preserve">W przypadku stwierdzenia nienależytego wykonania zleconych prac (ilościowo lub jakościowo, niezgodnie ze szczegółowym opisem przedmiotu zamówienia oraz wskazaniami wykonawczymi) Zamawiający opisze wszystkie nieprawidłowości w sporządzonym protokole kontroli, </w:t>
      </w:r>
      <w:r>
        <w:rPr>
          <w:rFonts w:asciiTheme="minorHAnsi" w:hAnsiTheme="minorHAnsi"/>
        </w:rPr>
        <w:t xml:space="preserve">oraz najpóźniej następnego dnia </w:t>
      </w:r>
      <w:proofErr w:type="gramStart"/>
      <w:r>
        <w:rPr>
          <w:rFonts w:asciiTheme="minorHAnsi" w:hAnsiTheme="minorHAnsi"/>
        </w:rPr>
        <w:t>roboczego  poinformuje</w:t>
      </w:r>
      <w:proofErr w:type="gramEnd"/>
      <w:r>
        <w:rPr>
          <w:rFonts w:asciiTheme="minorHAnsi" w:hAnsiTheme="minorHAnsi"/>
        </w:rPr>
        <w:t xml:space="preserve"> o tym fakcie Wykonawcę poprzez pocztę elektroniczną oraz przekaże Wykonawcy kopię protokołu kontroli</w:t>
      </w:r>
      <w:r>
        <w:rPr>
          <w:rFonts w:asciiTheme="minorHAnsi" w:hAnsiTheme="minorHAnsi" w:cstheme="minorHAnsi"/>
        </w:rPr>
        <w:t xml:space="preserve">. Wykonawca zobowiązany jest do usunięcia nieprawidłowości w terminie określonym w zleceniu. Powyższe protokoły, w przypadku nieusunięcia nieprawidłowości, będą podstawą do obniżenia lub niewypłacenia wynagrodzenia i naliczenia kar umownych. </w:t>
      </w:r>
    </w:p>
    <w:p w14:paraId="3D652E0E" w14:textId="77777777" w:rsidR="00E129D6" w:rsidRPr="00087906" w:rsidRDefault="00E129D6" w:rsidP="00E129D6">
      <w:pPr>
        <w:numPr>
          <w:ilvl w:val="0"/>
          <w:numId w:val="155"/>
        </w:numPr>
        <w:suppressAutoHyphens w:val="0"/>
        <w:overflowPunct w:val="0"/>
        <w:autoSpaceDE w:val="0"/>
        <w:adjustRightInd w:val="0"/>
        <w:spacing w:after="120" w:line="276" w:lineRule="auto"/>
        <w:jc w:val="both"/>
        <w:textAlignment w:val="auto"/>
        <w:rPr>
          <w:rFonts w:asciiTheme="minorHAnsi" w:eastAsia="Times New Roman" w:hAnsiTheme="minorHAnsi" w:cstheme="minorHAnsi"/>
        </w:rPr>
      </w:pPr>
      <w:r>
        <w:rPr>
          <w:rFonts w:asciiTheme="minorHAnsi" w:hAnsiTheme="minorHAnsi" w:cstheme="minorHAnsi"/>
        </w:rPr>
        <w:t xml:space="preserve">Zamawiający dokonywał będzie protokolarnego odbioru prac z wystawionych zleceń najpóźniej następnego dnia roboczego po terminie realizacji prac określonym w zleceniu, przy czym dopuszcza się możliwość jednostronnej analizy przez Zamawiającego realizacji zleconych i zakończonych prac, w tym prac interwencyjnych w trakcie trwania danego miesiąca, która zostanie wykorzystana dla </w:t>
      </w:r>
      <w:r>
        <w:rPr>
          <w:rFonts w:asciiTheme="minorHAnsi" w:hAnsiTheme="minorHAnsi" w:cstheme="minorHAnsi"/>
        </w:rPr>
        <w:lastRenderedPageBreak/>
        <w:t xml:space="preserve">potrzeb sporządzenia protokołu odbioru zleconych w danym miesiącu prac. Wykonawca lub kierownik prac ma prawo do obecności podczas odbioru prac wg. informacji zawartych w zleceniu </w:t>
      </w:r>
      <w:r w:rsidRPr="004A1C62">
        <w:rPr>
          <w:rFonts w:asciiTheme="minorHAnsi" w:hAnsiTheme="minorHAnsi" w:cstheme="minorHAnsi"/>
          <w:color w:val="000000" w:themeColor="text1"/>
        </w:rPr>
        <w:t xml:space="preserve">(załącznik nr 8). </w:t>
      </w:r>
      <w:r>
        <w:rPr>
          <w:rFonts w:asciiTheme="minorHAnsi" w:hAnsiTheme="minorHAnsi" w:cstheme="minorHAnsi"/>
        </w:rPr>
        <w:t>W przypadku chęci udziału Wykonawcy w odbiorze prac, zobowiązany on jest powiadomić osobę wskazaną do kontakt</w:t>
      </w:r>
      <w:r w:rsidRPr="00150C00">
        <w:rPr>
          <w:rFonts w:asciiTheme="minorHAnsi" w:hAnsiTheme="minorHAnsi" w:cstheme="minorHAnsi"/>
        </w:rPr>
        <w:t>u Pana Michała Babicza, tel. 514-823-821</w:t>
      </w:r>
      <w:r w:rsidRPr="00CE4DF5">
        <w:rPr>
          <w:rFonts w:asciiTheme="minorHAnsi" w:hAnsiTheme="minorHAnsi" w:cstheme="minorHAnsi"/>
          <w:color w:val="EE0000"/>
        </w:rPr>
        <w:t xml:space="preserve">, </w:t>
      </w:r>
      <w:r>
        <w:rPr>
          <w:rFonts w:asciiTheme="minorHAnsi" w:hAnsiTheme="minorHAnsi" w:cstheme="minorHAnsi"/>
        </w:rPr>
        <w:t xml:space="preserve">na dwa dni robocze przed planowanym zakończeniem prac bądź terminem realizacji prac wskazanym w zleceniu. W przypadku odbioru prac bez przedstawiciela Wykonawcy, Zamawiający sporządzi jednostronny protokół odbioru prac, a gdy stwierdzi niewykonanie lub nienależyte wykonanie zleconych prac (ilościowo lub jakościowo, niezgodnie ze szczegółowym opisem przedmiotu zamówienia lub wskazaniami wykonawczymi) poinformuje o zaistniałej sytuacji kierownika robót. Powyższe protokoły mogą być podstawą do obniżenia lub niewypłacenia wynagrodzenia i naliczenia kar umownych. Protokół odbioru prac potwierdzający wykonanie zleconych prac stanowi zarazem protokół odbioru powierzchni, na których wykonywane były prace objęte zleceniem. </w:t>
      </w:r>
    </w:p>
    <w:p w14:paraId="6DA4985D" w14:textId="77777777" w:rsidR="00E129D6" w:rsidRPr="0019558C" w:rsidRDefault="00E129D6" w:rsidP="00E129D6">
      <w:pPr>
        <w:numPr>
          <w:ilvl w:val="0"/>
          <w:numId w:val="155"/>
        </w:numPr>
        <w:suppressAutoHyphens w:val="0"/>
        <w:overflowPunct w:val="0"/>
        <w:autoSpaceDE w:val="0"/>
        <w:adjustRightInd w:val="0"/>
        <w:spacing w:after="12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Wzór </w:t>
      </w:r>
      <w:r w:rsidRPr="0019558C">
        <w:rPr>
          <w:rFonts w:asciiTheme="minorHAnsi" w:hAnsiTheme="minorHAnsi" w:cstheme="minorHAnsi"/>
        </w:rPr>
        <w:t>protoko</w:t>
      </w:r>
      <w:r>
        <w:rPr>
          <w:rFonts w:asciiTheme="minorHAnsi" w:hAnsiTheme="minorHAnsi" w:cstheme="minorHAnsi"/>
        </w:rPr>
        <w:t>łu stwierdzającego nieprawidłowości wykonanych prac stanowi (</w:t>
      </w:r>
      <w:r w:rsidRPr="004A1C62">
        <w:rPr>
          <w:rFonts w:asciiTheme="minorHAnsi" w:hAnsiTheme="minorHAnsi" w:cstheme="minorHAnsi"/>
          <w:b/>
          <w:bCs/>
          <w:color w:val="000000" w:themeColor="text1"/>
        </w:rPr>
        <w:t>załącznik nr 7</w:t>
      </w:r>
      <w:proofErr w:type="gramStart"/>
      <w:r w:rsidRPr="004A1C62">
        <w:rPr>
          <w:rFonts w:asciiTheme="minorHAnsi" w:hAnsiTheme="minorHAnsi" w:cstheme="minorHAnsi"/>
          <w:b/>
          <w:bCs/>
          <w:color w:val="000000" w:themeColor="text1"/>
        </w:rPr>
        <w:t xml:space="preserve">)  </w:t>
      </w:r>
      <w:r w:rsidRPr="00010D12">
        <w:rPr>
          <w:rFonts w:asciiTheme="minorHAnsi" w:hAnsiTheme="minorHAnsi" w:cstheme="minorHAnsi"/>
        </w:rPr>
        <w:t>do</w:t>
      </w:r>
      <w:proofErr w:type="gramEnd"/>
      <w:r w:rsidRPr="00010D12">
        <w:rPr>
          <w:rFonts w:asciiTheme="minorHAnsi" w:hAnsiTheme="minorHAnsi" w:cstheme="minorHAnsi"/>
        </w:rPr>
        <w:t xml:space="preserve"> niniejszej umowy</w:t>
      </w:r>
      <w:r w:rsidRPr="0019558C">
        <w:rPr>
          <w:rFonts w:asciiTheme="minorHAnsi" w:hAnsiTheme="minorHAnsi" w:cstheme="minorHAnsi"/>
        </w:rPr>
        <w:t>.</w:t>
      </w:r>
    </w:p>
    <w:p w14:paraId="5E761A59" w14:textId="77777777" w:rsidR="00E129D6" w:rsidRPr="0019558C" w:rsidRDefault="00E129D6" w:rsidP="00E129D6">
      <w:pPr>
        <w:numPr>
          <w:ilvl w:val="0"/>
          <w:numId w:val="155"/>
        </w:numPr>
        <w:suppressAutoHyphens w:val="0"/>
        <w:overflowPunct w:val="0"/>
        <w:autoSpaceDE w:val="0"/>
        <w:adjustRightInd w:val="0"/>
        <w:spacing w:after="12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Wykonawca akceptuje formę </w:t>
      </w:r>
      <w:r>
        <w:rPr>
          <w:rFonts w:asciiTheme="minorHAnsi" w:hAnsiTheme="minorHAnsi" w:cstheme="minorHAnsi"/>
        </w:rPr>
        <w:t>przekazywania informacji dotyczących realizacji umowy, a w szczególności przekazywania zleceń</w:t>
      </w:r>
      <w:r w:rsidRPr="0019558C">
        <w:rPr>
          <w:rFonts w:asciiTheme="minorHAnsi" w:hAnsiTheme="minorHAnsi" w:cstheme="minorHAnsi"/>
        </w:rPr>
        <w:t>, o któr</w:t>
      </w:r>
      <w:r>
        <w:rPr>
          <w:rFonts w:asciiTheme="minorHAnsi" w:hAnsiTheme="minorHAnsi" w:cstheme="minorHAnsi"/>
        </w:rPr>
        <w:t>ych</w:t>
      </w:r>
      <w:r w:rsidRPr="0019558C">
        <w:rPr>
          <w:rFonts w:asciiTheme="minorHAnsi" w:hAnsiTheme="minorHAnsi" w:cstheme="minorHAnsi"/>
        </w:rPr>
        <w:t xml:space="preserve"> mowa </w:t>
      </w:r>
      <w:r>
        <w:rPr>
          <w:rFonts w:asciiTheme="minorHAnsi" w:hAnsiTheme="minorHAnsi" w:cstheme="minorHAnsi"/>
        </w:rPr>
        <w:t xml:space="preserve">w ust. 1, ustalenia terminu, o którym mowa w ust. 5, przekazywania protokołów, o których mowa w ust. 6,7,8 </w:t>
      </w:r>
      <w:r w:rsidRPr="0019558C">
        <w:rPr>
          <w:rFonts w:asciiTheme="minorHAnsi" w:hAnsiTheme="minorHAnsi" w:cstheme="minorHAnsi"/>
        </w:rPr>
        <w:t>za pośrednictwem poczty elektronicznej oraz wskazuje do tego celu adres e-mail: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  <w:bCs/>
        </w:rPr>
        <w:t>……………</w:t>
      </w:r>
      <w:proofErr w:type="gramStart"/>
      <w:r>
        <w:rPr>
          <w:rFonts w:asciiTheme="minorHAnsi" w:hAnsiTheme="minorHAnsi" w:cstheme="minorHAnsi"/>
          <w:b/>
          <w:bCs/>
        </w:rPr>
        <w:t>…….</w:t>
      </w:r>
      <w:proofErr w:type="gramEnd"/>
      <w:r>
        <w:rPr>
          <w:rFonts w:asciiTheme="minorHAnsi" w:hAnsiTheme="minorHAnsi" w:cstheme="minorHAnsi"/>
          <w:b/>
          <w:bCs/>
        </w:rPr>
        <w:t>………..</w:t>
      </w:r>
      <w:r w:rsidRPr="0019558C">
        <w:rPr>
          <w:rFonts w:asciiTheme="minorHAnsi" w:hAnsiTheme="minorHAnsi" w:cstheme="minorHAnsi"/>
        </w:rPr>
        <w:t>.</w:t>
      </w:r>
    </w:p>
    <w:p w14:paraId="73DDBE31" w14:textId="77777777" w:rsidR="00E129D6" w:rsidRPr="00983965" w:rsidRDefault="00E129D6" w:rsidP="00E129D6">
      <w:pPr>
        <w:numPr>
          <w:ilvl w:val="0"/>
          <w:numId w:val="155"/>
        </w:numPr>
        <w:suppressAutoHyphens w:val="0"/>
        <w:overflowPunct w:val="0"/>
        <w:autoSpaceDE w:val="0"/>
        <w:adjustRightInd w:val="0"/>
        <w:spacing w:after="12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Zamawiający wymaga pełnej dyspozycyjności </w:t>
      </w:r>
      <w:r>
        <w:rPr>
          <w:rFonts w:asciiTheme="minorHAnsi" w:hAnsiTheme="minorHAnsi" w:cstheme="minorHAnsi"/>
        </w:rPr>
        <w:t xml:space="preserve">wykonawcy lub </w:t>
      </w:r>
      <w:r>
        <w:rPr>
          <w:rFonts w:asciiTheme="minorHAnsi" w:hAnsiTheme="minorHAnsi" w:cstheme="minorHAnsi"/>
          <w:bCs/>
        </w:rPr>
        <w:t>k</w:t>
      </w:r>
      <w:r w:rsidRPr="00010D12">
        <w:rPr>
          <w:rFonts w:asciiTheme="minorHAnsi" w:hAnsiTheme="minorHAnsi" w:cstheme="minorHAnsi"/>
          <w:bCs/>
        </w:rPr>
        <w:t>ierownika robót</w:t>
      </w:r>
      <w:r w:rsidRPr="0019558C">
        <w:rPr>
          <w:rFonts w:asciiTheme="minorHAnsi" w:hAnsiTheme="minorHAnsi" w:cstheme="minorHAnsi"/>
        </w:rPr>
        <w:t xml:space="preserve"> w dni robocze </w:t>
      </w:r>
      <w:r w:rsidRPr="0019558C">
        <w:rPr>
          <w:rFonts w:asciiTheme="minorHAnsi" w:hAnsiTheme="minorHAnsi" w:cstheme="minorHAnsi"/>
        </w:rPr>
        <w:br/>
        <w:t xml:space="preserve">w godzinach 7:30 – 15:30 oraz łączności telefonicznej, pod </w:t>
      </w:r>
      <w:r w:rsidRPr="00010D12">
        <w:rPr>
          <w:rFonts w:asciiTheme="minorHAnsi" w:hAnsiTheme="minorHAnsi" w:cstheme="minorHAnsi"/>
          <w:b/>
          <w:bCs/>
        </w:rPr>
        <w:t>nr</w:t>
      </w:r>
      <w:r w:rsidRPr="0019558C">
        <w:rPr>
          <w:rFonts w:asciiTheme="minorHAnsi" w:hAnsiTheme="minorHAnsi" w:cstheme="minorHAnsi"/>
        </w:rPr>
        <w:t xml:space="preserve"> </w:t>
      </w:r>
      <w:r w:rsidRPr="0019558C">
        <w:rPr>
          <w:rFonts w:asciiTheme="minorHAnsi" w:hAnsiTheme="minorHAnsi" w:cstheme="minorHAnsi"/>
          <w:b/>
        </w:rPr>
        <w:t xml:space="preserve">tel. </w:t>
      </w:r>
      <w:r>
        <w:rPr>
          <w:rFonts w:asciiTheme="minorHAnsi" w:hAnsiTheme="minorHAnsi" w:cstheme="minorHAnsi"/>
          <w:b/>
        </w:rPr>
        <w:t>………………………</w:t>
      </w:r>
      <w:proofErr w:type="gramStart"/>
      <w:r>
        <w:rPr>
          <w:rFonts w:asciiTheme="minorHAnsi" w:hAnsiTheme="minorHAnsi" w:cstheme="minorHAnsi"/>
          <w:b/>
        </w:rPr>
        <w:t>…….</w:t>
      </w:r>
      <w:proofErr w:type="gramEnd"/>
      <w:r>
        <w:rPr>
          <w:rFonts w:asciiTheme="minorHAnsi" w:hAnsiTheme="minorHAnsi" w:cstheme="minorHAnsi"/>
          <w:b/>
        </w:rPr>
        <w:t>.</w:t>
      </w:r>
    </w:p>
    <w:p w14:paraId="1CD6534A" w14:textId="77777777" w:rsidR="00E129D6" w:rsidRPr="0019558C" w:rsidRDefault="00E129D6" w:rsidP="00E129D6">
      <w:pPr>
        <w:numPr>
          <w:ilvl w:val="0"/>
          <w:numId w:val="155"/>
        </w:numPr>
        <w:tabs>
          <w:tab w:val="left" w:pos="36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Kontrole funkcjonalne, o których mowa w § 1, ust. 4 pkt 2 oraz przeglądy roczne, o których mowa w § 1, ust. 4 pkt 1 powinny być </w:t>
      </w:r>
      <w:proofErr w:type="gramStart"/>
      <w:r w:rsidRPr="0019558C">
        <w:rPr>
          <w:rFonts w:asciiTheme="minorHAnsi" w:hAnsiTheme="minorHAnsi" w:cstheme="minorHAnsi"/>
        </w:rPr>
        <w:t>przeprowadzone  przez</w:t>
      </w:r>
      <w:proofErr w:type="gramEnd"/>
      <w:r w:rsidRPr="0019558C">
        <w:rPr>
          <w:rFonts w:asciiTheme="minorHAnsi" w:hAnsiTheme="minorHAnsi" w:cstheme="minorHAnsi"/>
        </w:rPr>
        <w:t xml:space="preserve"> osoby uprawnione do sprawdzenia urządzeń w zakresie sprawdzenia ich zgodności ze wskazanymi normami. Na potwierdzenie spełnienia tego wymogu Wykonawca dołącza dokumenty potwierdzające uprawnienia osób, które będą prowadzić kontrole funkcjonalne oraz przeglądy roczne</w:t>
      </w:r>
      <w:r>
        <w:rPr>
          <w:rFonts w:asciiTheme="minorHAnsi" w:hAnsiTheme="minorHAnsi" w:cstheme="minorHAnsi"/>
        </w:rPr>
        <w:t xml:space="preserve"> i będą one stanowiły załącznik nr 4 do niniejszej umowy</w:t>
      </w:r>
      <w:r w:rsidRPr="0019558C">
        <w:rPr>
          <w:rFonts w:asciiTheme="minorHAnsi" w:hAnsiTheme="minorHAnsi" w:cstheme="minorHAnsi"/>
        </w:rPr>
        <w:t xml:space="preserve">. </w:t>
      </w:r>
    </w:p>
    <w:p w14:paraId="65461087" w14:textId="77777777" w:rsidR="00E129D6" w:rsidRDefault="00E129D6" w:rsidP="00E129D6">
      <w:pPr>
        <w:numPr>
          <w:ilvl w:val="0"/>
          <w:numId w:val="155"/>
        </w:numPr>
        <w:tabs>
          <w:tab w:val="left" w:pos="36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Wykonanie przeglądów rocznych Wykonawca może zlecić firmie zewnętrznej posiadającej odpowiednie kwalifikacje w zakresie certyfikacji urządzeń zabawowych i ćwiczeniowych. W takiej sytuacji Wykonawca przedstawi Zamawiającemu umowę z Wykonawcą, która zostanie dołączona do protokołu odbioru prac za miesiąc</w:t>
      </w:r>
      <w:r>
        <w:rPr>
          <w:rFonts w:asciiTheme="minorHAnsi" w:hAnsiTheme="minorHAnsi" w:cstheme="minorHAnsi"/>
        </w:rPr>
        <w:t>, w którym przeprowadzono przeglądy roczne placów zabaw.</w:t>
      </w:r>
    </w:p>
    <w:p w14:paraId="4BF4F24B" w14:textId="77777777" w:rsidR="00E129D6" w:rsidRPr="00150C00" w:rsidRDefault="00E129D6" w:rsidP="00E129D6">
      <w:pPr>
        <w:widowControl w:val="0"/>
        <w:numPr>
          <w:ilvl w:val="0"/>
          <w:numId w:val="155"/>
        </w:numPr>
        <w:tabs>
          <w:tab w:val="left" w:pos="852"/>
        </w:tabs>
        <w:spacing w:after="0" w:line="240" w:lineRule="auto"/>
        <w:ind w:left="357" w:hanging="357"/>
        <w:jc w:val="both"/>
        <w:textAlignment w:val="auto"/>
        <w:rPr>
          <w:rFonts w:asciiTheme="minorHAnsi" w:eastAsia="Arial" w:hAnsiTheme="minorHAnsi"/>
          <w:lang w:eastAsia="ar-SA"/>
        </w:rPr>
      </w:pPr>
      <w:r w:rsidRPr="00150C00">
        <w:rPr>
          <w:rFonts w:asciiTheme="minorHAnsi" w:eastAsia="Arial" w:hAnsiTheme="minorHAnsi"/>
          <w:lang w:eastAsia="ar-SA"/>
        </w:rPr>
        <w:t xml:space="preserve">Do smarowania układów tnących w eksploatowanych piłach łańcuchowych i głowicach tnących Wykonawca będzie zobowiązany stosować olej biodegradowalny o parametrze biodegradacji nie gorszym niż 60%. Wymagane jest określenie biodegradowalności zgodnie z metodyką badań opisaną w Rozporządzeniu komisji (WE) NR 440/2008 z dnia 30.05.2008 roku metoda </w:t>
      </w:r>
      <w:r w:rsidRPr="00150C00">
        <w:rPr>
          <w:rFonts w:asciiTheme="minorHAnsi" w:eastAsia="Arial" w:hAnsiTheme="minorHAnsi"/>
          <w:lang w:eastAsia="ar-SA"/>
        </w:rPr>
        <w:br/>
        <w:t xml:space="preserve">OECD 301 A-F ustalająca metody badań zgodnie z Rozporządzeniem (WE) nr 1907/2006 Parlamentu Europejskiego i Rady w sprawie rejestracji, oceny, udzielania zezwoleń i stosownych ograniczeń w zakresie chemikaliów (REACH). </w:t>
      </w:r>
    </w:p>
    <w:p w14:paraId="0F000CA1" w14:textId="77777777" w:rsidR="00E129D6" w:rsidRPr="00B83FC1" w:rsidRDefault="00E129D6" w:rsidP="00E129D6">
      <w:pPr>
        <w:numPr>
          <w:ilvl w:val="0"/>
          <w:numId w:val="155"/>
        </w:numPr>
        <w:tabs>
          <w:tab w:val="left" w:pos="36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960996">
        <w:rPr>
          <w:rFonts w:asciiTheme="minorHAnsi" w:eastAsia="Arial" w:hAnsiTheme="minorHAnsi"/>
          <w:lang w:eastAsia="ar-SA"/>
        </w:rPr>
        <w:t xml:space="preserve"> Wykonawca zobowiązany jest do wyposażenia wszystkich maszyn, ciągników i urządzeń pracujących na powierzchniach leśnych w odpowiednie zestawy (sorbenty, maty sorpcyjne itp.) </w:t>
      </w:r>
      <w:r>
        <w:rPr>
          <w:rFonts w:asciiTheme="minorHAnsi" w:eastAsia="Arial" w:hAnsiTheme="minorHAnsi"/>
          <w:lang w:eastAsia="ar-SA"/>
        </w:rPr>
        <w:br/>
      </w:r>
      <w:r w:rsidRPr="00960996">
        <w:rPr>
          <w:rFonts w:asciiTheme="minorHAnsi" w:eastAsia="Arial" w:hAnsiTheme="minorHAnsi"/>
          <w:lang w:eastAsia="ar-SA"/>
        </w:rPr>
        <w:t xml:space="preserve">do pochłaniania rozlanego paliwa lub oleju oraz innych płynów technologicznych używanych </w:t>
      </w:r>
      <w:r>
        <w:rPr>
          <w:rFonts w:asciiTheme="minorHAnsi" w:eastAsia="Arial" w:hAnsiTheme="minorHAnsi"/>
          <w:lang w:eastAsia="ar-SA"/>
        </w:rPr>
        <w:br/>
      </w:r>
      <w:r w:rsidRPr="00960996">
        <w:rPr>
          <w:rFonts w:asciiTheme="minorHAnsi" w:eastAsia="Arial" w:hAnsiTheme="minorHAnsi"/>
          <w:lang w:eastAsia="ar-SA"/>
        </w:rPr>
        <w:t xml:space="preserve">w maszynach, ciągnikach, pilarkach i innych urządzeniach pracujących w lesie oraz użycia tych środków w sytuacjach wymagających zastosowania (awarie, naprawy, tankowania itp.) – w celu zapobieżenia skażeniu środowiska. Dopuszcza się posiadanie i używanie przez pilarzy kanistrów </w:t>
      </w:r>
      <w:r>
        <w:rPr>
          <w:rFonts w:asciiTheme="minorHAnsi" w:eastAsia="Arial" w:hAnsiTheme="minorHAnsi"/>
          <w:lang w:eastAsia="ar-SA"/>
        </w:rPr>
        <w:br/>
      </w:r>
      <w:r w:rsidRPr="00960996">
        <w:rPr>
          <w:rFonts w:asciiTheme="minorHAnsi" w:eastAsia="Arial" w:hAnsiTheme="minorHAnsi"/>
          <w:lang w:eastAsia="ar-SA"/>
        </w:rPr>
        <w:t xml:space="preserve">z bezpiecznymi końcówkami (dozownikami), uniemożliwiającymi rozlanie (przelanie) oleju </w:t>
      </w:r>
      <w:r>
        <w:rPr>
          <w:rFonts w:asciiTheme="minorHAnsi" w:eastAsia="Arial" w:hAnsiTheme="minorHAnsi"/>
          <w:lang w:eastAsia="ar-SA"/>
        </w:rPr>
        <w:br/>
      </w:r>
      <w:r w:rsidRPr="00960996">
        <w:rPr>
          <w:rFonts w:asciiTheme="minorHAnsi" w:eastAsia="Arial" w:hAnsiTheme="minorHAnsi"/>
          <w:lang w:eastAsia="ar-SA"/>
        </w:rPr>
        <w:t>i mieszanki paliwowej podczas tankowania pilarki (zastępczo na maty pochłaniające paliwo i olej).</w:t>
      </w:r>
    </w:p>
    <w:p w14:paraId="0FF126C0" w14:textId="77777777" w:rsidR="00E129D6" w:rsidRPr="00BE7013" w:rsidRDefault="00E129D6" w:rsidP="00E129D6">
      <w:pPr>
        <w:numPr>
          <w:ilvl w:val="0"/>
          <w:numId w:val="155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51062C">
        <w:rPr>
          <w:rFonts w:asciiTheme="minorHAnsi" w:hAnsiTheme="minorHAnsi" w:cstheme="minorHAnsi"/>
        </w:rPr>
        <w:t xml:space="preserve">Wskazana w </w:t>
      </w:r>
      <w:r>
        <w:rPr>
          <w:rFonts w:asciiTheme="minorHAnsi" w:hAnsiTheme="minorHAnsi" w:cstheme="minorHAnsi"/>
        </w:rPr>
        <w:t>załączniku nr 1b</w:t>
      </w:r>
      <w:r w:rsidRPr="0051062C">
        <w:rPr>
          <w:rFonts w:asciiTheme="minorHAnsi" w:hAnsiTheme="minorHAnsi" w:cstheme="minorHAnsi"/>
        </w:rPr>
        <w:t xml:space="preserve"> ilość prac ma charakter szacunkowy. Ilość prac zleconych do</w:t>
      </w:r>
      <w:r>
        <w:rPr>
          <w:rFonts w:asciiTheme="minorHAnsi" w:hAnsiTheme="minorHAnsi" w:cstheme="minorHAnsi"/>
        </w:rPr>
        <w:t> </w:t>
      </w:r>
      <w:r w:rsidRPr="0051062C">
        <w:rPr>
          <w:rFonts w:asciiTheme="minorHAnsi" w:hAnsiTheme="minorHAnsi" w:cstheme="minorHAnsi"/>
        </w:rPr>
        <w:t xml:space="preserve">wykonania w trakcie realizacji umowy może </w:t>
      </w:r>
      <w:r>
        <w:rPr>
          <w:rFonts w:asciiTheme="minorHAnsi" w:hAnsiTheme="minorHAnsi" w:cstheme="minorHAnsi"/>
        </w:rPr>
        <w:t>się różnić</w:t>
      </w:r>
      <w:r w:rsidRPr="0051062C">
        <w:rPr>
          <w:rFonts w:asciiTheme="minorHAnsi" w:hAnsiTheme="minorHAnsi" w:cstheme="minorHAnsi"/>
        </w:rPr>
        <w:t xml:space="preserve"> od ilości przedstawionej w szczegółowym opisie przedmiotu zamówienia, co jednak nie może być podstawą do jakichkolwiek roszczeń w</w:t>
      </w:r>
      <w:r>
        <w:rPr>
          <w:rFonts w:asciiTheme="minorHAnsi" w:hAnsiTheme="minorHAnsi" w:cstheme="minorHAnsi"/>
        </w:rPr>
        <w:t> </w:t>
      </w:r>
      <w:r w:rsidRPr="0051062C">
        <w:rPr>
          <w:rFonts w:asciiTheme="minorHAnsi" w:hAnsiTheme="minorHAnsi" w:cstheme="minorHAnsi"/>
        </w:rPr>
        <w:t xml:space="preserve">stosunku </w:t>
      </w:r>
      <w:r w:rsidRPr="0051062C">
        <w:rPr>
          <w:rFonts w:asciiTheme="minorHAnsi" w:hAnsiTheme="minorHAnsi" w:cstheme="minorHAnsi"/>
        </w:rPr>
        <w:lastRenderedPageBreak/>
        <w:t xml:space="preserve">do Zamawiającego. Zamawiający oświadcza, że zleci wykonanie prac </w:t>
      </w:r>
      <w:r>
        <w:rPr>
          <w:rFonts w:asciiTheme="minorHAnsi" w:hAnsiTheme="minorHAnsi" w:cstheme="minorHAnsi"/>
        </w:rPr>
        <w:t>o łącznej wartości co najmniej 7</w:t>
      </w:r>
      <w:r w:rsidRPr="0051062C">
        <w:rPr>
          <w:rFonts w:asciiTheme="minorHAnsi" w:hAnsiTheme="minorHAnsi" w:cstheme="minorHAnsi"/>
        </w:rPr>
        <w:t xml:space="preserve">0% maksymalnego całkowitego wynagrodzenia Wykonawcy brutto, o którym mowa </w:t>
      </w:r>
      <w:r>
        <w:rPr>
          <w:rFonts w:asciiTheme="minorHAnsi" w:hAnsiTheme="minorHAnsi" w:cstheme="minorHAnsi"/>
        </w:rPr>
        <w:br/>
      </w:r>
      <w:r w:rsidRPr="0051062C">
        <w:rPr>
          <w:rFonts w:asciiTheme="minorHAnsi" w:hAnsiTheme="minorHAnsi" w:cstheme="minorHAnsi"/>
        </w:rPr>
        <w:t>w § 4</w:t>
      </w:r>
      <w:r>
        <w:rPr>
          <w:rFonts w:asciiTheme="minorHAnsi" w:hAnsiTheme="minorHAnsi" w:cstheme="minorHAnsi"/>
        </w:rPr>
        <w:t xml:space="preserve"> ust. 1 lit. a).</w:t>
      </w:r>
    </w:p>
    <w:p w14:paraId="31685850" w14:textId="77777777" w:rsidR="00E129D6" w:rsidRPr="00DC772A" w:rsidRDefault="00E129D6" w:rsidP="00E129D6">
      <w:pPr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textAlignment w:val="auto"/>
        <w:rPr>
          <w:rFonts w:asciiTheme="minorHAnsi" w:hAnsiTheme="minorHAnsi" w:cstheme="minorHAnsi"/>
        </w:rPr>
      </w:pPr>
    </w:p>
    <w:p w14:paraId="21A15DF7" w14:textId="77777777" w:rsidR="00E129D6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</w:p>
    <w:p w14:paraId="469E9B2E" w14:textId="77777777" w:rsidR="00E129D6" w:rsidRPr="0019558C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4</w:t>
      </w:r>
    </w:p>
    <w:p w14:paraId="4DB4145E" w14:textId="77777777" w:rsidR="00E129D6" w:rsidRPr="0019558C" w:rsidRDefault="00E129D6" w:rsidP="00E129D6">
      <w:pPr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(Wynagrodzenie. Warunki, termin zapłaty)</w:t>
      </w:r>
    </w:p>
    <w:p w14:paraId="107E4021" w14:textId="77777777" w:rsidR="00E129D6" w:rsidRPr="0019558C" w:rsidRDefault="00E129D6" w:rsidP="00C12B6C">
      <w:pPr>
        <w:numPr>
          <w:ilvl w:val="0"/>
          <w:numId w:val="163"/>
        </w:num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Strony ustalają, że maksymalne całkowite wynagrodzenie Wykonawcy z tytułu realizacji przedmiotu umowy wynosi:</w:t>
      </w:r>
    </w:p>
    <w:p w14:paraId="566EEDA1" w14:textId="77777777" w:rsidR="00E129D6" w:rsidRPr="0019558C" w:rsidRDefault="00E129D6" w:rsidP="00E129D6">
      <w:pPr>
        <w:spacing w:after="0" w:line="240" w:lineRule="auto"/>
        <w:ind w:left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netto: ………………. zł (słownie: …………………………</w:t>
      </w:r>
      <w:proofErr w:type="gramStart"/>
      <w:r w:rsidRPr="0019558C">
        <w:rPr>
          <w:rFonts w:asciiTheme="minorHAnsi" w:hAnsiTheme="minorHAnsi" w:cstheme="minorHAnsi"/>
        </w:rPr>
        <w:t>…….</w:t>
      </w:r>
      <w:proofErr w:type="gramEnd"/>
      <w:r w:rsidRPr="0019558C">
        <w:rPr>
          <w:rFonts w:asciiTheme="minorHAnsi" w:hAnsiTheme="minorHAnsi" w:cstheme="minorHAnsi"/>
        </w:rPr>
        <w:t>. 00/100)</w:t>
      </w:r>
    </w:p>
    <w:p w14:paraId="789F29CD" w14:textId="77777777" w:rsidR="00E129D6" w:rsidRPr="0019558C" w:rsidRDefault="00E129D6" w:rsidP="00E129D6">
      <w:pPr>
        <w:spacing w:after="0" w:line="240" w:lineRule="auto"/>
        <w:ind w:left="357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VAT: ……………… zł (słownie: …………………………………… 00/100) </w:t>
      </w:r>
    </w:p>
    <w:p w14:paraId="0D13A865" w14:textId="77777777" w:rsidR="00E129D6" w:rsidRDefault="00E129D6" w:rsidP="00E129D6">
      <w:pPr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brutto: ……………………. zł (słownie: …………………………</w:t>
      </w:r>
      <w:proofErr w:type="gramStart"/>
      <w:r w:rsidRPr="0019558C">
        <w:rPr>
          <w:rFonts w:asciiTheme="minorHAnsi" w:hAnsiTheme="minorHAnsi" w:cstheme="minorHAnsi"/>
        </w:rPr>
        <w:t>…….</w:t>
      </w:r>
      <w:proofErr w:type="gramEnd"/>
      <w:r w:rsidRPr="0019558C">
        <w:rPr>
          <w:rFonts w:asciiTheme="minorHAnsi" w:hAnsiTheme="minorHAnsi" w:cstheme="minorHAnsi"/>
        </w:rPr>
        <w:t xml:space="preserve">. 00/100) zgodnie z ofertą </w:t>
      </w:r>
      <w:r>
        <w:rPr>
          <w:rFonts w:asciiTheme="minorHAnsi" w:hAnsiTheme="minorHAnsi" w:cstheme="minorHAnsi"/>
        </w:rPr>
        <w:t xml:space="preserve">Wykonawcy </w:t>
      </w:r>
      <w:r w:rsidRPr="0019558C">
        <w:rPr>
          <w:rFonts w:asciiTheme="minorHAnsi" w:hAnsiTheme="minorHAnsi" w:cstheme="minorHAnsi"/>
        </w:rPr>
        <w:t xml:space="preserve">stanowiącą załącznik nr 2 do umowy, w </w:t>
      </w:r>
      <w:proofErr w:type="gramStart"/>
      <w:r w:rsidRPr="0019558C">
        <w:rPr>
          <w:rFonts w:asciiTheme="minorHAnsi" w:hAnsiTheme="minorHAnsi" w:cstheme="minorHAnsi"/>
        </w:rPr>
        <w:t>tym :</w:t>
      </w:r>
      <w:proofErr w:type="gramEnd"/>
    </w:p>
    <w:p w14:paraId="462FD52D" w14:textId="77777777" w:rsidR="00E129D6" w:rsidRPr="003D74B3" w:rsidRDefault="00E129D6" w:rsidP="00E129D6">
      <w:pPr>
        <w:numPr>
          <w:ilvl w:val="0"/>
          <w:numId w:val="150"/>
        </w:num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za przeglądy roczne określone w §1 ust. 4. pkt 1 urządzeń </w:t>
      </w:r>
      <w:r>
        <w:rPr>
          <w:rFonts w:asciiTheme="minorHAnsi" w:hAnsiTheme="minorHAnsi" w:cstheme="minorHAnsi"/>
        </w:rPr>
        <w:t>wskazanych w załączniku nr 1a</w:t>
      </w:r>
      <w:r w:rsidRPr="0019558C">
        <w:rPr>
          <w:rFonts w:asciiTheme="minorHAnsi" w:hAnsiTheme="minorHAnsi" w:cstheme="minorHAnsi"/>
        </w:rPr>
        <w:t xml:space="preserve"> do </w:t>
      </w:r>
      <w:proofErr w:type="gramStart"/>
      <w:r w:rsidRPr="0019558C">
        <w:rPr>
          <w:rFonts w:asciiTheme="minorHAnsi" w:hAnsiTheme="minorHAnsi" w:cstheme="minorHAnsi"/>
        </w:rPr>
        <w:t>umowy  kwota</w:t>
      </w:r>
      <w:proofErr w:type="gramEnd"/>
      <w:r w:rsidRPr="0019558C">
        <w:rPr>
          <w:rFonts w:asciiTheme="minorHAnsi" w:hAnsiTheme="minorHAnsi" w:cstheme="minorHAnsi"/>
        </w:rPr>
        <w:t xml:space="preserve"> </w:t>
      </w:r>
      <w:proofErr w:type="gramStart"/>
      <w:r w:rsidRPr="0019558C">
        <w:rPr>
          <w:rFonts w:asciiTheme="minorHAnsi" w:hAnsiTheme="minorHAnsi" w:cstheme="minorHAnsi"/>
        </w:rPr>
        <w:t>ryczałtowa :</w:t>
      </w:r>
      <w:proofErr w:type="gramEnd"/>
      <w:r w:rsidRPr="0019558C">
        <w:rPr>
          <w:rFonts w:asciiTheme="minorHAnsi" w:hAnsiTheme="minorHAnsi" w:cstheme="minorHAnsi"/>
        </w:rPr>
        <w:t xml:space="preserve"> netto </w:t>
      </w:r>
      <w:r w:rsidRPr="0019558C">
        <w:rPr>
          <w:rFonts w:asciiTheme="minorHAnsi" w:hAnsiTheme="minorHAnsi" w:cstheme="minorHAnsi"/>
          <w:b/>
        </w:rPr>
        <w:t>…………</w:t>
      </w:r>
      <w:proofErr w:type="gramStart"/>
      <w:r w:rsidRPr="0019558C">
        <w:rPr>
          <w:rFonts w:asciiTheme="minorHAnsi" w:hAnsiTheme="minorHAnsi" w:cstheme="minorHAnsi"/>
          <w:b/>
        </w:rPr>
        <w:t>…….</w:t>
      </w:r>
      <w:proofErr w:type="gramEnd"/>
      <w:r w:rsidRPr="0019558C">
        <w:rPr>
          <w:rFonts w:asciiTheme="minorHAnsi" w:hAnsiTheme="minorHAnsi" w:cstheme="minorHAnsi"/>
          <w:b/>
        </w:rPr>
        <w:t>.</w:t>
      </w:r>
      <w:r w:rsidRPr="0019558C">
        <w:rPr>
          <w:rFonts w:asciiTheme="minorHAnsi" w:hAnsiTheme="minorHAnsi" w:cstheme="minorHAnsi"/>
        </w:rPr>
        <w:t xml:space="preserve"> </w:t>
      </w:r>
      <w:r w:rsidRPr="0019558C">
        <w:rPr>
          <w:rFonts w:asciiTheme="minorHAnsi" w:hAnsiTheme="minorHAnsi" w:cstheme="minorHAnsi"/>
          <w:b/>
        </w:rPr>
        <w:t xml:space="preserve">zł </w:t>
      </w:r>
      <w:r w:rsidRPr="0019558C">
        <w:rPr>
          <w:rFonts w:asciiTheme="minorHAnsi" w:hAnsiTheme="minorHAnsi" w:cstheme="minorHAnsi"/>
        </w:rPr>
        <w:t>(słownie: ………………………. złotych)</w:t>
      </w:r>
      <w:r w:rsidRPr="0019558C">
        <w:rPr>
          <w:rFonts w:asciiTheme="minorHAnsi" w:hAnsiTheme="minorHAnsi" w:cstheme="minorHAnsi"/>
          <w:b/>
        </w:rPr>
        <w:t xml:space="preserve"> </w:t>
      </w:r>
      <w:r w:rsidRPr="0019558C">
        <w:rPr>
          <w:rFonts w:asciiTheme="minorHAnsi" w:hAnsiTheme="minorHAnsi" w:cstheme="minorHAnsi"/>
        </w:rPr>
        <w:t xml:space="preserve">plus 23% podatku VAT w kwocie </w:t>
      </w:r>
      <w:r w:rsidRPr="0019558C">
        <w:rPr>
          <w:rFonts w:asciiTheme="minorHAnsi" w:hAnsiTheme="minorHAnsi" w:cstheme="minorHAnsi"/>
          <w:b/>
          <w:bCs/>
        </w:rPr>
        <w:t>………………. zł</w:t>
      </w:r>
      <w:r w:rsidRPr="0019558C">
        <w:rPr>
          <w:rFonts w:asciiTheme="minorHAnsi" w:hAnsiTheme="minorHAnsi" w:cstheme="minorHAnsi"/>
        </w:rPr>
        <w:t xml:space="preserve"> (słownie: ………………. złotych), co stanowi kwotę </w:t>
      </w:r>
      <w:proofErr w:type="gramStart"/>
      <w:r w:rsidRPr="0019558C">
        <w:rPr>
          <w:rFonts w:asciiTheme="minorHAnsi" w:hAnsiTheme="minorHAnsi" w:cstheme="minorHAnsi"/>
        </w:rPr>
        <w:t xml:space="preserve">brutto:  </w:t>
      </w:r>
      <w:r w:rsidRPr="0019558C">
        <w:rPr>
          <w:rFonts w:asciiTheme="minorHAnsi" w:hAnsiTheme="minorHAnsi" w:cstheme="minorHAnsi"/>
          <w:b/>
        </w:rPr>
        <w:t>…</w:t>
      </w:r>
      <w:proofErr w:type="gramEnd"/>
      <w:r w:rsidRPr="0019558C">
        <w:rPr>
          <w:rFonts w:asciiTheme="minorHAnsi" w:hAnsiTheme="minorHAnsi" w:cstheme="minorHAnsi"/>
          <w:b/>
        </w:rPr>
        <w:t>…………………… zł</w:t>
      </w:r>
      <w:r w:rsidRPr="0019558C">
        <w:rPr>
          <w:rFonts w:asciiTheme="minorHAnsi" w:hAnsiTheme="minorHAnsi" w:cstheme="minorHAnsi"/>
        </w:rPr>
        <w:t xml:space="preserve"> (słownie zł: ………………</w:t>
      </w:r>
      <w:proofErr w:type="gramStart"/>
      <w:r w:rsidRPr="0019558C">
        <w:rPr>
          <w:rFonts w:asciiTheme="minorHAnsi" w:hAnsiTheme="minorHAnsi" w:cstheme="minorHAnsi"/>
        </w:rPr>
        <w:t>…….</w:t>
      </w:r>
      <w:proofErr w:type="gramEnd"/>
      <w:r w:rsidRPr="0019558C">
        <w:rPr>
          <w:rFonts w:asciiTheme="minorHAnsi" w:hAnsiTheme="minorHAnsi" w:cstheme="minorHAnsi"/>
        </w:rPr>
        <w:t xml:space="preserve">. złotych) – formularz cenowy </w:t>
      </w:r>
      <w:proofErr w:type="gramStart"/>
      <w:r w:rsidRPr="0019558C">
        <w:rPr>
          <w:rFonts w:asciiTheme="minorHAnsi" w:hAnsiTheme="minorHAnsi" w:cstheme="minorHAnsi"/>
        </w:rPr>
        <w:t>załącznik  nr</w:t>
      </w:r>
      <w:proofErr w:type="gramEnd"/>
      <w:r w:rsidRPr="0019558C">
        <w:rPr>
          <w:rFonts w:asciiTheme="minorHAnsi" w:hAnsiTheme="minorHAnsi" w:cstheme="minorHAnsi"/>
        </w:rPr>
        <w:t xml:space="preserve"> 2b do umowy,</w:t>
      </w:r>
    </w:p>
    <w:p w14:paraId="3411F8D0" w14:textId="77777777" w:rsidR="00E129D6" w:rsidRPr="0019558C" w:rsidRDefault="00E129D6" w:rsidP="00E129D6">
      <w:pPr>
        <w:numPr>
          <w:ilvl w:val="0"/>
          <w:numId w:val="150"/>
        </w:num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 naprawy </w:t>
      </w:r>
      <w:r w:rsidRPr="0019558C">
        <w:rPr>
          <w:rFonts w:asciiTheme="minorHAnsi" w:hAnsiTheme="minorHAnsi" w:cstheme="minorHAnsi"/>
        </w:rPr>
        <w:t>urządzeń wsk</w:t>
      </w:r>
      <w:r>
        <w:rPr>
          <w:rFonts w:asciiTheme="minorHAnsi" w:hAnsiTheme="minorHAnsi" w:cstheme="minorHAnsi"/>
        </w:rPr>
        <w:t xml:space="preserve">azanych </w:t>
      </w:r>
      <w:proofErr w:type="gramStart"/>
      <w:r>
        <w:rPr>
          <w:rFonts w:asciiTheme="minorHAnsi" w:hAnsiTheme="minorHAnsi" w:cstheme="minorHAnsi"/>
        </w:rPr>
        <w:t>w  §</w:t>
      </w:r>
      <w:proofErr w:type="gramEnd"/>
      <w:r>
        <w:rPr>
          <w:rFonts w:asciiTheme="minorHAnsi" w:hAnsiTheme="minorHAnsi" w:cstheme="minorHAnsi"/>
        </w:rPr>
        <w:t xml:space="preserve"> 1, ust. 1 pkt </w:t>
      </w:r>
      <w:proofErr w:type="gramStart"/>
      <w:r>
        <w:rPr>
          <w:rFonts w:asciiTheme="minorHAnsi" w:hAnsiTheme="minorHAnsi" w:cstheme="minorHAnsi"/>
        </w:rPr>
        <w:t xml:space="preserve">1 </w:t>
      </w:r>
      <w:r w:rsidRPr="0019558C">
        <w:rPr>
          <w:rFonts w:asciiTheme="minorHAnsi" w:hAnsiTheme="minorHAnsi" w:cstheme="minorHAnsi"/>
        </w:rPr>
        <w:t xml:space="preserve"> kwota</w:t>
      </w:r>
      <w:proofErr w:type="gramEnd"/>
      <w:r w:rsidRPr="0019558C">
        <w:rPr>
          <w:rFonts w:asciiTheme="minorHAnsi" w:hAnsiTheme="minorHAnsi" w:cstheme="minorHAnsi"/>
        </w:rPr>
        <w:t xml:space="preserve">: netto </w:t>
      </w:r>
      <w:r w:rsidRPr="0019558C">
        <w:rPr>
          <w:rFonts w:asciiTheme="minorHAnsi" w:hAnsiTheme="minorHAnsi" w:cstheme="minorHAnsi"/>
          <w:b/>
        </w:rPr>
        <w:t>…</w:t>
      </w:r>
      <w:proofErr w:type="gramStart"/>
      <w:r w:rsidRPr="0019558C">
        <w:rPr>
          <w:rFonts w:asciiTheme="minorHAnsi" w:hAnsiTheme="minorHAnsi" w:cstheme="minorHAnsi"/>
          <w:b/>
        </w:rPr>
        <w:t>…</w:t>
      </w:r>
      <w:r>
        <w:rPr>
          <w:rFonts w:asciiTheme="minorHAnsi" w:hAnsiTheme="minorHAnsi" w:cstheme="minorHAnsi"/>
          <w:b/>
        </w:rPr>
        <w:t>….</w:t>
      </w:r>
      <w:proofErr w:type="gramEnd"/>
      <w:r w:rsidRPr="0019558C">
        <w:rPr>
          <w:rFonts w:asciiTheme="minorHAnsi" w:hAnsiTheme="minorHAnsi" w:cstheme="minorHAnsi"/>
          <w:b/>
        </w:rPr>
        <w:t>……</w:t>
      </w:r>
      <w:proofErr w:type="gramStart"/>
      <w:r w:rsidRPr="0019558C">
        <w:rPr>
          <w:rFonts w:asciiTheme="minorHAnsi" w:hAnsiTheme="minorHAnsi" w:cstheme="minorHAnsi"/>
          <w:b/>
        </w:rPr>
        <w:t>…….</w:t>
      </w:r>
      <w:proofErr w:type="gramEnd"/>
      <w:r w:rsidRPr="0019558C">
        <w:rPr>
          <w:rFonts w:asciiTheme="minorHAnsi" w:hAnsiTheme="minorHAnsi" w:cstheme="minorHAnsi"/>
          <w:b/>
        </w:rPr>
        <w:t>.</w:t>
      </w:r>
      <w:r w:rsidRPr="0019558C">
        <w:rPr>
          <w:rFonts w:asciiTheme="minorHAnsi" w:hAnsiTheme="minorHAnsi" w:cstheme="minorHAnsi"/>
        </w:rPr>
        <w:t xml:space="preserve"> </w:t>
      </w:r>
      <w:r w:rsidRPr="0019558C">
        <w:rPr>
          <w:rFonts w:asciiTheme="minorHAnsi" w:hAnsiTheme="minorHAnsi" w:cstheme="minorHAnsi"/>
          <w:b/>
        </w:rPr>
        <w:t xml:space="preserve">zł </w:t>
      </w:r>
      <w:r w:rsidRPr="0019558C">
        <w:rPr>
          <w:rFonts w:asciiTheme="minorHAnsi" w:hAnsiTheme="minorHAnsi" w:cstheme="minorHAnsi"/>
        </w:rPr>
        <w:t>(słownie: ………………………. złotych)</w:t>
      </w:r>
      <w:r w:rsidRPr="0019558C">
        <w:rPr>
          <w:rFonts w:asciiTheme="minorHAnsi" w:hAnsiTheme="minorHAnsi" w:cstheme="minorHAnsi"/>
          <w:b/>
        </w:rPr>
        <w:t xml:space="preserve"> </w:t>
      </w:r>
      <w:r w:rsidRPr="0019558C">
        <w:rPr>
          <w:rFonts w:asciiTheme="minorHAnsi" w:hAnsiTheme="minorHAnsi" w:cstheme="minorHAnsi"/>
        </w:rPr>
        <w:t xml:space="preserve">plus 23% podatku VAT w kwocie </w:t>
      </w:r>
      <w:r w:rsidRPr="0019558C">
        <w:rPr>
          <w:rFonts w:asciiTheme="minorHAnsi" w:hAnsiTheme="minorHAnsi" w:cstheme="minorHAnsi"/>
          <w:b/>
          <w:bCs/>
        </w:rPr>
        <w:t>………………. zł</w:t>
      </w:r>
      <w:r w:rsidRPr="0019558C">
        <w:rPr>
          <w:rFonts w:asciiTheme="minorHAnsi" w:hAnsiTheme="minorHAnsi" w:cstheme="minorHAnsi"/>
        </w:rPr>
        <w:t xml:space="preserve"> (słownie: …………</w:t>
      </w:r>
      <w:proofErr w:type="gramStart"/>
      <w:r w:rsidRPr="0019558C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….</w:t>
      </w:r>
      <w:proofErr w:type="gramEnd"/>
      <w:r>
        <w:rPr>
          <w:rFonts w:asciiTheme="minorHAnsi" w:hAnsiTheme="minorHAnsi" w:cstheme="minorHAnsi"/>
        </w:rPr>
        <w:t>………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 w:rsidRPr="0019558C">
        <w:rPr>
          <w:rFonts w:asciiTheme="minorHAnsi" w:hAnsiTheme="minorHAnsi" w:cstheme="minorHAnsi"/>
        </w:rPr>
        <w:t xml:space="preserve">…. złotych), co stanowi kwotę </w:t>
      </w:r>
      <w:proofErr w:type="gramStart"/>
      <w:r w:rsidRPr="0019558C">
        <w:rPr>
          <w:rFonts w:asciiTheme="minorHAnsi" w:hAnsiTheme="minorHAnsi" w:cstheme="minorHAnsi"/>
        </w:rPr>
        <w:t xml:space="preserve">brutto:  </w:t>
      </w:r>
      <w:r w:rsidRPr="0019558C">
        <w:rPr>
          <w:rFonts w:asciiTheme="minorHAnsi" w:hAnsiTheme="minorHAnsi" w:cstheme="minorHAnsi"/>
          <w:b/>
        </w:rPr>
        <w:t>…</w:t>
      </w:r>
      <w:proofErr w:type="gramEnd"/>
      <w:r w:rsidRPr="0019558C">
        <w:rPr>
          <w:rFonts w:asciiTheme="minorHAnsi" w:hAnsiTheme="minorHAnsi" w:cstheme="minorHAnsi"/>
          <w:b/>
        </w:rPr>
        <w:t>……………</w:t>
      </w:r>
      <w:proofErr w:type="gramStart"/>
      <w:r>
        <w:rPr>
          <w:rFonts w:asciiTheme="minorHAnsi" w:hAnsiTheme="minorHAnsi" w:cstheme="minorHAnsi"/>
          <w:b/>
        </w:rPr>
        <w:t>…….</w:t>
      </w:r>
      <w:proofErr w:type="gramEnd"/>
      <w:r w:rsidRPr="0019558C">
        <w:rPr>
          <w:rFonts w:asciiTheme="minorHAnsi" w:hAnsiTheme="minorHAnsi" w:cstheme="minorHAnsi"/>
          <w:b/>
        </w:rPr>
        <w:t>……… zł</w:t>
      </w:r>
      <w:r w:rsidRPr="0019558C">
        <w:rPr>
          <w:rFonts w:asciiTheme="minorHAnsi" w:hAnsiTheme="minorHAnsi" w:cstheme="minorHAnsi"/>
        </w:rPr>
        <w:t xml:space="preserve"> (słownie zł: ………………</w:t>
      </w:r>
      <w:proofErr w:type="gramStart"/>
      <w:r w:rsidRPr="0019558C">
        <w:rPr>
          <w:rFonts w:asciiTheme="minorHAnsi" w:hAnsiTheme="minorHAnsi" w:cstheme="minorHAnsi"/>
        </w:rPr>
        <w:t>…….</w:t>
      </w:r>
      <w:proofErr w:type="gramEnd"/>
      <w:r w:rsidRPr="0019558C">
        <w:rPr>
          <w:rFonts w:asciiTheme="minorHAnsi" w:hAnsiTheme="minorHAnsi" w:cstheme="minorHAnsi"/>
        </w:rPr>
        <w:t xml:space="preserve">. złotych) – formularz cenowy </w:t>
      </w:r>
      <w:proofErr w:type="gramStart"/>
      <w:r w:rsidRPr="0019558C">
        <w:rPr>
          <w:rFonts w:asciiTheme="minorHAnsi" w:hAnsiTheme="minorHAnsi" w:cstheme="minorHAnsi"/>
        </w:rPr>
        <w:t>załącznik  nr</w:t>
      </w:r>
      <w:proofErr w:type="gramEnd"/>
      <w:r w:rsidRPr="0019558C">
        <w:rPr>
          <w:rFonts w:asciiTheme="minorHAnsi" w:hAnsiTheme="minorHAnsi" w:cstheme="minorHAnsi"/>
        </w:rPr>
        <w:t xml:space="preserve"> 2a do umowy,</w:t>
      </w:r>
    </w:p>
    <w:p w14:paraId="308318C2" w14:textId="77777777" w:rsidR="00E129D6" w:rsidRPr="0019558C" w:rsidRDefault="00E129D6" w:rsidP="00E129D6">
      <w:pPr>
        <w:numPr>
          <w:ilvl w:val="0"/>
          <w:numId w:val="150"/>
        </w:num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za czynności konserwacyjne określone w § 1, ust. 4</w:t>
      </w:r>
      <w:r>
        <w:rPr>
          <w:rFonts w:asciiTheme="minorHAnsi" w:hAnsiTheme="minorHAnsi" w:cstheme="minorHAnsi"/>
        </w:rPr>
        <w:t xml:space="preserve"> pkt od 2 do 6 kwota ryczałtowa</w:t>
      </w:r>
      <w:r w:rsidRPr="0019558C">
        <w:rPr>
          <w:rFonts w:asciiTheme="minorHAnsi" w:hAnsiTheme="minorHAnsi" w:cstheme="minorHAnsi"/>
        </w:rPr>
        <w:t xml:space="preserve">: netto </w:t>
      </w:r>
      <w:r w:rsidRPr="0019558C">
        <w:rPr>
          <w:rFonts w:asciiTheme="minorHAnsi" w:hAnsiTheme="minorHAnsi" w:cstheme="minorHAnsi"/>
          <w:b/>
        </w:rPr>
        <w:t>…………</w:t>
      </w:r>
      <w:proofErr w:type="gramStart"/>
      <w:r w:rsidRPr="0019558C">
        <w:rPr>
          <w:rFonts w:asciiTheme="minorHAnsi" w:hAnsiTheme="minorHAnsi" w:cstheme="minorHAnsi"/>
          <w:b/>
        </w:rPr>
        <w:t>…….</w:t>
      </w:r>
      <w:proofErr w:type="gramEnd"/>
      <w:r w:rsidRPr="0019558C">
        <w:rPr>
          <w:rFonts w:asciiTheme="minorHAnsi" w:hAnsiTheme="minorHAnsi" w:cstheme="minorHAnsi"/>
          <w:b/>
        </w:rPr>
        <w:t>.</w:t>
      </w:r>
      <w:r w:rsidRPr="0019558C">
        <w:rPr>
          <w:rFonts w:asciiTheme="minorHAnsi" w:hAnsiTheme="minorHAnsi" w:cstheme="minorHAnsi"/>
        </w:rPr>
        <w:t xml:space="preserve"> </w:t>
      </w:r>
      <w:r w:rsidRPr="0019558C">
        <w:rPr>
          <w:rFonts w:asciiTheme="minorHAnsi" w:hAnsiTheme="minorHAnsi" w:cstheme="minorHAnsi"/>
          <w:b/>
        </w:rPr>
        <w:t xml:space="preserve">zł </w:t>
      </w:r>
      <w:r w:rsidRPr="0019558C">
        <w:rPr>
          <w:rFonts w:asciiTheme="minorHAnsi" w:hAnsiTheme="minorHAnsi" w:cstheme="minorHAnsi"/>
        </w:rPr>
        <w:t>(słownie: ………………………. złotych)</w:t>
      </w:r>
      <w:r w:rsidRPr="0019558C">
        <w:rPr>
          <w:rFonts w:asciiTheme="minorHAnsi" w:hAnsiTheme="minorHAnsi" w:cstheme="minorHAnsi"/>
          <w:b/>
        </w:rPr>
        <w:t xml:space="preserve"> </w:t>
      </w:r>
      <w:r w:rsidRPr="0019558C">
        <w:rPr>
          <w:rFonts w:asciiTheme="minorHAnsi" w:hAnsiTheme="minorHAnsi" w:cstheme="minorHAnsi"/>
        </w:rPr>
        <w:t xml:space="preserve">plus 23% podatku VAT w kwocie </w:t>
      </w:r>
      <w:r w:rsidRPr="0019558C">
        <w:rPr>
          <w:rFonts w:asciiTheme="minorHAnsi" w:hAnsiTheme="minorHAnsi" w:cstheme="minorHAnsi"/>
          <w:b/>
          <w:bCs/>
        </w:rPr>
        <w:t>………………. zł</w:t>
      </w:r>
      <w:r w:rsidRPr="0019558C">
        <w:rPr>
          <w:rFonts w:asciiTheme="minorHAnsi" w:hAnsiTheme="minorHAnsi" w:cstheme="minorHAnsi"/>
        </w:rPr>
        <w:t xml:space="preserve"> (słownie: ………………. złotych), co stanowi kwotę </w:t>
      </w:r>
      <w:proofErr w:type="gramStart"/>
      <w:r w:rsidRPr="0019558C">
        <w:rPr>
          <w:rFonts w:asciiTheme="minorHAnsi" w:hAnsiTheme="minorHAnsi" w:cstheme="minorHAnsi"/>
        </w:rPr>
        <w:t xml:space="preserve">brutto:  </w:t>
      </w:r>
      <w:r w:rsidRPr="0019558C">
        <w:rPr>
          <w:rFonts w:asciiTheme="minorHAnsi" w:hAnsiTheme="minorHAnsi" w:cstheme="minorHAnsi"/>
          <w:b/>
        </w:rPr>
        <w:t>…</w:t>
      </w:r>
      <w:proofErr w:type="gramEnd"/>
      <w:r w:rsidRPr="0019558C">
        <w:rPr>
          <w:rFonts w:asciiTheme="minorHAnsi" w:hAnsiTheme="minorHAnsi" w:cstheme="minorHAnsi"/>
          <w:b/>
        </w:rPr>
        <w:t>…………………… zł</w:t>
      </w:r>
      <w:r w:rsidRPr="0019558C">
        <w:rPr>
          <w:rFonts w:asciiTheme="minorHAnsi" w:hAnsiTheme="minorHAnsi" w:cstheme="minorHAnsi"/>
        </w:rPr>
        <w:t xml:space="preserve"> (słownie zł: ………………</w:t>
      </w:r>
      <w:proofErr w:type="gramStart"/>
      <w:r w:rsidRPr="0019558C">
        <w:rPr>
          <w:rFonts w:asciiTheme="minorHAnsi" w:hAnsiTheme="minorHAnsi" w:cstheme="minorHAnsi"/>
        </w:rPr>
        <w:t>…….</w:t>
      </w:r>
      <w:proofErr w:type="gramEnd"/>
      <w:r w:rsidRPr="0019558C">
        <w:rPr>
          <w:rFonts w:asciiTheme="minorHAnsi" w:hAnsiTheme="minorHAnsi" w:cstheme="minorHAnsi"/>
        </w:rPr>
        <w:t xml:space="preserve">. złotych) – formularz cenowy </w:t>
      </w:r>
      <w:proofErr w:type="gramStart"/>
      <w:r w:rsidRPr="0019558C">
        <w:rPr>
          <w:rFonts w:asciiTheme="minorHAnsi" w:hAnsiTheme="minorHAnsi" w:cstheme="minorHAnsi"/>
        </w:rPr>
        <w:t>załącznik  nr</w:t>
      </w:r>
      <w:proofErr w:type="gramEnd"/>
      <w:r w:rsidRPr="0019558C">
        <w:rPr>
          <w:rFonts w:asciiTheme="minorHAnsi" w:hAnsiTheme="minorHAnsi" w:cstheme="minorHAnsi"/>
        </w:rPr>
        <w:t xml:space="preserve"> 2c do umowy</w:t>
      </w:r>
    </w:p>
    <w:p w14:paraId="3059921C" w14:textId="77777777" w:rsidR="00E129D6" w:rsidRPr="0019558C" w:rsidRDefault="00E129D6" w:rsidP="00C12B6C">
      <w:pPr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Ceny jednostkowe wynikające z oferty z dnia …………………………… roku (</w:t>
      </w:r>
      <w:r>
        <w:rPr>
          <w:rFonts w:asciiTheme="minorHAnsi" w:hAnsiTheme="minorHAnsi" w:cstheme="minorHAnsi"/>
          <w:b/>
        </w:rPr>
        <w:t>załącznik nr 2</w:t>
      </w:r>
      <w:r w:rsidRPr="0019558C">
        <w:rPr>
          <w:rFonts w:asciiTheme="minorHAnsi" w:hAnsiTheme="minorHAnsi" w:cstheme="minorHAnsi"/>
        </w:rPr>
        <w:t xml:space="preserve"> do umowy), będą obowiązywały</w:t>
      </w:r>
      <w:r>
        <w:rPr>
          <w:rFonts w:asciiTheme="minorHAnsi" w:hAnsiTheme="minorHAnsi" w:cstheme="minorHAnsi"/>
        </w:rPr>
        <w:t xml:space="preserve"> przez cały okres trwania umowy, z zastrzeżeniem </w:t>
      </w:r>
      <w:r w:rsidRPr="0019558C"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 xml:space="preserve"> 12 ust.  4, 5, 6.</w:t>
      </w:r>
    </w:p>
    <w:p w14:paraId="77470885" w14:textId="77777777" w:rsidR="00E129D6" w:rsidRPr="00220AA1" w:rsidRDefault="00E129D6" w:rsidP="00C12B6C">
      <w:pPr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Wynagrodzenie Wykonawc</w:t>
      </w:r>
      <w:r>
        <w:rPr>
          <w:rFonts w:asciiTheme="minorHAnsi" w:hAnsiTheme="minorHAnsi" w:cstheme="minorHAnsi"/>
        </w:rPr>
        <w:t>y, o którym mowa w ust. 1 lit. b</w:t>
      </w:r>
      <w:r w:rsidRPr="0019558C">
        <w:rPr>
          <w:rFonts w:asciiTheme="minorHAnsi" w:hAnsiTheme="minorHAnsi" w:cstheme="minorHAnsi"/>
        </w:rPr>
        <w:t xml:space="preserve"> zostanie ustalone w oparciu </w:t>
      </w:r>
      <w:r w:rsidRPr="0019558C">
        <w:rPr>
          <w:rFonts w:asciiTheme="minorHAnsi" w:hAnsiTheme="minorHAnsi" w:cstheme="minorHAnsi"/>
        </w:rPr>
        <w:br/>
        <w:t xml:space="preserve">o rzeczywistą ilość wykonanych i odebranych prac oraz cen jednostkowych podanych w </w:t>
      </w:r>
      <w:r>
        <w:rPr>
          <w:rFonts w:asciiTheme="minorHAnsi" w:hAnsiTheme="minorHAnsi" w:cstheme="minorHAnsi"/>
        </w:rPr>
        <w:t xml:space="preserve">formularzu cenowym stanowiącym </w:t>
      </w:r>
      <w:r w:rsidRPr="00F119B6">
        <w:rPr>
          <w:rFonts w:asciiTheme="minorHAnsi" w:hAnsiTheme="minorHAnsi" w:cstheme="minorHAnsi"/>
          <w:b/>
          <w:bCs/>
        </w:rPr>
        <w:t>załącznik nr 2a</w:t>
      </w:r>
      <w:r>
        <w:rPr>
          <w:rFonts w:asciiTheme="minorHAnsi" w:hAnsiTheme="minorHAnsi" w:cstheme="minorHAnsi"/>
        </w:rPr>
        <w:t xml:space="preserve"> do umowy, z zastrzeżeniem </w:t>
      </w:r>
      <w:r w:rsidRPr="0019558C"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 xml:space="preserve"> 12 ust.  4, 5, 6.</w:t>
      </w:r>
    </w:p>
    <w:p w14:paraId="7B1EDA09" w14:textId="77777777" w:rsidR="00E129D6" w:rsidRPr="0019558C" w:rsidRDefault="00E129D6" w:rsidP="00C12B6C">
      <w:pPr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Wynagrodzenie Wykonaw</w:t>
      </w:r>
      <w:r>
        <w:rPr>
          <w:rFonts w:asciiTheme="minorHAnsi" w:hAnsiTheme="minorHAnsi" w:cstheme="minorHAnsi"/>
        </w:rPr>
        <w:t>cy, o którym mowa w ust. 1 lit a</w:t>
      </w:r>
      <w:r w:rsidRPr="0019558C">
        <w:rPr>
          <w:rFonts w:asciiTheme="minorHAnsi" w:hAnsiTheme="minorHAnsi" w:cstheme="minorHAnsi"/>
        </w:rPr>
        <w:t xml:space="preserve"> zostanie wypłacone Wykonawcy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>po przekazaniu raportów z przegląd</w:t>
      </w:r>
      <w:r>
        <w:rPr>
          <w:rFonts w:asciiTheme="minorHAnsi" w:hAnsiTheme="minorHAnsi" w:cstheme="minorHAnsi"/>
        </w:rPr>
        <w:t>ów rocznych, o którym mowa w § 1</w:t>
      </w:r>
      <w:r w:rsidRPr="0019558C">
        <w:rPr>
          <w:rFonts w:asciiTheme="minorHAnsi" w:hAnsiTheme="minorHAnsi" w:cstheme="minorHAnsi"/>
        </w:rPr>
        <w:t>, ust. 4 pkt 1</w:t>
      </w:r>
      <w:r>
        <w:rPr>
          <w:rFonts w:asciiTheme="minorHAnsi" w:hAnsiTheme="minorHAnsi" w:cstheme="minorHAnsi"/>
        </w:rPr>
        <w:t>)</w:t>
      </w:r>
      <w:r w:rsidRPr="0019558C">
        <w:rPr>
          <w:rFonts w:asciiTheme="minorHAnsi" w:hAnsiTheme="minorHAnsi" w:cstheme="minorHAnsi"/>
        </w:rPr>
        <w:t>.</w:t>
      </w:r>
    </w:p>
    <w:p w14:paraId="699F980F" w14:textId="77777777" w:rsidR="00E129D6" w:rsidRPr="0019558C" w:rsidRDefault="00E129D6" w:rsidP="00C12B6C">
      <w:pPr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Wynagrodzenie W</w:t>
      </w:r>
      <w:r>
        <w:rPr>
          <w:rFonts w:asciiTheme="minorHAnsi" w:hAnsiTheme="minorHAnsi" w:cstheme="minorHAnsi"/>
        </w:rPr>
        <w:t>ykonawcy, o którym mowa w ust. 1</w:t>
      </w:r>
      <w:r w:rsidRPr="0019558C">
        <w:rPr>
          <w:rFonts w:asciiTheme="minorHAnsi" w:hAnsiTheme="minorHAnsi" w:cstheme="minorHAnsi"/>
        </w:rPr>
        <w:t xml:space="preserve"> lit. c będzie wypłacane Wykonawcy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>co miesiąc w formie ryczałtowej zgodnie z ofertą Wykonawcy z dnia ………………... Potwierdzeniem realizacji prac będą wpisy do książek obiektów, o których mowa w § 1 ust. 4 pkt. 4. Wykonawca zobowiązany jest do dołączenia powyższych wpisów do faktury. Zamawiający dokona weryfikacji wydruków przekazanych przez Wykonawcę i potwierdzi wykonanie tej części zamówienia.</w:t>
      </w:r>
    </w:p>
    <w:p w14:paraId="2A995CFB" w14:textId="77777777" w:rsidR="00E129D6" w:rsidRPr="00F14EF0" w:rsidRDefault="00E129D6" w:rsidP="00C12B6C">
      <w:pPr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Wynagrodzenie, o którym mowa w § 4 ust. 1 nie może ulec zmianie w przypadku</w:t>
      </w:r>
      <w:r w:rsidRPr="0019558C">
        <w:rPr>
          <w:rFonts w:asciiTheme="minorHAnsi" w:hAnsiTheme="minorHAnsi" w:cstheme="minorHAnsi"/>
          <w:b/>
        </w:rPr>
        <w:t xml:space="preserve"> </w:t>
      </w:r>
      <w:r w:rsidRPr="0019558C">
        <w:rPr>
          <w:rFonts w:asciiTheme="minorHAnsi" w:hAnsiTheme="minorHAnsi" w:cstheme="minorHAnsi"/>
        </w:rPr>
        <w:t xml:space="preserve">wprowadzenia zmiany stawki podatku od towarów i usług (VAT). W przypadku zmiany stawki podatku VAT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 xml:space="preserve">w trakcie trwania umowy, Wykonawca będzie zobowiązany przy rozliczeniach za wykonane usługi do przeliczenia oferowanych cen w taki sposób, aby przy uwzględnieniu nowej stawki podatku VAT </w:t>
      </w:r>
      <w:r w:rsidRPr="00F14EF0">
        <w:rPr>
          <w:rFonts w:asciiTheme="minorHAnsi" w:hAnsiTheme="minorHAnsi" w:cstheme="minorHAnsi"/>
        </w:rPr>
        <w:t>jednostkowa cena brutto nie była wyższa od ceny zaoferowanej w ofercie przetargowej.</w:t>
      </w:r>
    </w:p>
    <w:p w14:paraId="5890C161" w14:textId="77777777" w:rsidR="00E129D6" w:rsidRPr="00F14EF0" w:rsidRDefault="00E129D6" w:rsidP="00C12B6C">
      <w:pPr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 xml:space="preserve">Wynagrodzenie oprócz czynności konserwacyjnej i materiałów zawiera także wszelkie koszty związane z: </w:t>
      </w:r>
    </w:p>
    <w:p w14:paraId="445788EB" w14:textId="77777777" w:rsidR="00E129D6" w:rsidRPr="00F14EF0" w:rsidRDefault="00E129D6" w:rsidP="00C12B6C">
      <w:pPr>
        <w:numPr>
          <w:ilvl w:val="0"/>
          <w:numId w:val="164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 xml:space="preserve">używaniem sprzętu wykorzystywanego do świadczenia przedmiotu umowy, </w:t>
      </w:r>
      <w:r w:rsidRPr="00F14EF0">
        <w:rPr>
          <w:rFonts w:asciiTheme="minorHAnsi" w:hAnsiTheme="minorHAnsi" w:cstheme="minorHAnsi"/>
        </w:rPr>
        <w:br/>
        <w:t xml:space="preserve">jak i drobne materiały typu: gwoździe, podkładki, nakrętki, wkręty, śruby, paliwo </w:t>
      </w:r>
      <w:r w:rsidRPr="00F14EF0">
        <w:rPr>
          <w:rFonts w:asciiTheme="minorHAnsi" w:hAnsiTheme="minorHAnsi" w:cstheme="minorHAnsi"/>
        </w:rPr>
        <w:br/>
        <w:t>do samochodu, paliwo do sprzętu wykorzystywanego przy świadczeniu przedmiotu umowy, smary, farba do metalu, impregnat do wymienianych bądź naprawianych elementów urządzeń zarówno do elementów zewnętrznych jak i wkopywanych</w:t>
      </w:r>
      <w:r w:rsidRPr="00F14EF0">
        <w:rPr>
          <w:rFonts w:asciiTheme="minorHAnsi" w:hAnsiTheme="minorHAnsi" w:cstheme="minorHAnsi"/>
        </w:rPr>
        <w:br/>
      </w:r>
      <w:r w:rsidRPr="00F14EF0">
        <w:rPr>
          <w:rFonts w:asciiTheme="minorHAnsi" w:hAnsiTheme="minorHAnsi" w:cstheme="minorHAnsi"/>
        </w:rPr>
        <w:lastRenderedPageBreak/>
        <w:t xml:space="preserve"> w ziemię, dowóz materiałów na miejsce świadczenia usługi, również koszty związane z montażem w ziemi urządzeń,</w:t>
      </w:r>
    </w:p>
    <w:p w14:paraId="6D2C81AD" w14:textId="77777777" w:rsidR="00E129D6" w:rsidRPr="00F14EF0" w:rsidRDefault="00E129D6" w:rsidP="00C12B6C">
      <w:pPr>
        <w:numPr>
          <w:ilvl w:val="0"/>
          <w:numId w:val="164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>wykonaniem drobnych napraw urządzeń, bez użycia elementów drewnianych, takich jak: ponowna stabilizacja w gruncie, przymocowanie obluzowanego elementu, wygładzenie powierzchni drewna; są to naprawy uszkodzeń wynikających z bieżącej eksploatacji urządzeń itp.</w:t>
      </w:r>
    </w:p>
    <w:p w14:paraId="5F77AFAC" w14:textId="77777777" w:rsidR="00E129D6" w:rsidRPr="00F14EF0" w:rsidRDefault="00E129D6" w:rsidP="00C12B6C">
      <w:pPr>
        <w:numPr>
          <w:ilvl w:val="0"/>
          <w:numId w:val="164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>wszelkie koszty związane z pracami wskazanymi w § 1, ust. 4.</w:t>
      </w:r>
    </w:p>
    <w:p w14:paraId="0D9B53FF" w14:textId="77777777" w:rsidR="00E129D6" w:rsidRDefault="00E129D6" w:rsidP="00C12B6C">
      <w:pPr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 xml:space="preserve">Podstawą do wystawienia faktury za </w:t>
      </w:r>
      <w:r>
        <w:rPr>
          <w:rFonts w:asciiTheme="minorHAnsi" w:hAnsiTheme="minorHAnsi" w:cstheme="minorHAnsi"/>
        </w:rPr>
        <w:t>naprawę</w:t>
      </w:r>
      <w:r w:rsidRPr="00F14EF0">
        <w:rPr>
          <w:rFonts w:asciiTheme="minorHAnsi" w:hAnsiTheme="minorHAnsi" w:cstheme="minorHAnsi"/>
        </w:rPr>
        <w:t xml:space="preserve"> urządzeń wskazanych w § 1 ust. 1 pkt 1 będą protokoły odbioru z danego miesiąca podpisane bez uwag, na podstawie których Wykonawca sporządzi kosztorys powykonawczy.</w:t>
      </w:r>
    </w:p>
    <w:p w14:paraId="1AF21071" w14:textId="77777777" w:rsidR="00E129D6" w:rsidRDefault="00E129D6" w:rsidP="00C12B6C">
      <w:pPr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Faktury należy wystawić na rzecz:</w:t>
      </w:r>
    </w:p>
    <w:p w14:paraId="536D785F" w14:textId="77777777" w:rsidR="00E129D6" w:rsidRDefault="00E129D6" w:rsidP="00E129D6">
      <w:pPr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Nabywca :</w:t>
      </w:r>
      <w:proofErr w:type="gramEnd"/>
      <w:r>
        <w:rPr>
          <w:rFonts w:asciiTheme="minorHAnsi" w:hAnsiTheme="minorHAnsi" w:cstheme="minorHAnsi"/>
        </w:rPr>
        <w:t xml:space="preserve"> Miasto Stołeczne Warszawa (Podmiot 2)</w:t>
      </w:r>
    </w:p>
    <w:p w14:paraId="29AFACA1" w14:textId="77777777" w:rsidR="00E129D6" w:rsidRDefault="00E129D6" w:rsidP="00E129D6">
      <w:pPr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PL. Bankowy 3/5, 00-950 Warszawa</w:t>
      </w:r>
    </w:p>
    <w:p w14:paraId="537E6757" w14:textId="77777777" w:rsidR="00E129D6" w:rsidRDefault="00E129D6" w:rsidP="00E129D6">
      <w:pPr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NIP: 5252248481</w:t>
      </w:r>
    </w:p>
    <w:p w14:paraId="334F600E" w14:textId="77777777" w:rsidR="00E129D6" w:rsidRDefault="00E129D6" w:rsidP="00E129D6">
      <w:pPr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Odbiorca :</w:t>
      </w:r>
      <w:proofErr w:type="gramEnd"/>
      <w:r>
        <w:rPr>
          <w:rFonts w:asciiTheme="minorHAnsi" w:hAnsiTheme="minorHAnsi" w:cstheme="minorHAnsi"/>
        </w:rPr>
        <w:t xml:space="preserve"> Lasy Miejskie – Warszawa (podmiot 3) – </w:t>
      </w:r>
      <w:r w:rsidRPr="003462B3">
        <w:rPr>
          <w:rFonts w:asciiTheme="minorHAnsi" w:hAnsiTheme="minorHAnsi" w:cstheme="minorHAnsi"/>
          <w:b/>
          <w:bCs/>
          <w:u w:val="double"/>
        </w:rPr>
        <w:t>niezbędny element faktury</w:t>
      </w:r>
    </w:p>
    <w:p w14:paraId="0724BEB3" w14:textId="77777777" w:rsidR="00E129D6" w:rsidRDefault="00E129D6" w:rsidP="00E129D6">
      <w:pPr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Ul. Korkowa 170A, 04-549 Warszawa,</w:t>
      </w:r>
    </w:p>
    <w:p w14:paraId="27B482B0" w14:textId="77777777" w:rsidR="00E129D6" w:rsidRDefault="00E129D6" w:rsidP="00E129D6">
      <w:pPr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NIP: 1132659512</w:t>
      </w:r>
    </w:p>
    <w:p w14:paraId="5306737A" w14:textId="77777777" w:rsidR="00E129D6" w:rsidRDefault="00E129D6" w:rsidP="00C12B6C">
      <w:pPr>
        <w:pStyle w:val="Akapitzlist"/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Lasy Miejskie – Warszawa są odbiorcą i płatnikiem faktur.</w:t>
      </w:r>
    </w:p>
    <w:p w14:paraId="3988EB7C" w14:textId="77777777" w:rsidR="00E129D6" w:rsidRDefault="00E129D6" w:rsidP="00C12B6C">
      <w:pPr>
        <w:pStyle w:val="Akapitzlist"/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Strony zgodnie oświadczają, że faktury będą wystawiane i odbierane za pośrednictwem Krajowego systemu e-Faktur (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), zgodnie z obowiązującymi przepisami prawa. Za dzień doręczenia faktury uznaje się dzień przydzielenia jej numeru w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>, z zastrzeżeniem ust. 12 i 13.</w:t>
      </w:r>
    </w:p>
    <w:p w14:paraId="54BEB78E" w14:textId="77777777" w:rsidR="00E129D6" w:rsidRDefault="00E129D6" w:rsidP="00C12B6C">
      <w:pPr>
        <w:pStyle w:val="Akapitzlist"/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W przypadku awarii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, faktury będą tymczasowo przesyłane w formie elektronicznej w formacie PDF za pośrednictwem poczty elektronicznej na adres </w:t>
      </w:r>
      <w:hyperlink r:id="rId25" w:history="1">
        <w:r w:rsidRPr="00187121">
          <w:rPr>
            <w:rStyle w:val="Hipercze"/>
            <w:rFonts w:asciiTheme="minorHAnsi" w:hAnsiTheme="minorHAnsi" w:cstheme="minorHAnsi"/>
          </w:rPr>
          <w:t>sekretariat@lasymiejskie.waw.pl</w:t>
        </w:r>
      </w:hyperlink>
      <w:r>
        <w:rPr>
          <w:rFonts w:asciiTheme="minorHAnsi" w:hAnsiTheme="minorHAnsi" w:cstheme="minorHAnsi"/>
        </w:rPr>
        <w:t xml:space="preserve">. Za dzień doręczenia faktury wystawionej w czasie awarii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 uznaje się dzień potwierdzenia otrzymania wiadomości zawierającej fakturę w formacie pliku PDF na adres: </w:t>
      </w:r>
      <w:bookmarkStart w:id="14" w:name="_Hlk219461881"/>
      <w:r>
        <w:rPr>
          <w:rFonts w:asciiTheme="minorHAnsi" w:hAnsiTheme="minorHAnsi" w:cstheme="minorHAnsi"/>
        </w:rPr>
        <w:fldChar w:fldCharType="begin"/>
      </w:r>
      <w:r>
        <w:rPr>
          <w:rFonts w:asciiTheme="minorHAnsi" w:hAnsiTheme="minorHAnsi" w:cstheme="minorHAnsi"/>
        </w:rPr>
        <w:instrText>HYPERLINK "mailto:</w:instrText>
      </w:r>
      <w:r w:rsidRPr="000606D9">
        <w:rPr>
          <w:rFonts w:asciiTheme="minorHAnsi" w:hAnsiTheme="minorHAnsi" w:cstheme="minorHAnsi"/>
        </w:rPr>
        <w:instrText>sekretariat@lasymiejskie.waw.p</w:instrText>
      </w:r>
      <w:r>
        <w:rPr>
          <w:rFonts w:asciiTheme="minorHAnsi" w:hAnsiTheme="minorHAnsi" w:cstheme="minorHAnsi"/>
        </w:rPr>
        <w:instrText>l"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187121">
        <w:rPr>
          <w:rStyle w:val="Hipercze"/>
          <w:rFonts w:asciiTheme="minorHAnsi" w:hAnsiTheme="minorHAnsi" w:cstheme="minorHAnsi"/>
        </w:rPr>
        <w:t>sekretariat@lasymiejskie.waw.pl</w:t>
      </w:r>
      <w:r>
        <w:rPr>
          <w:rFonts w:asciiTheme="minorHAnsi" w:hAnsiTheme="minorHAnsi" w:cstheme="minorHAnsi"/>
        </w:rPr>
        <w:fldChar w:fldCharType="end"/>
      </w:r>
      <w:bookmarkEnd w:id="14"/>
      <w:r>
        <w:rPr>
          <w:rFonts w:asciiTheme="minorHAnsi" w:hAnsiTheme="minorHAnsi" w:cstheme="minorHAnsi"/>
        </w:rPr>
        <w:t xml:space="preserve"> albo dzień przydzielenia jej numeru w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, w </w:t>
      </w:r>
      <w:proofErr w:type="gramStart"/>
      <w:r>
        <w:rPr>
          <w:rFonts w:asciiTheme="minorHAnsi" w:hAnsiTheme="minorHAnsi" w:cstheme="minorHAnsi"/>
        </w:rPr>
        <w:t>zależności</w:t>
      </w:r>
      <w:proofErr w:type="gramEnd"/>
      <w:r>
        <w:rPr>
          <w:rFonts w:asciiTheme="minorHAnsi" w:hAnsiTheme="minorHAnsi" w:cstheme="minorHAnsi"/>
        </w:rPr>
        <w:t xml:space="preserve"> które z tych zdarzeń nastąpiło wcześniej. Doręczenie w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 faktury wystawionej w czasie trwania awarii nie skutkuje rozpoczęciem biegu terminu płatności. </w:t>
      </w:r>
    </w:p>
    <w:p w14:paraId="3394B5AD" w14:textId="77777777" w:rsidR="00E129D6" w:rsidRDefault="00E129D6" w:rsidP="00C12B6C">
      <w:pPr>
        <w:pStyle w:val="Akapitzlist"/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przypadku niedostępności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 po stronie wykonawcy za dzień dostarczenia faktury uznaje się dzień przydzielenia jej numeru w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. Przez tryb niedostępności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 należy rozumieć niedostępność, o której stanowi art. 106ne ust. 4 ustawy o podatku od towarów i usług, a także tryb offline24, o którym stanowią przepisy art. 106nda ust. 1 i 2 ustawy o podatku od towarów i usług.</w:t>
      </w:r>
    </w:p>
    <w:p w14:paraId="6B0A87AF" w14:textId="77777777" w:rsidR="00E129D6" w:rsidRDefault="00E129D6" w:rsidP="00C12B6C">
      <w:pPr>
        <w:pStyle w:val="Akapitzlist"/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Wynagrodzenie, należne Wykonawcy z tytułu świadczenia usług objętych niniejszą umową nastąpi na podstawie prawidłowo wystawionych faktur w terminie 21 dni liczonym od pierwszego dnia roboczego po dniu jej doręczenia zgodnie z ust. 11 lub 12 z zastrzeżeniem ust. 15 na rachunek bankowy Wykonawcy nr……………………………………………………………………………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>
        <w:rPr>
          <w:rFonts w:asciiTheme="minorHAnsi" w:hAnsiTheme="minorHAnsi" w:cstheme="minorHAnsi"/>
        </w:rPr>
        <w:t>.</w:t>
      </w:r>
    </w:p>
    <w:p w14:paraId="0E043C9D" w14:textId="77777777" w:rsidR="00E129D6" w:rsidRDefault="00E129D6" w:rsidP="00C12B6C">
      <w:pPr>
        <w:pStyle w:val="Akapitzlist"/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Miasto zastrzega, że płatności nastąpią na podstawie prawidłowo wystawionych </w:t>
      </w:r>
      <w:proofErr w:type="gramStart"/>
      <w:r>
        <w:rPr>
          <w:rFonts w:asciiTheme="minorHAnsi" w:hAnsiTheme="minorHAnsi" w:cstheme="minorHAnsi"/>
        </w:rPr>
        <w:t>faktur .</w:t>
      </w:r>
      <w:proofErr w:type="gramEnd"/>
      <w:r>
        <w:rPr>
          <w:rFonts w:asciiTheme="minorHAnsi" w:hAnsiTheme="minorHAnsi" w:cstheme="minorHAnsi"/>
        </w:rPr>
        <w:t xml:space="preserve"> Za prawidłowo wystawione faktury uznaje się fakturę:</w:t>
      </w:r>
    </w:p>
    <w:p w14:paraId="53960636" w14:textId="77777777" w:rsidR="00E129D6" w:rsidRDefault="00E129D6" w:rsidP="00E129D6">
      <w:pPr>
        <w:pStyle w:val="Akapitzlist"/>
        <w:suppressAutoHyphens w:val="0"/>
        <w:overflowPunct w:val="0"/>
        <w:autoSpaceDE w:val="0"/>
        <w:adjustRightInd w:val="0"/>
        <w:spacing w:after="0" w:line="240" w:lineRule="auto"/>
        <w:ind w:left="36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wystawioną w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gramStart"/>
      <w:r>
        <w:rPr>
          <w:rFonts w:asciiTheme="minorHAnsi" w:hAnsiTheme="minorHAnsi" w:cstheme="minorHAnsi"/>
        </w:rPr>
        <w:t>( z</w:t>
      </w:r>
      <w:proofErr w:type="gramEnd"/>
      <w:r>
        <w:rPr>
          <w:rFonts w:asciiTheme="minorHAnsi" w:hAnsiTheme="minorHAnsi" w:cstheme="minorHAnsi"/>
        </w:rPr>
        <w:t xml:space="preserve"> wyjątkiem przypadków, kiedy faktura wystawiona jest w czasie awarii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>), gdzie w zakresie prawidłowego określenia nabywcy w polu „Podmiot2) w pozycji „JST) wpisano „1”, oraz w polu „Podmiot inny/Podmiot3” wpisano NIP jednostki oraz w polu „Rola” wpisano „8” – JST odbiorca,</w:t>
      </w:r>
    </w:p>
    <w:p w14:paraId="3D7921C8" w14:textId="77777777" w:rsidR="00E129D6" w:rsidRDefault="00E129D6" w:rsidP="00E129D6">
      <w:pPr>
        <w:pStyle w:val="Akapitzlist"/>
        <w:suppressAutoHyphens w:val="0"/>
        <w:overflowPunct w:val="0"/>
        <w:autoSpaceDE w:val="0"/>
        <w:adjustRightInd w:val="0"/>
        <w:spacing w:after="0" w:line="240" w:lineRule="auto"/>
        <w:ind w:left="36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-zawierającą w swojej treści nr umowy, której dotyczy,</w:t>
      </w:r>
    </w:p>
    <w:p w14:paraId="6B11B92A" w14:textId="77777777" w:rsidR="00E129D6" w:rsidRDefault="00E129D6" w:rsidP="00E129D6">
      <w:pPr>
        <w:pStyle w:val="Akapitzlist"/>
        <w:suppressAutoHyphens w:val="0"/>
        <w:overflowPunct w:val="0"/>
        <w:autoSpaceDE w:val="0"/>
        <w:adjustRightInd w:val="0"/>
        <w:spacing w:after="0" w:line="240" w:lineRule="auto"/>
        <w:ind w:left="36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wystawioną zgodnie z przepisami prawa oraz prawidłową pod względem formalnym i rachunkowym</w:t>
      </w:r>
    </w:p>
    <w:p w14:paraId="21F9735A" w14:textId="77777777" w:rsidR="00E129D6" w:rsidRDefault="00E129D6" w:rsidP="00E129D6">
      <w:pPr>
        <w:pStyle w:val="Akapitzlist"/>
        <w:suppressAutoHyphens w:val="0"/>
        <w:overflowPunct w:val="0"/>
        <w:autoSpaceDE w:val="0"/>
        <w:adjustRightInd w:val="0"/>
        <w:spacing w:after="0" w:line="240" w:lineRule="auto"/>
        <w:ind w:left="36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przypadku wystawienia faktury w sposób niezgodny z powyższym, Miasto zastrzega sobie prawo wstrzymania zapłaty do czasu otrzymania prawidłowego wystawienia faktury. Po otrzymaniu prawidłowo wystawionej faktury termin płatności będzie liczony zgodnie z ust. 14.</w:t>
      </w:r>
    </w:p>
    <w:p w14:paraId="79CAF72B" w14:textId="77777777" w:rsidR="00E129D6" w:rsidRDefault="00E129D6" w:rsidP="00C12B6C">
      <w:pPr>
        <w:pStyle w:val="Akapitzlist"/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przypadku faktury wystawionej w czasie trwania awarii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 zapłata wynagrodzenia nastąpi na podstawie prawidłowo wystawionej faktury w terminie 21 dni liczonym od pierwszego dnia roboczego po dniu potwierdzenia otrzymania wiadomości zawierającej fakturę w formacie PDF na adres </w:t>
      </w:r>
      <w:hyperlink r:id="rId26" w:history="1">
        <w:r w:rsidRPr="00187121">
          <w:rPr>
            <w:rStyle w:val="Hipercze"/>
            <w:rFonts w:asciiTheme="minorHAnsi" w:hAnsiTheme="minorHAnsi" w:cstheme="minorHAnsi"/>
          </w:rPr>
          <w:t>sekretariat@lasymiejskie.waw.pl</w:t>
        </w:r>
      </w:hyperlink>
      <w:r>
        <w:rPr>
          <w:rFonts w:asciiTheme="minorHAnsi" w:hAnsiTheme="minorHAnsi" w:cstheme="minorHAnsi"/>
        </w:rPr>
        <w:t xml:space="preserve">. Zapłata nastąpi na rachunek bankowy wskazany w ust 14. Wykonawca zobowiązany jest przesłać skan faktury na adres </w:t>
      </w:r>
      <w:hyperlink r:id="rId27" w:history="1">
        <w:r w:rsidRPr="00187121">
          <w:rPr>
            <w:rStyle w:val="Hipercze"/>
            <w:rFonts w:asciiTheme="minorHAnsi" w:hAnsiTheme="minorHAnsi" w:cstheme="minorHAnsi"/>
          </w:rPr>
          <w:t>sekretariat@lasymiejskie.waw.pl</w:t>
        </w:r>
      </w:hyperlink>
      <w:r>
        <w:t xml:space="preserve">, </w:t>
      </w:r>
      <w:r w:rsidRPr="003462B3">
        <w:rPr>
          <w:rFonts w:asciiTheme="minorHAnsi" w:hAnsiTheme="minorHAnsi" w:cstheme="minorHAnsi"/>
        </w:rPr>
        <w:t xml:space="preserve">w terminie 3 dni od daty wystawienia faktury w </w:t>
      </w:r>
      <w:proofErr w:type="spellStart"/>
      <w:r w:rsidRPr="003462B3">
        <w:rPr>
          <w:rFonts w:asciiTheme="minorHAnsi" w:hAnsiTheme="minorHAnsi" w:cstheme="minorHAnsi"/>
        </w:rPr>
        <w:t>KSeF</w:t>
      </w:r>
      <w:proofErr w:type="spellEnd"/>
      <w:r w:rsidRPr="003462B3">
        <w:rPr>
          <w:rFonts w:asciiTheme="minorHAnsi" w:hAnsiTheme="minorHAnsi" w:cstheme="minorHAnsi"/>
        </w:rPr>
        <w:t>.</w:t>
      </w:r>
    </w:p>
    <w:p w14:paraId="7A7924A7" w14:textId="77777777" w:rsidR="00E129D6" w:rsidRDefault="00E129D6" w:rsidP="00C12B6C">
      <w:pPr>
        <w:pStyle w:val="Akapitzlist"/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Załączniki, które nie mogą zgodnie z obowiązującymi przepisami stanowić załącznika do faktury wystawionej w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, należy przesłać w formie elektronicznej w formacie pliku PDF na adres e-mail </w:t>
      </w:r>
      <w:hyperlink r:id="rId28" w:history="1">
        <w:r w:rsidRPr="00187121">
          <w:rPr>
            <w:rStyle w:val="Hipercze"/>
            <w:rFonts w:asciiTheme="minorHAnsi" w:hAnsiTheme="minorHAnsi" w:cstheme="minorHAnsi"/>
          </w:rPr>
          <w:t>sekretariat@lasymiejskie.waw.pl</w:t>
        </w:r>
      </w:hyperlink>
      <w:r>
        <w:rPr>
          <w:rFonts w:asciiTheme="minorHAnsi" w:hAnsiTheme="minorHAnsi" w:cstheme="minorHAnsi"/>
        </w:rPr>
        <w:t xml:space="preserve">, w terminie do 3 dni roboczych od otrzymania faktury, o którym mowa w ust 11 i 12. </w:t>
      </w:r>
    </w:p>
    <w:p w14:paraId="14801A93" w14:textId="77777777" w:rsidR="00E129D6" w:rsidRDefault="00E129D6" w:rsidP="00C12B6C">
      <w:pPr>
        <w:pStyle w:val="Akapitzlist"/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Wykonawcy zobowiązują się do przesłania dokumentów rozliczeniowych na adres: </w:t>
      </w:r>
      <w:hyperlink r:id="rId29" w:history="1">
        <w:r w:rsidRPr="00187121">
          <w:rPr>
            <w:rStyle w:val="Hipercze"/>
            <w:rFonts w:asciiTheme="minorHAnsi" w:hAnsiTheme="minorHAnsi" w:cstheme="minorHAnsi"/>
          </w:rPr>
          <w:t>sekretariat@lasymiejskie.waw.pl</w:t>
        </w:r>
      </w:hyperlink>
      <w:r>
        <w:rPr>
          <w:rFonts w:asciiTheme="minorHAnsi" w:hAnsiTheme="minorHAnsi" w:cstheme="minorHAnsi"/>
        </w:rPr>
        <w:t xml:space="preserve"> w terminie 3 dni od daty wystawienia faktury w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>. Wysłane dokumenty będą miały charakter informacyjny.</w:t>
      </w:r>
    </w:p>
    <w:p w14:paraId="11882F47" w14:textId="77777777" w:rsidR="00E129D6" w:rsidRPr="00EF762A" w:rsidRDefault="00E129D6" w:rsidP="00C12B6C">
      <w:pPr>
        <w:pStyle w:val="Akapitzlist"/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„Wykonawca może również wystawić fakturę w formie elektronicznej przedłożyć ją Zamawiającemu przez Platformę Elektronicznego Fakturowania (PEF) znajdującą się na stronie </w:t>
      </w:r>
      <w:hyperlink r:id="rId30" w:history="1">
        <w:r w:rsidRPr="00187121">
          <w:rPr>
            <w:rStyle w:val="Hipercze"/>
            <w:rFonts w:asciiTheme="minorHAnsi" w:hAnsiTheme="minorHAnsi" w:cstheme="minorHAnsi"/>
          </w:rPr>
          <w:t>https://efaktura.gov.pl/</w:t>
        </w:r>
      </w:hyperlink>
      <w:r>
        <w:rPr>
          <w:rFonts w:asciiTheme="minorHAnsi" w:hAnsiTheme="minorHAnsi" w:cstheme="minorHAnsi"/>
        </w:rPr>
        <w:t xml:space="preserve">, poprzez Konto Podmiotu (Wykonawcy). Taka faktura elektroniczna uważana jest za fakturę ustrukturyzowaną po przydzieleniu jej numeru identyfikującego w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. Dopiero z momentem przydzielenia fakturze elektronicznej numeru identyfikującego w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 faktura uważana jest za odebraną, wcześniejsze pobranie faktury elektronicznej z PEF nie skutkuje rozpoczęciem biegu terminu płatności należności w tytułu świadczenia nią dokumentowanego.” Pozostałe postanowienia umowne dot. faktur </w:t>
      </w:r>
      <w:proofErr w:type="gramStart"/>
      <w:r>
        <w:rPr>
          <w:rFonts w:asciiTheme="minorHAnsi" w:hAnsiTheme="minorHAnsi" w:cstheme="minorHAnsi"/>
        </w:rPr>
        <w:t>ustrukturyzowanych ,</w:t>
      </w:r>
      <w:proofErr w:type="gramEnd"/>
      <w:r>
        <w:rPr>
          <w:rFonts w:asciiTheme="minorHAnsi" w:hAnsiTheme="minorHAnsi" w:cstheme="minorHAnsi"/>
        </w:rPr>
        <w:t xml:space="preserve"> w tym dotyczące prawidłowo wystawionej </w:t>
      </w:r>
      <w:proofErr w:type="gramStart"/>
      <w:r>
        <w:rPr>
          <w:rFonts w:asciiTheme="minorHAnsi" w:hAnsiTheme="minorHAnsi" w:cstheme="minorHAnsi"/>
        </w:rPr>
        <w:t>faktury ,</w:t>
      </w:r>
      <w:proofErr w:type="gramEnd"/>
      <w:r>
        <w:rPr>
          <w:rFonts w:asciiTheme="minorHAnsi" w:hAnsiTheme="minorHAnsi" w:cstheme="minorHAnsi"/>
        </w:rPr>
        <w:t xml:space="preserve"> awarii i niedostępności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, rozpoczęcia biegu terminu płatności stosuje się do faktur elektronicznych, o których mowa w ustawie o elektronicznym fakturowaniu, którym przydziela się numer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. </w:t>
      </w:r>
    </w:p>
    <w:p w14:paraId="308A8146" w14:textId="77777777" w:rsidR="00E129D6" w:rsidRPr="0019558C" w:rsidRDefault="00E129D6" w:rsidP="00C12B6C">
      <w:pPr>
        <w:pStyle w:val="Akapitzlist"/>
        <w:numPr>
          <w:ilvl w:val="0"/>
          <w:numId w:val="163"/>
        </w:numPr>
        <w:suppressAutoHyphens w:val="0"/>
        <w:autoSpaceDN/>
        <w:spacing w:after="0" w:line="240" w:lineRule="auto"/>
        <w:contextualSpacing/>
        <w:textAlignment w:val="auto"/>
        <w:rPr>
          <w:rFonts w:asciiTheme="minorHAnsi" w:eastAsiaTheme="minorHAnsi" w:hAnsiTheme="minorHAnsi" w:cstheme="minorHAnsi"/>
        </w:rPr>
      </w:pPr>
      <w:r w:rsidRPr="0019558C">
        <w:rPr>
          <w:rFonts w:asciiTheme="minorHAnsi" w:hAnsiTheme="minorHAnsi" w:cstheme="minorHAnsi"/>
        </w:rPr>
        <w:t>Zamawiający oświadcza, że dokona płatności za wykonanie przedmiotu umowy z zastosowaniem mechanizmu podzielonej płatności.</w:t>
      </w:r>
    </w:p>
    <w:p w14:paraId="4C8E2309" w14:textId="77777777" w:rsidR="00E129D6" w:rsidRPr="0019558C" w:rsidRDefault="00E129D6" w:rsidP="00C12B6C">
      <w:pPr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Wykonawca </w:t>
      </w:r>
      <w:r>
        <w:rPr>
          <w:rFonts w:asciiTheme="minorHAnsi" w:hAnsiTheme="minorHAnsi" w:cstheme="minorHAnsi"/>
        </w:rPr>
        <w:t>oświadcza, że wskazany w ust. 14</w:t>
      </w:r>
      <w:r w:rsidRPr="0019558C">
        <w:rPr>
          <w:rFonts w:asciiTheme="minorHAnsi" w:hAnsiTheme="minorHAnsi" w:cstheme="minorHAnsi"/>
        </w:rPr>
        <w:t xml:space="preserve"> rachunek bankowy jest rachunkiem rozliczeniowym służącym wyłącznie dla celów rozliczeń z tytułu prowadzonej działalności gospodarczej </w:t>
      </w:r>
      <w:r w:rsidRPr="0019558C">
        <w:rPr>
          <w:rFonts w:asciiTheme="minorHAnsi" w:hAnsiTheme="minorHAnsi" w:cstheme="minorHAnsi"/>
          <w:color w:val="000000"/>
        </w:rPr>
        <w:t>(dotyczy osób fizycznych prowadzących działalność gospodarczą).</w:t>
      </w:r>
    </w:p>
    <w:p w14:paraId="03E2EA7D" w14:textId="77777777" w:rsidR="00E129D6" w:rsidRPr="0019558C" w:rsidRDefault="00E129D6" w:rsidP="00C12B6C">
      <w:pPr>
        <w:numPr>
          <w:ilvl w:val="0"/>
          <w:numId w:val="163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  <w:bCs/>
        </w:rPr>
        <w:t>Zamawiający oświadcza, że posiada status dużego przedsiębiorcy.</w:t>
      </w:r>
    </w:p>
    <w:p w14:paraId="334A6533" w14:textId="77777777" w:rsidR="00E129D6" w:rsidRPr="00220AA1" w:rsidRDefault="00E129D6" w:rsidP="00C12B6C">
      <w:pPr>
        <w:pStyle w:val="Standard"/>
        <w:numPr>
          <w:ilvl w:val="0"/>
          <w:numId w:val="163"/>
        </w:numPr>
        <w:tabs>
          <w:tab w:val="left" w:pos="284"/>
          <w:tab w:val="left" w:pos="426"/>
        </w:tabs>
        <w:autoSpaceDE/>
        <w:jc w:val="both"/>
        <w:textAlignment w:val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9558C">
        <w:rPr>
          <w:rFonts w:asciiTheme="minorHAnsi" w:hAnsiTheme="minorHAnsi" w:cstheme="minorHAnsi"/>
          <w:sz w:val="22"/>
          <w:szCs w:val="22"/>
        </w:rPr>
        <w:t xml:space="preserve"> Przedstawiciele Wykonawcy nie są uprawnieni do podejmowania w imieniu Zamawiającego decyzji niosących skutki finansowe powodujące zwiększenie wynagrodzenia Wykonawcy. Decyzja, o której mowa w zdaniu poprzednim musi być każdorazowo zatwierdzona przez Dyrektora Lasów Miejskich – Warszawa.</w:t>
      </w:r>
    </w:p>
    <w:p w14:paraId="48191A50" w14:textId="77777777" w:rsidR="00E129D6" w:rsidRDefault="00E129D6" w:rsidP="00E129D6">
      <w:pPr>
        <w:spacing w:after="0"/>
        <w:rPr>
          <w:rFonts w:asciiTheme="minorHAnsi" w:hAnsiTheme="minorHAnsi" w:cstheme="minorHAnsi"/>
          <w:b/>
        </w:rPr>
      </w:pPr>
    </w:p>
    <w:p w14:paraId="06133F2A" w14:textId="77777777" w:rsidR="00E129D6" w:rsidRPr="0019558C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5</w:t>
      </w:r>
    </w:p>
    <w:p w14:paraId="2B6AE867" w14:textId="77777777" w:rsidR="00E129D6" w:rsidRPr="0019558C" w:rsidRDefault="00E129D6" w:rsidP="00E129D6">
      <w:pPr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i/>
        </w:rPr>
        <w:t>(Zakres odpowiedzialności Wykonawcy)</w:t>
      </w:r>
    </w:p>
    <w:p w14:paraId="3F628F76" w14:textId="77777777" w:rsidR="00E129D6" w:rsidRPr="0019558C" w:rsidRDefault="00E129D6" w:rsidP="00C12B6C">
      <w:pPr>
        <w:numPr>
          <w:ilvl w:val="0"/>
          <w:numId w:val="166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Wykonawca zobowiązuje się do wykonania z należytą starannością przedmiotu umowy, </w:t>
      </w:r>
      <w:r w:rsidRPr="0019558C">
        <w:rPr>
          <w:rFonts w:asciiTheme="minorHAnsi" w:hAnsiTheme="minorHAnsi" w:cstheme="minorHAnsi"/>
        </w:rPr>
        <w:br/>
        <w:t>o którym mowa w § 1 niniejszej umowy.</w:t>
      </w:r>
    </w:p>
    <w:p w14:paraId="432665C1" w14:textId="77777777" w:rsidR="00E129D6" w:rsidRPr="0019558C" w:rsidRDefault="00E129D6" w:rsidP="00C12B6C">
      <w:pPr>
        <w:numPr>
          <w:ilvl w:val="0"/>
          <w:numId w:val="166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Wykonawca oświadcza, że </w:t>
      </w:r>
      <w:proofErr w:type="gramStart"/>
      <w:r w:rsidRPr="0019558C">
        <w:rPr>
          <w:rFonts w:asciiTheme="minorHAnsi" w:hAnsiTheme="minorHAnsi" w:cstheme="minorHAnsi"/>
        </w:rPr>
        <w:t>prace</w:t>
      </w:r>
      <w:proofErr w:type="gramEnd"/>
      <w:r w:rsidRPr="0019558C">
        <w:rPr>
          <w:rFonts w:asciiTheme="minorHAnsi" w:hAnsiTheme="minorHAnsi" w:cstheme="minorHAnsi"/>
        </w:rPr>
        <w:t xml:space="preserve"> o których mowa w § 1 niniejszej umowy wykonywane będą przez pracowników posiadających stosowne uprawnienia do wykonywania tego rodzaju prac, przy użyciu własnych narzędzi, materiałów i sprzętu. </w:t>
      </w:r>
    </w:p>
    <w:p w14:paraId="331A6652" w14:textId="77777777" w:rsidR="00E129D6" w:rsidRPr="0019558C" w:rsidRDefault="00E129D6" w:rsidP="00C12B6C">
      <w:pPr>
        <w:numPr>
          <w:ilvl w:val="0"/>
          <w:numId w:val="166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Wykonawca zobowiązuje się do przestrzegania przepisów bezpieczeństwa i higieny pracy, przepisów przeciwpożarowych oraz odpowiada za właściwą organizację pracy i zachowanie ładu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>i porządku przy wykonywaniu prac oraz zabezpieczenia terenu przed dostępem osób postronnych i oznakowania terenu prowadzonych prac.</w:t>
      </w:r>
    </w:p>
    <w:p w14:paraId="16D41D07" w14:textId="77777777" w:rsidR="00E129D6" w:rsidRPr="00CE4DF5" w:rsidRDefault="00E129D6" w:rsidP="00C12B6C">
      <w:pPr>
        <w:numPr>
          <w:ilvl w:val="0"/>
          <w:numId w:val="166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CE4DF5">
        <w:rPr>
          <w:rFonts w:asciiTheme="minorHAnsi" w:hAnsiTheme="minorHAnsi" w:cstheme="minorHAnsi"/>
        </w:rPr>
        <w:t>Protokoły odbioru prac wskazanych w §1 ust. 1 pkt 1 i 2 zleconych do wykonania w miesiącu grudniu oraz sporządzony na ich podstawie kosztorys powykonawczy należy dostarczyć do siedziby Zamawiającego najpóźniej ……………………</w:t>
      </w:r>
      <w:proofErr w:type="gramStart"/>
      <w:r w:rsidRPr="00CE4DF5">
        <w:rPr>
          <w:rFonts w:asciiTheme="minorHAnsi" w:hAnsiTheme="minorHAnsi" w:cstheme="minorHAnsi"/>
        </w:rPr>
        <w:t>…….</w:t>
      </w:r>
      <w:proofErr w:type="gramEnd"/>
      <w:r w:rsidRPr="00CE4DF5">
        <w:rPr>
          <w:rFonts w:asciiTheme="minorHAnsi" w:hAnsiTheme="minorHAnsi" w:cstheme="minorHAnsi"/>
        </w:rPr>
        <w:t>.2026 roku.</w:t>
      </w:r>
    </w:p>
    <w:p w14:paraId="626A42B9" w14:textId="77777777" w:rsidR="00E129D6" w:rsidRPr="00F64913" w:rsidRDefault="00E129D6" w:rsidP="00C12B6C">
      <w:pPr>
        <w:numPr>
          <w:ilvl w:val="0"/>
          <w:numId w:val="166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F64913">
        <w:rPr>
          <w:rFonts w:asciiTheme="minorHAnsi" w:hAnsiTheme="minorHAnsi" w:cstheme="minorHAnsi"/>
        </w:rPr>
        <w:t>Usługi konserwacyjne</w:t>
      </w:r>
      <w:r>
        <w:rPr>
          <w:rFonts w:asciiTheme="minorHAnsi" w:hAnsiTheme="minorHAnsi" w:cstheme="minorHAnsi"/>
        </w:rPr>
        <w:t xml:space="preserve"> wskazane </w:t>
      </w:r>
      <w:proofErr w:type="gramStart"/>
      <w:r>
        <w:rPr>
          <w:rFonts w:asciiTheme="minorHAnsi" w:hAnsiTheme="minorHAnsi" w:cstheme="minorHAnsi"/>
        </w:rPr>
        <w:t>w  §</w:t>
      </w:r>
      <w:proofErr w:type="gramEnd"/>
      <w:r>
        <w:rPr>
          <w:rFonts w:asciiTheme="minorHAnsi" w:hAnsiTheme="minorHAnsi" w:cstheme="minorHAnsi"/>
        </w:rPr>
        <w:t xml:space="preserve"> 1, ust. 1 pkt</w:t>
      </w:r>
      <w:r w:rsidRPr="00F64913">
        <w:rPr>
          <w:rFonts w:asciiTheme="minorHAnsi" w:hAnsiTheme="minorHAnsi" w:cstheme="minorHAnsi"/>
        </w:rPr>
        <w:t xml:space="preserve"> 2 Wykonawca będzie świadczył na podstawie wystawionego przez Zamawiającego zleceni</w:t>
      </w:r>
      <w:r>
        <w:rPr>
          <w:rFonts w:asciiTheme="minorHAnsi" w:hAnsiTheme="minorHAnsi" w:cstheme="minorHAnsi"/>
        </w:rPr>
        <w:t>a, o którym mowa w § 3 ust 1.</w:t>
      </w:r>
    </w:p>
    <w:p w14:paraId="218EA15B" w14:textId="77777777" w:rsidR="00E129D6" w:rsidRPr="0019558C" w:rsidRDefault="00E129D6" w:rsidP="00C12B6C">
      <w:pPr>
        <w:numPr>
          <w:ilvl w:val="0"/>
          <w:numId w:val="166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Usługi konserwacyjne wskazane </w:t>
      </w:r>
      <w:proofErr w:type="gramStart"/>
      <w:r w:rsidRPr="0019558C">
        <w:rPr>
          <w:rFonts w:asciiTheme="minorHAnsi" w:hAnsiTheme="minorHAnsi" w:cstheme="minorHAnsi"/>
        </w:rPr>
        <w:t>w  §</w:t>
      </w:r>
      <w:proofErr w:type="gramEnd"/>
      <w:r w:rsidRPr="0019558C">
        <w:rPr>
          <w:rFonts w:asciiTheme="minorHAnsi" w:hAnsiTheme="minorHAnsi" w:cstheme="minorHAnsi"/>
        </w:rPr>
        <w:t xml:space="preserve"> 1, ust. 4 pkt 2-6 Wykonawca będzie świadczył na bieżąco </w:t>
      </w:r>
      <w:r w:rsidRPr="0019558C">
        <w:rPr>
          <w:rFonts w:asciiTheme="minorHAnsi" w:hAnsiTheme="minorHAnsi" w:cstheme="minorHAnsi"/>
        </w:rPr>
        <w:br/>
        <w:t xml:space="preserve">w ramach wynagrodzenia ryczałtowego, o którym mowa w § 4, ust. 1 lit c. </w:t>
      </w:r>
    </w:p>
    <w:p w14:paraId="77D0D3FB" w14:textId="77777777" w:rsidR="00E129D6" w:rsidRPr="0019558C" w:rsidRDefault="00E129D6" w:rsidP="00C12B6C">
      <w:pPr>
        <w:numPr>
          <w:ilvl w:val="0"/>
          <w:numId w:val="166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Wykonawca ponosi odpowiedzialność za działania i zaniechania osób i </w:t>
      </w:r>
      <w:proofErr w:type="gramStart"/>
      <w:r w:rsidRPr="0019558C">
        <w:rPr>
          <w:rFonts w:asciiTheme="minorHAnsi" w:hAnsiTheme="minorHAnsi" w:cstheme="minorHAnsi"/>
        </w:rPr>
        <w:t>podmiotów</w:t>
      </w:r>
      <w:proofErr w:type="gramEnd"/>
      <w:r w:rsidRPr="0019558C">
        <w:rPr>
          <w:rFonts w:asciiTheme="minorHAnsi" w:hAnsiTheme="minorHAnsi" w:cstheme="minorHAnsi"/>
        </w:rPr>
        <w:t xml:space="preserve"> przy pomocy których wykonuje niniejszą umowę jak za własne działania i zaniechania.</w:t>
      </w:r>
    </w:p>
    <w:p w14:paraId="21613FAB" w14:textId="77777777" w:rsidR="00E129D6" w:rsidRPr="0019558C" w:rsidRDefault="00E129D6" w:rsidP="00C12B6C">
      <w:pPr>
        <w:numPr>
          <w:ilvl w:val="0"/>
          <w:numId w:val="166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lastRenderedPageBreak/>
        <w:t xml:space="preserve">W przypadku otrzymania zlecenia na naprawę lub demontaż urządzenia, o którym mowa w </w:t>
      </w:r>
      <w:r w:rsidRPr="0019558C">
        <w:rPr>
          <w:rFonts w:asciiTheme="minorHAnsi" w:hAnsiTheme="minorHAnsi" w:cstheme="minorHAnsi"/>
          <w:b/>
        </w:rPr>
        <w:t xml:space="preserve">§ 1, ust. 1 pkt 1 i 2 </w:t>
      </w:r>
      <w:r w:rsidRPr="0019558C">
        <w:rPr>
          <w:rFonts w:asciiTheme="minorHAnsi" w:hAnsiTheme="minorHAnsi" w:cstheme="minorHAnsi"/>
        </w:rPr>
        <w:t xml:space="preserve">zagrażającego bezpieczeństwu osób korzystających z niego, Wykonawca zobowiązuje się do natychmiastowej naprawy lub demontażu nie później jednak niż w ciągu </w:t>
      </w:r>
      <w:r>
        <w:rPr>
          <w:rFonts w:asciiTheme="minorHAnsi" w:hAnsiTheme="minorHAnsi" w:cstheme="minorHAnsi"/>
        </w:rPr>
        <w:t>7 dni kalendarzowych.</w:t>
      </w:r>
      <w:r w:rsidRPr="0019558C">
        <w:rPr>
          <w:rFonts w:asciiTheme="minorHAnsi" w:hAnsiTheme="minorHAnsi" w:cstheme="minorHAnsi"/>
        </w:rPr>
        <w:t xml:space="preserve"> </w:t>
      </w:r>
    </w:p>
    <w:p w14:paraId="2AD443C9" w14:textId="77777777" w:rsidR="00E129D6" w:rsidRPr="00DC772A" w:rsidRDefault="00E129D6" w:rsidP="00C12B6C">
      <w:pPr>
        <w:numPr>
          <w:ilvl w:val="0"/>
          <w:numId w:val="166"/>
        </w:numPr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Wykonawca udziela gwarancji</w:t>
      </w:r>
      <w:r>
        <w:rPr>
          <w:rFonts w:asciiTheme="minorHAnsi" w:hAnsiTheme="minorHAnsi" w:cstheme="minorHAnsi"/>
        </w:rPr>
        <w:t xml:space="preserve"> (załącznik nr 5)</w:t>
      </w:r>
      <w:r w:rsidRPr="0019558C">
        <w:rPr>
          <w:rFonts w:asciiTheme="minorHAnsi" w:hAnsiTheme="minorHAnsi" w:cstheme="minorHAnsi"/>
        </w:rPr>
        <w:t xml:space="preserve"> na prace realizowane w ramach niniejszej umowy na okres ………… miesięcy, liczonych od daty odbioru prac zgodnie z ofertą z dnia …………………</w:t>
      </w:r>
      <w:proofErr w:type="gramStart"/>
      <w:r w:rsidRPr="0019558C">
        <w:rPr>
          <w:rFonts w:asciiTheme="minorHAnsi" w:hAnsiTheme="minorHAnsi" w:cstheme="minorHAnsi"/>
        </w:rPr>
        <w:t>…….</w:t>
      </w:r>
      <w:proofErr w:type="gramEnd"/>
      <w:r w:rsidRPr="0019558C">
        <w:rPr>
          <w:rFonts w:asciiTheme="minorHAnsi" w:hAnsiTheme="minorHAnsi" w:cstheme="minorHAnsi"/>
        </w:rPr>
        <w:t xml:space="preserve">……… roku stanowiącą </w:t>
      </w:r>
      <w:r>
        <w:rPr>
          <w:rFonts w:asciiTheme="minorHAnsi" w:hAnsiTheme="minorHAnsi" w:cstheme="minorHAnsi"/>
          <w:color w:val="000000" w:themeColor="text1"/>
        </w:rPr>
        <w:t>załącznik nr 2</w:t>
      </w:r>
      <w:r w:rsidRPr="00A0104C">
        <w:rPr>
          <w:rFonts w:asciiTheme="minorHAnsi" w:hAnsiTheme="minorHAnsi" w:cstheme="minorHAnsi"/>
          <w:color w:val="000000" w:themeColor="text1"/>
        </w:rPr>
        <w:t xml:space="preserve"> </w:t>
      </w:r>
      <w:r w:rsidRPr="0019558C">
        <w:rPr>
          <w:rFonts w:asciiTheme="minorHAnsi" w:hAnsiTheme="minorHAnsi" w:cstheme="minorHAnsi"/>
        </w:rPr>
        <w:t>do umowy (minimalnie 12 miesięcy).</w:t>
      </w:r>
    </w:p>
    <w:p w14:paraId="2C39467E" w14:textId="77777777" w:rsidR="00E129D6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</w:p>
    <w:p w14:paraId="2C522CC3" w14:textId="77777777" w:rsidR="00E129D6" w:rsidRPr="0019558C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6</w:t>
      </w:r>
    </w:p>
    <w:p w14:paraId="678BF846" w14:textId="77777777" w:rsidR="00E129D6" w:rsidRPr="0019558C" w:rsidRDefault="00E129D6" w:rsidP="00E129D6">
      <w:pPr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(Ubezpieczenie)</w:t>
      </w:r>
    </w:p>
    <w:p w14:paraId="7FC0818C" w14:textId="77777777" w:rsidR="00E129D6" w:rsidRPr="0019558C" w:rsidRDefault="00E129D6" w:rsidP="00C12B6C">
      <w:pPr>
        <w:pStyle w:val="Akapitzlist1"/>
        <w:numPr>
          <w:ilvl w:val="0"/>
          <w:numId w:val="167"/>
        </w:numPr>
        <w:suppressAutoHyphens w:val="0"/>
        <w:autoSpaceDN/>
        <w:ind w:left="426"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19558C">
        <w:rPr>
          <w:rFonts w:asciiTheme="minorHAnsi" w:hAnsiTheme="minorHAnsi" w:cstheme="minorHAnsi"/>
          <w:b/>
          <w:sz w:val="22"/>
          <w:szCs w:val="22"/>
        </w:rPr>
        <w:t>Wykonawca</w:t>
      </w:r>
      <w:r w:rsidRPr="0019558C">
        <w:rPr>
          <w:rFonts w:asciiTheme="minorHAnsi" w:hAnsiTheme="minorHAnsi" w:cstheme="minorHAnsi"/>
          <w:sz w:val="22"/>
          <w:szCs w:val="22"/>
        </w:rPr>
        <w:t xml:space="preserve"> zobowiązany jest do posiadania umów ubezpieczenia z tytułu szkód, które mogą powstać w związku z realizacją przedmiotu umowy oraz od odpowiedzialności cywilnej, zawartych na okres realizacji przedmiotu Umowy w kwocie nie niższej niż</w:t>
      </w:r>
      <w:r>
        <w:rPr>
          <w:rFonts w:asciiTheme="minorHAnsi" w:hAnsiTheme="minorHAnsi" w:cstheme="minorHAnsi"/>
          <w:sz w:val="22"/>
          <w:szCs w:val="22"/>
        </w:rPr>
        <w:t xml:space="preserve"> maksymalna</w:t>
      </w:r>
      <w:r w:rsidRPr="0019558C">
        <w:rPr>
          <w:rFonts w:asciiTheme="minorHAnsi" w:hAnsiTheme="minorHAnsi" w:cstheme="minorHAnsi"/>
          <w:sz w:val="22"/>
          <w:szCs w:val="22"/>
        </w:rPr>
        <w:t xml:space="preserve"> kwota wynagrodzenia brutto, wskazana w §4 ust. 1 niniejszej Umowy.</w:t>
      </w:r>
    </w:p>
    <w:p w14:paraId="1736DC30" w14:textId="77777777" w:rsidR="00E129D6" w:rsidRPr="0019558C" w:rsidRDefault="00E129D6" w:rsidP="00C12B6C">
      <w:pPr>
        <w:pStyle w:val="Akapitzlist1"/>
        <w:numPr>
          <w:ilvl w:val="0"/>
          <w:numId w:val="167"/>
        </w:numPr>
        <w:suppressAutoHyphens w:val="0"/>
        <w:autoSpaceDN/>
        <w:ind w:left="426" w:right="23" w:hanging="426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19558C">
        <w:rPr>
          <w:rFonts w:asciiTheme="minorHAnsi" w:hAnsiTheme="minorHAnsi" w:cstheme="minorHAnsi"/>
          <w:sz w:val="22"/>
          <w:szCs w:val="22"/>
        </w:rPr>
        <w:t>Ubezpieczeniu podlegają w szczególności:</w:t>
      </w:r>
    </w:p>
    <w:p w14:paraId="2EA9C886" w14:textId="77777777" w:rsidR="00E129D6" w:rsidRPr="0019558C" w:rsidRDefault="00E129D6" w:rsidP="00C12B6C">
      <w:pPr>
        <w:pStyle w:val="Akapitzlist1"/>
        <w:numPr>
          <w:ilvl w:val="0"/>
          <w:numId w:val="169"/>
        </w:numPr>
        <w:suppressAutoHyphens w:val="0"/>
        <w:autoSpaceDN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19558C">
        <w:rPr>
          <w:rFonts w:asciiTheme="minorHAnsi" w:hAnsiTheme="minorHAnsi" w:cstheme="minorHAnsi"/>
          <w:sz w:val="22"/>
          <w:szCs w:val="22"/>
        </w:rPr>
        <w:t>prace objęte Umową, urządzenia oraz wszelkie mienie ruchome związane bezpośrednio z wykonawstwem robót,</w:t>
      </w:r>
    </w:p>
    <w:p w14:paraId="427E812A" w14:textId="77777777" w:rsidR="00E129D6" w:rsidRPr="0019558C" w:rsidRDefault="00E129D6" w:rsidP="00C12B6C">
      <w:pPr>
        <w:pStyle w:val="Akapitzlist1"/>
        <w:numPr>
          <w:ilvl w:val="0"/>
          <w:numId w:val="169"/>
        </w:numPr>
        <w:suppressAutoHyphens w:val="0"/>
        <w:autoSpaceDN/>
        <w:ind w:right="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19558C">
        <w:rPr>
          <w:rFonts w:asciiTheme="minorHAnsi" w:hAnsiTheme="minorHAnsi" w:cstheme="minorHAnsi"/>
          <w:sz w:val="22"/>
          <w:szCs w:val="22"/>
        </w:rPr>
        <w:t xml:space="preserve">odpowiedzialność cywilna za szkody oraz następstwa nieszczęśliwych wypadków dotyczące pracowników i osób trzecich, a powstałe w związku z prowadzonymi </w:t>
      </w:r>
      <w:proofErr w:type="gramStart"/>
      <w:r w:rsidRPr="0019558C">
        <w:rPr>
          <w:rFonts w:asciiTheme="minorHAnsi" w:hAnsiTheme="minorHAnsi" w:cstheme="minorHAnsi"/>
          <w:sz w:val="22"/>
          <w:szCs w:val="22"/>
        </w:rPr>
        <w:t>pracami ,</w:t>
      </w:r>
      <w:proofErr w:type="gramEnd"/>
      <w:r w:rsidRPr="0019558C">
        <w:rPr>
          <w:rFonts w:asciiTheme="minorHAnsi" w:hAnsiTheme="minorHAnsi" w:cstheme="minorHAnsi"/>
          <w:sz w:val="22"/>
          <w:szCs w:val="22"/>
        </w:rPr>
        <w:t xml:space="preserve"> w tym także ruchem pojazdów mechanicznych.</w:t>
      </w:r>
    </w:p>
    <w:p w14:paraId="0A2E02DA" w14:textId="77777777" w:rsidR="00E129D6" w:rsidRPr="0019558C" w:rsidRDefault="00E129D6" w:rsidP="00C12B6C">
      <w:pPr>
        <w:pStyle w:val="Akapitzlist1"/>
        <w:numPr>
          <w:ilvl w:val="0"/>
          <w:numId w:val="167"/>
        </w:numPr>
        <w:suppressAutoHyphens w:val="0"/>
        <w:autoSpaceDN/>
        <w:ind w:left="426" w:right="23" w:hanging="426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19558C">
        <w:rPr>
          <w:rFonts w:asciiTheme="minorHAnsi" w:hAnsiTheme="minorHAnsi" w:cstheme="minorHAnsi"/>
          <w:b/>
          <w:sz w:val="22"/>
          <w:szCs w:val="22"/>
        </w:rPr>
        <w:t>Wykonawca</w:t>
      </w:r>
      <w:r w:rsidRPr="0019558C">
        <w:rPr>
          <w:rFonts w:asciiTheme="minorHAnsi" w:hAnsiTheme="minorHAnsi" w:cstheme="minorHAnsi"/>
          <w:sz w:val="22"/>
          <w:szCs w:val="22"/>
        </w:rPr>
        <w:t xml:space="preserve"> w dniu </w:t>
      </w:r>
      <w:proofErr w:type="gramStart"/>
      <w:r w:rsidRPr="0019558C">
        <w:rPr>
          <w:rFonts w:asciiTheme="minorHAnsi" w:hAnsiTheme="minorHAnsi" w:cstheme="minorHAnsi"/>
          <w:sz w:val="22"/>
          <w:szCs w:val="22"/>
        </w:rPr>
        <w:t>podpisania  Umowy</w:t>
      </w:r>
      <w:proofErr w:type="gramEnd"/>
      <w:r w:rsidRPr="0019558C">
        <w:rPr>
          <w:rFonts w:asciiTheme="minorHAnsi" w:hAnsiTheme="minorHAnsi" w:cstheme="minorHAnsi"/>
          <w:sz w:val="22"/>
          <w:szCs w:val="22"/>
        </w:rPr>
        <w:t xml:space="preserve"> przedłoży </w:t>
      </w:r>
      <w:r w:rsidRPr="0019558C">
        <w:rPr>
          <w:rFonts w:asciiTheme="minorHAnsi" w:hAnsiTheme="minorHAnsi" w:cstheme="minorHAnsi"/>
          <w:b/>
          <w:sz w:val="22"/>
          <w:szCs w:val="22"/>
        </w:rPr>
        <w:t xml:space="preserve">Zamawiającemu </w:t>
      </w:r>
      <w:r w:rsidRPr="0019558C">
        <w:rPr>
          <w:rFonts w:asciiTheme="minorHAnsi" w:hAnsiTheme="minorHAnsi" w:cstheme="minorHAnsi"/>
          <w:sz w:val="22"/>
          <w:szCs w:val="22"/>
        </w:rPr>
        <w:t xml:space="preserve">umowy ubezpieczenia, </w:t>
      </w:r>
      <w:r w:rsidRPr="0019558C">
        <w:rPr>
          <w:rFonts w:asciiTheme="minorHAnsi" w:hAnsiTheme="minorHAnsi" w:cstheme="minorHAnsi"/>
          <w:sz w:val="22"/>
          <w:szCs w:val="22"/>
        </w:rPr>
        <w:br/>
        <w:t xml:space="preserve">o których mowa w ust. 1, kopie tych umów będą stanowiły </w:t>
      </w:r>
      <w:r>
        <w:rPr>
          <w:rFonts w:asciiTheme="minorHAnsi" w:hAnsiTheme="minorHAnsi" w:cstheme="minorHAnsi"/>
          <w:sz w:val="22"/>
          <w:szCs w:val="22"/>
        </w:rPr>
        <w:t>załącznik nr 6</w:t>
      </w:r>
      <w:r w:rsidRPr="00F64913">
        <w:rPr>
          <w:rFonts w:asciiTheme="minorHAnsi" w:hAnsiTheme="minorHAnsi" w:cstheme="minorHAnsi"/>
          <w:sz w:val="22"/>
          <w:szCs w:val="22"/>
        </w:rPr>
        <w:t xml:space="preserve"> </w:t>
      </w:r>
      <w:r w:rsidRPr="0019558C">
        <w:rPr>
          <w:rFonts w:asciiTheme="minorHAnsi" w:hAnsiTheme="minorHAnsi" w:cstheme="minorHAnsi"/>
          <w:sz w:val="22"/>
          <w:szCs w:val="22"/>
        </w:rPr>
        <w:t>do umowy.</w:t>
      </w:r>
    </w:p>
    <w:p w14:paraId="22300976" w14:textId="77777777" w:rsidR="00E129D6" w:rsidRPr="0019558C" w:rsidRDefault="00E129D6" w:rsidP="00C12B6C">
      <w:pPr>
        <w:pStyle w:val="Akapitzlist1"/>
        <w:numPr>
          <w:ilvl w:val="0"/>
          <w:numId w:val="167"/>
        </w:numPr>
        <w:suppressAutoHyphens w:val="0"/>
        <w:autoSpaceDN/>
        <w:ind w:left="426" w:right="23" w:hanging="426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19558C">
        <w:rPr>
          <w:rFonts w:asciiTheme="minorHAnsi" w:hAnsiTheme="minorHAnsi" w:cstheme="minorHAnsi"/>
          <w:b/>
          <w:sz w:val="22"/>
          <w:szCs w:val="22"/>
        </w:rPr>
        <w:t>Zamawiający</w:t>
      </w:r>
      <w:r w:rsidRPr="0019558C">
        <w:rPr>
          <w:rFonts w:asciiTheme="minorHAnsi" w:hAnsiTheme="minorHAnsi" w:cstheme="minorHAnsi"/>
          <w:sz w:val="22"/>
          <w:szCs w:val="22"/>
        </w:rPr>
        <w:t xml:space="preserve"> nie dokona wprowadzenia Wykonawcy na prace objęte przedmiotem Umowy  </w:t>
      </w:r>
      <w:r>
        <w:rPr>
          <w:rFonts w:asciiTheme="minorHAnsi" w:hAnsiTheme="minorHAnsi" w:cstheme="minorHAnsi"/>
          <w:sz w:val="22"/>
          <w:szCs w:val="22"/>
        </w:rPr>
        <w:br/>
      </w:r>
      <w:r w:rsidRPr="0019558C">
        <w:rPr>
          <w:rFonts w:asciiTheme="minorHAnsi" w:hAnsiTheme="minorHAnsi" w:cstheme="minorHAnsi"/>
          <w:sz w:val="22"/>
          <w:szCs w:val="22"/>
        </w:rPr>
        <w:t xml:space="preserve">do czasu przedłożenia dokumentów, o których mowa w ust. 3. Opóźnienie z tego tytułu będzie traktowane jako powstałe z przyczyn leżących po stronie </w:t>
      </w:r>
      <w:r w:rsidRPr="0019558C">
        <w:rPr>
          <w:rFonts w:asciiTheme="minorHAnsi" w:hAnsiTheme="minorHAnsi" w:cstheme="minorHAnsi"/>
          <w:b/>
          <w:sz w:val="22"/>
          <w:szCs w:val="22"/>
        </w:rPr>
        <w:t>Wykonawcy</w:t>
      </w:r>
      <w:r w:rsidRPr="0019558C">
        <w:rPr>
          <w:rFonts w:asciiTheme="minorHAnsi" w:hAnsiTheme="minorHAnsi" w:cstheme="minorHAnsi"/>
          <w:sz w:val="22"/>
          <w:szCs w:val="22"/>
        </w:rPr>
        <w:t xml:space="preserve"> i nie może stanowić podstawy do zmiany terminu zakończenia robót.</w:t>
      </w:r>
    </w:p>
    <w:p w14:paraId="27E7CA69" w14:textId="77777777" w:rsidR="00E129D6" w:rsidRDefault="00E129D6" w:rsidP="00C12B6C">
      <w:pPr>
        <w:pStyle w:val="Akapitzlist1"/>
        <w:numPr>
          <w:ilvl w:val="0"/>
          <w:numId w:val="167"/>
        </w:numPr>
        <w:suppressAutoHyphens w:val="0"/>
        <w:autoSpaceDN/>
        <w:ind w:left="426" w:right="23" w:hanging="426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19558C">
        <w:rPr>
          <w:rFonts w:asciiTheme="minorHAnsi" w:hAnsiTheme="minorHAnsi" w:cstheme="minorHAnsi"/>
          <w:sz w:val="22"/>
          <w:szCs w:val="22"/>
        </w:rPr>
        <w:t xml:space="preserve">Na każde wezwanie </w:t>
      </w:r>
      <w:r w:rsidRPr="0019558C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19558C">
        <w:rPr>
          <w:rFonts w:asciiTheme="minorHAnsi" w:hAnsiTheme="minorHAnsi" w:cstheme="minorHAnsi"/>
          <w:sz w:val="22"/>
          <w:szCs w:val="22"/>
        </w:rPr>
        <w:t xml:space="preserve">, </w:t>
      </w:r>
      <w:r w:rsidRPr="0019558C">
        <w:rPr>
          <w:rFonts w:asciiTheme="minorHAnsi" w:hAnsiTheme="minorHAnsi" w:cstheme="minorHAnsi"/>
          <w:b/>
          <w:sz w:val="22"/>
          <w:szCs w:val="22"/>
        </w:rPr>
        <w:t>Wykonawca</w:t>
      </w:r>
      <w:r w:rsidRPr="0019558C">
        <w:rPr>
          <w:rFonts w:asciiTheme="minorHAnsi" w:hAnsiTheme="minorHAnsi" w:cstheme="minorHAnsi"/>
          <w:sz w:val="22"/>
          <w:szCs w:val="22"/>
        </w:rPr>
        <w:t xml:space="preserve"> zobowiązany jest przedłożyć dowody dotrzymania warunków umowy ubezpieczeniowej, w tym również dowody opłacenia składek. Brak przedłożenia tych dowodów w ciągu 5 dni od wezwania lub </w:t>
      </w:r>
      <w:r>
        <w:rPr>
          <w:rFonts w:asciiTheme="minorHAnsi" w:hAnsiTheme="minorHAnsi" w:cstheme="minorHAnsi"/>
          <w:sz w:val="22"/>
          <w:szCs w:val="22"/>
        </w:rPr>
        <w:t>b</w:t>
      </w:r>
      <w:r w:rsidRPr="0019558C">
        <w:rPr>
          <w:rFonts w:asciiTheme="minorHAnsi" w:hAnsiTheme="minorHAnsi" w:cstheme="minorHAnsi"/>
          <w:sz w:val="22"/>
          <w:szCs w:val="22"/>
        </w:rPr>
        <w:t xml:space="preserve">rak ciągłości umowy ubezpieczenia (w tym brak zapłacenia należnych składek) stanowić może podstawę do odstąpienia od Umowy przez </w:t>
      </w:r>
      <w:r w:rsidRPr="0019558C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19558C">
        <w:rPr>
          <w:rFonts w:asciiTheme="minorHAnsi" w:hAnsiTheme="minorHAnsi" w:cstheme="minorHAnsi"/>
          <w:sz w:val="22"/>
          <w:szCs w:val="22"/>
        </w:rPr>
        <w:t xml:space="preserve"> z przyczyn </w:t>
      </w:r>
      <w:proofErr w:type="gramStart"/>
      <w:r w:rsidRPr="0019558C">
        <w:rPr>
          <w:rFonts w:asciiTheme="minorHAnsi" w:hAnsiTheme="minorHAnsi" w:cstheme="minorHAnsi"/>
          <w:sz w:val="22"/>
          <w:szCs w:val="22"/>
        </w:rPr>
        <w:t>leżących  po</w:t>
      </w:r>
      <w:proofErr w:type="gramEnd"/>
      <w:r w:rsidRPr="0019558C">
        <w:rPr>
          <w:rFonts w:asciiTheme="minorHAnsi" w:hAnsiTheme="minorHAnsi" w:cstheme="minorHAnsi"/>
          <w:sz w:val="22"/>
          <w:szCs w:val="22"/>
        </w:rPr>
        <w:t xml:space="preserve"> stronie </w:t>
      </w:r>
      <w:r w:rsidRPr="0019558C">
        <w:rPr>
          <w:rFonts w:asciiTheme="minorHAnsi" w:hAnsiTheme="minorHAnsi" w:cstheme="minorHAnsi"/>
          <w:b/>
          <w:sz w:val="22"/>
          <w:szCs w:val="22"/>
        </w:rPr>
        <w:t>Wykonawcy.</w:t>
      </w:r>
    </w:p>
    <w:p w14:paraId="024CF01F" w14:textId="77777777" w:rsidR="00E129D6" w:rsidRDefault="00E129D6" w:rsidP="00E129D6">
      <w:pPr>
        <w:spacing w:after="0"/>
        <w:rPr>
          <w:rFonts w:asciiTheme="minorHAnsi" w:hAnsiTheme="minorHAnsi" w:cstheme="minorHAnsi"/>
          <w:b/>
        </w:rPr>
      </w:pPr>
    </w:p>
    <w:p w14:paraId="5CA47DCC" w14:textId="77777777" w:rsidR="00E129D6" w:rsidRPr="0019558C" w:rsidRDefault="00E129D6" w:rsidP="00E129D6">
      <w:pPr>
        <w:spacing w:after="0"/>
        <w:ind w:left="283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7</w:t>
      </w:r>
    </w:p>
    <w:p w14:paraId="2D7ADF38" w14:textId="77777777" w:rsidR="00E129D6" w:rsidRPr="0019558C" w:rsidRDefault="00E129D6" w:rsidP="00E129D6">
      <w:pPr>
        <w:ind w:left="360"/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(Zobowiązania Zamawiającego)</w:t>
      </w:r>
    </w:p>
    <w:p w14:paraId="5DD2253C" w14:textId="77777777" w:rsidR="00E129D6" w:rsidRPr="0019558C" w:rsidRDefault="00E129D6" w:rsidP="00E129D6">
      <w:pPr>
        <w:numPr>
          <w:ilvl w:val="0"/>
          <w:numId w:val="147"/>
        </w:numPr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</w:rPr>
        <w:t>Zamawiający zobowiązuje się do prowadzenia nadzoru nad wykonyw</w:t>
      </w:r>
      <w:r>
        <w:rPr>
          <w:rFonts w:asciiTheme="minorHAnsi" w:hAnsiTheme="minorHAnsi" w:cstheme="minorHAnsi"/>
        </w:rPr>
        <w:t>anymi pracami objętymi niniejszą</w:t>
      </w:r>
      <w:r w:rsidRPr="0019558C">
        <w:rPr>
          <w:rFonts w:asciiTheme="minorHAnsi" w:hAnsiTheme="minorHAnsi" w:cstheme="minorHAnsi"/>
        </w:rPr>
        <w:t xml:space="preserve"> umową.</w:t>
      </w:r>
    </w:p>
    <w:p w14:paraId="61EB49FC" w14:textId="77777777" w:rsidR="00E129D6" w:rsidRPr="0019558C" w:rsidRDefault="00E129D6" w:rsidP="00E129D6">
      <w:pPr>
        <w:numPr>
          <w:ilvl w:val="0"/>
          <w:numId w:val="147"/>
        </w:numPr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</w:rPr>
        <w:t>Nadzór nad wy</w:t>
      </w:r>
      <w:r>
        <w:rPr>
          <w:rFonts w:asciiTheme="minorHAnsi" w:hAnsiTheme="minorHAnsi" w:cstheme="minorHAnsi"/>
        </w:rPr>
        <w:t xml:space="preserve">konywaniem przez Wykonawcę prac </w:t>
      </w:r>
      <w:r w:rsidRPr="0019558C">
        <w:rPr>
          <w:rFonts w:asciiTheme="minorHAnsi" w:hAnsiTheme="minorHAnsi" w:cstheme="minorHAnsi"/>
        </w:rPr>
        <w:t xml:space="preserve">oraz ich odbiór będzie dokonywany przez pracowników </w:t>
      </w:r>
      <w:proofErr w:type="gramStart"/>
      <w:r w:rsidRPr="00AA4C5B">
        <w:rPr>
          <w:rFonts w:asciiTheme="minorHAnsi" w:hAnsiTheme="minorHAnsi" w:cstheme="minorHAnsi"/>
        </w:rPr>
        <w:t>Zamawiającego</w:t>
      </w:r>
      <w:r>
        <w:rPr>
          <w:rFonts w:asciiTheme="minorHAnsi" w:hAnsiTheme="minorHAnsi" w:cstheme="minorHAnsi"/>
        </w:rPr>
        <w:t xml:space="preserve"> .</w:t>
      </w:r>
      <w:proofErr w:type="gramEnd"/>
      <w:r>
        <w:rPr>
          <w:rFonts w:asciiTheme="minorHAnsi" w:hAnsiTheme="minorHAnsi" w:cstheme="minorHAnsi"/>
        </w:rPr>
        <w:t xml:space="preserve"> </w:t>
      </w:r>
    </w:p>
    <w:p w14:paraId="1A822490" w14:textId="77777777" w:rsidR="00E129D6" w:rsidRPr="00DC772A" w:rsidRDefault="00E129D6" w:rsidP="00E129D6">
      <w:pPr>
        <w:numPr>
          <w:ilvl w:val="0"/>
          <w:numId w:val="147"/>
        </w:numPr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</w:rPr>
        <w:t>Pracownicy</w:t>
      </w:r>
      <w:r>
        <w:rPr>
          <w:rFonts w:asciiTheme="minorHAnsi" w:hAnsiTheme="minorHAnsi" w:cstheme="minorHAnsi"/>
        </w:rPr>
        <w:t>,</w:t>
      </w:r>
      <w:r w:rsidRPr="0019558C">
        <w:rPr>
          <w:rFonts w:asciiTheme="minorHAnsi" w:hAnsiTheme="minorHAnsi" w:cstheme="minorHAnsi"/>
        </w:rPr>
        <w:t xml:space="preserve"> o których mowa w ust</w:t>
      </w:r>
      <w:r>
        <w:rPr>
          <w:rFonts w:asciiTheme="minorHAnsi" w:hAnsiTheme="minorHAnsi" w:cstheme="minorHAnsi"/>
        </w:rPr>
        <w:t>.</w:t>
      </w:r>
      <w:r w:rsidRPr="0019558C">
        <w:rPr>
          <w:rFonts w:asciiTheme="minorHAnsi" w:hAnsiTheme="minorHAnsi" w:cstheme="minorHAnsi"/>
        </w:rPr>
        <w:t xml:space="preserve"> 2 upoważnieni są do wydawania wiążących Wykonawcę poleceń co do rodzaju, ilości i jakośc</w:t>
      </w:r>
      <w:r>
        <w:rPr>
          <w:rFonts w:asciiTheme="minorHAnsi" w:hAnsiTheme="minorHAnsi" w:cstheme="minorHAnsi"/>
        </w:rPr>
        <w:t>i prac objętych niniejszą umową z zastrzeżeniem §4 ust. 20.</w:t>
      </w:r>
    </w:p>
    <w:p w14:paraId="0DC15DE4" w14:textId="77777777" w:rsidR="00E129D6" w:rsidRDefault="00E129D6" w:rsidP="00E129D6">
      <w:pPr>
        <w:spacing w:after="0"/>
        <w:jc w:val="center"/>
        <w:rPr>
          <w:rFonts w:asciiTheme="minorHAnsi" w:hAnsiTheme="minorHAnsi" w:cstheme="minorHAnsi"/>
          <w:b/>
          <w:bCs/>
        </w:rPr>
      </w:pPr>
    </w:p>
    <w:p w14:paraId="4E3BA26F" w14:textId="77777777" w:rsidR="00E129D6" w:rsidRDefault="00E129D6" w:rsidP="00E129D6">
      <w:pPr>
        <w:spacing w:after="0"/>
        <w:rPr>
          <w:rFonts w:asciiTheme="minorHAnsi" w:hAnsiTheme="minorHAnsi" w:cstheme="minorHAnsi"/>
          <w:b/>
          <w:bCs/>
        </w:rPr>
      </w:pPr>
    </w:p>
    <w:p w14:paraId="60D3556A" w14:textId="77777777" w:rsidR="00E129D6" w:rsidRPr="0019558C" w:rsidRDefault="00E129D6" w:rsidP="00E129D6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19558C">
        <w:rPr>
          <w:rFonts w:asciiTheme="minorHAnsi" w:hAnsiTheme="minorHAnsi" w:cstheme="minorHAnsi"/>
          <w:b/>
          <w:bCs/>
        </w:rPr>
        <w:t>§ 8</w:t>
      </w:r>
    </w:p>
    <w:p w14:paraId="26809C3A" w14:textId="77777777" w:rsidR="00E129D6" w:rsidRPr="0019558C" w:rsidRDefault="00E129D6" w:rsidP="00E129D6">
      <w:pPr>
        <w:jc w:val="center"/>
        <w:rPr>
          <w:rFonts w:asciiTheme="minorHAnsi" w:hAnsiTheme="minorHAnsi" w:cstheme="minorHAnsi"/>
          <w:bCs/>
          <w:i/>
        </w:rPr>
      </w:pPr>
      <w:r w:rsidRPr="0019558C">
        <w:rPr>
          <w:rFonts w:asciiTheme="minorHAnsi" w:hAnsiTheme="minorHAnsi" w:cstheme="minorHAnsi"/>
          <w:bCs/>
          <w:i/>
        </w:rPr>
        <w:t>(Warunki zatrudnienia Pracowników)</w:t>
      </w:r>
    </w:p>
    <w:p w14:paraId="2EF612F2" w14:textId="77777777" w:rsidR="00E129D6" w:rsidRPr="00B403D1" w:rsidRDefault="00E129D6" w:rsidP="00C12B6C">
      <w:pPr>
        <w:pStyle w:val="Akapitzlist"/>
        <w:numPr>
          <w:ilvl w:val="0"/>
          <w:numId w:val="170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</w:rPr>
      </w:pPr>
      <w:r w:rsidRPr="00457945">
        <w:rPr>
          <w:rFonts w:asciiTheme="minorHAnsi" w:hAnsiTheme="minorHAnsi" w:cstheme="minorHAnsi"/>
        </w:rPr>
        <w:t>Wykonawca zobowiązuje się zapewnić, że Pracownicy Wykonawcy („Personel Wykonawcy”) realizujący czynności polegające na bezpośredni</w:t>
      </w:r>
      <w:r>
        <w:rPr>
          <w:rFonts w:asciiTheme="minorHAnsi" w:hAnsiTheme="minorHAnsi" w:cstheme="minorHAnsi"/>
        </w:rPr>
        <w:t xml:space="preserve">ej realizacji czynności związanych z utrzymaniem, naprawą, konserwacją oraz demontażem urządzeń zabawowych i </w:t>
      </w:r>
      <w:proofErr w:type="gramStart"/>
      <w:r>
        <w:rPr>
          <w:rFonts w:asciiTheme="minorHAnsi" w:hAnsiTheme="minorHAnsi" w:cstheme="minorHAnsi"/>
        </w:rPr>
        <w:t>ćwiczeniowych,  będą</w:t>
      </w:r>
      <w:proofErr w:type="gramEnd"/>
      <w:r>
        <w:rPr>
          <w:rFonts w:asciiTheme="minorHAnsi" w:hAnsiTheme="minorHAnsi" w:cstheme="minorHAnsi"/>
        </w:rPr>
        <w:t xml:space="preserve"> zatrudnieni </w:t>
      </w:r>
      <w:r w:rsidRPr="00B403D1">
        <w:rPr>
          <w:rFonts w:asciiTheme="minorHAnsi" w:hAnsiTheme="minorHAnsi" w:cstheme="minorHAnsi"/>
        </w:rPr>
        <w:t>na podstawie umowy o p</w:t>
      </w:r>
      <w:r>
        <w:rPr>
          <w:rFonts w:asciiTheme="minorHAnsi" w:hAnsiTheme="minorHAnsi" w:cstheme="minorHAnsi"/>
        </w:rPr>
        <w:t>racę w rozumieniu Kodeksu pracy, z wyłączeniem czynności wskazanych w § 1 ust. 4, pkt od 1) do 4).</w:t>
      </w:r>
    </w:p>
    <w:p w14:paraId="31419865" w14:textId="77777777" w:rsidR="00E129D6" w:rsidRPr="00457945" w:rsidRDefault="00E129D6" w:rsidP="00C12B6C">
      <w:pPr>
        <w:pStyle w:val="Akapitzlist"/>
        <w:numPr>
          <w:ilvl w:val="0"/>
          <w:numId w:val="170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</w:rPr>
      </w:pPr>
      <w:r w:rsidRPr="00457945">
        <w:rPr>
          <w:rFonts w:asciiTheme="minorHAnsi" w:hAnsiTheme="minorHAnsi" w:cstheme="minorHAnsi"/>
        </w:rPr>
        <w:lastRenderedPageBreak/>
        <w:t xml:space="preserve">Wykonawca zobowiązuje się przedłożyć  </w:t>
      </w:r>
      <w:r w:rsidRPr="00457945">
        <w:rPr>
          <w:rFonts w:asciiTheme="minorHAnsi" w:hAnsiTheme="minorHAnsi" w:cstheme="minorHAnsi"/>
          <w:b/>
        </w:rPr>
        <w:t>Zamawiającemu</w:t>
      </w:r>
      <w:r w:rsidRPr="00457945">
        <w:rPr>
          <w:rFonts w:asciiTheme="minorHAnsi" w:hAnsiTheme="minorHAnsi" w:cstheme="minorHAnsi"/>
        </w:rPr>
        <w:t xml:space="preserve">  w terminie </w:t>
      </w:r>
      <w:r>
        <w:rPr>
          <w:rFonts w:asciiTheme="minorHAnsi" w:hAnsiTheme="minorHAnsi" w:cstheme="minorHAnsi"/>
        </w:rPr>
        <w:t>5</w:t>
      </w:r>
      <w:r w:rsidRPr="00457945">
        <w:rPr>
          <w:rFonts w:asciiTheme="minorHAnsi" w:hAnsiTheme="minorHAnsi" w:cstheme="minorHAnsi"/>
        </w:rPr>
        <w:t xml:space="preserve"> dni roboczych od daty podpisania umowy pisemne oświadczenie o zatrudnieniu pracowników skierowanych do realizacji niniejszej umowy na podstawie umowy o pracę, zawierające informacje, w tym dane osobowe niezbędne do weryfikacji zatrudnienia na podstawie umowy o pracę, w szczególności imię </w:t>
      </w:r>
      <w:r w:rsidRPr="00457945">
        <w:rPr>
          <w:rFonts w:asciiTheme="minorHAnsi" w:hAnsiTheme="minorHAnsi" w:cstheme="minorHAnsi"/>
        </w:rPr>
        <w:br/>
        <w:t xml:space="preserve">i nazwisko zatrudnionego pracownika, datę zawarcia umowy o pracę, rodzaj umowy i zakres obowiązków pracownika oraz składać Zamawiającemu wraz z miesięczną fakturą </w:t>
      </w:r>
      <w:r w:rsidRPr="00457945">
        <w:rPr>
          <w:rFonts w:asciiTheme="minorHAnsi" w:hAnsiTheme="minorHAnsi" w:cstheme="minorHAnsi"/>
        </w:rPr>
        <w:br/>
        <w:t xml:space="preserve">ww. oświadczenie w formie pisemnej, potwierdzające, że Pracownicy Wykonawcy („Personel Wykonawcy”) realizujący czynności </w:t>
      </w:r>
      <w:r>
        <w:rPr>
          <w:rFonts w:asciiTheme="minorHAnsi" w:hAnsiTheme="minorHAnsi" w:cstheme="minorHAnsi"/>
        </w:rPr>
        <w:t>wskazane w ust. 1 są zatrudnieni na podstawie umowy o pracę w rozumieniu Kodeksu Pracy.</w:t>
      </w:r>
    </w:p>
    <w:p w14:paraId="3C80234C" w14:textId="77777777" w:rsidR="00E129D6" w:rsidRPr="00457945" w:rsidRDefault="00E129D6" w:rsidP="00C12B6C">
      <w:pPr>
        <w:pStyle w:val="Akapitzlist"/>
        <w:numPr>
          <w:ilvl w:val="0"/>
          <w:numId w:val="170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</w:rPr>
      </w:pPr>
      <w:r w:rsidRPr="00457945">
        <w:rPr>
          <w:rFonts w:asciiTheme="minorHAnsi" w:hAnsiTheme="minorHAnsi" w:cstheme="minorHAnsi"/>
        </w:rPr>
        <w:t xml:space="preserve">Nieprzedłożenie przez Wykonawcę oświadczenia i kolejnych oświadczeń wskazanych w ust. 2  </w:t>
      </w:r>
      <w:r w:rsidRPr="00457945">
        <w:rPr>
          <w:rFonts w:asciiTheme="minorHAnsi" w:hAnsiTheme="minorHAnsi" w:cstheme="minorHAnsi"/>
        </w:rPr>
        <w:br/>
        <w:t>w terminie wskazanym zgodnie z ust. 2 będzie traktowane jako niewypełnienie obowiązku zatrudnienia Pracowników świadczących usługi na podstawie umowy o pracę.</w:t>
      </w:r>
    </w:p>
    <w:p w14:paraId="1AD6F4D3" w14:textId="77777777" w:rsidR="00E129D6" w:rsidRPr="00457945" w:rsidRDefault="00E129D6" w:rsidP="00C12B6C">
      <w:pPr>
        <w:pStyle w:val="Akapitzlist"/>
        <w:numPr>
          <w:ilvl w:val="0"/>
          <w:numId w:val="170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</w:rPr>
      </w:pPr>
      <w:r w:rsidRPr="00457945">
        <w:rPr>
          <w:rFonts w:asciiTheme="minorHAnsi" w:hAnsiTheme="minorHAnsi" w:cstheme="minorHAnsi"/>
        </w:rPr>
        <w:t xml:space="preserve">W przypadku realizacji zamówienia przez Podwykonawcę Wykonawca przyjmuje na siebie obowiązek </w:t>
      </w:r>
      <w:r w:rsidRPr="00F14EF0">
        <w:rPr>
          <w:rFonts w:asciiTheme="minorHAnsi" w:hAnsiTheme="minorHAnsi" w:cstheme="minorHAnsi"/>
        </w:rPr>
        <w:t>określony w ust. 2</w:t>
      </w:r>
      <w:r w:rsidRPr="00457945">
        <w:rPr>
          <w:rFonts w:asciiTheme="minorHAnsi" w:hAnsiTheme="minorHAnsi" w:cstheme="minorHAnsi"/>
        </w:rPr>
        <w:t xml:space="preserve"> tzn. obowiązek składania oświadczeń i dokumentów opisanych </w:t>
      </w:r>
      <w:r>
        <w:rPr>
          <w:rFonts w:asciiTheme="minorHAnsi" w:hAnsiTheme="minorHAnsi" w:cstheme="minorHAnsi"/>
        </w:rPr>
        <w:br/>
      </w:r>
      <w:r w:rsidRPr="00457945">
        <w:rPr>
          <w:rFonts w:asciiTheme="minorHAnsi" w:hAnsiTheme="minorHAnsi" w:cstheme="minorHAnsi"/>
        </w:rPr>
        <w:t>w powyższych ustępach oraz zapłaty kar umownych obciążać będą nadal Wykonawcę z tym zastrzeżeniem, że w oświadczeniu Wykonawca wskaże Podwykonawcę, który zatrudnia poszczególne osoby.</w:t>
      </w:r>
    </w:p>
    <w:p w14:paraId="437B10CD" w14:textId="77777777" w:rsidR="00E129D6" w:rsidRPr="006D63FE" w:rsidRDefault="00E129D6" w:rsidP="00C12B6C">
      <w:pPr>
        <w:pStyle w:val="Akapitzlist"/>
        <w:numPr>
          <w:ilvl w:val="0"/>
          <w:numId w:val="170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</w:rPr>
      </w:pPr>
      <w:r w:rsidRPr="00457945">
        <w:rPr>
          <w:rFonts w:asciiTheme="minorHAnsi" w:hAnsiTheme="minorHAnsi" w:cstheme="minorHAnsi"/>
        </w:rPr>
        <w:t xml:space="preserve">Wykonawca zobowiąże w odrębnej umowie Podwykonawcę do przedłożenia własnego oświadczenia.  Oświadczenie Podwykonawcy będzie załączone do oświadczenia Wykonawcy. </w:t>
      </w:r>
    </w:p>
    <w:p w14:paraId="6340739E" w14:textId="77777777" w:rsidR="00E129D6" w:rsidRDefault="00E129D6" w:rsidP="00E129D6">
      <w:pPr>
        <w:spacing w:after="0"/>
        <w:rPr>
          <w:rFonts w:asciiTheme="minorHAnsi" w:hAnsiTheme="minorHAnsi" w:cstheme="minorHAnsi"/>
          <w:b/>
        </w:rPr>
      </w:pPr>
    </w:p>
    <w:p w14:paraId="3AA06ADC" w14:textId="77777777" w:rsidR="00E129D6" w:rsidRDefault="00E129D6" w:rsidP="00E129D6">
      <w:pPr>
        <w:spacing w:after="0"/>
        <w:rPr>
          <w:rFonts w:asciiTheme="minorHAnsi" w:hAnsiTheme="minorHAnsi" w:cstheme="minorHAnsi"/>
          <w:b/>
        </w:rPr>
      </w:pPr>
    </w:p>
    <w:p w14:paraId="37305A6E" w14:textId="77777777" w:rsidR="00E129D6" w:rsidRPr="0019558C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9</w:t>
      </w:r>
    </w:p>
    <w:p w14:paraId="550A0600" w14:textId="77777777" w:rsidR="00E129D6" w:rsidRPr="0019558C" w:rsidRDefault="00E129D6" w:rsidP="00E129D6">
      <w:pPr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(Kary umowne)</w:t>
      </w:r>
    </w:p>
    <w:p w14:paraId="7C95183F" w14:textId="77777777" w:rsidR="00E129D6" w:rsidRPr="0019558C" w:rsidRDefault="00E129D6" w:rsidP="00C12B6C">
      <w:pPr>
        <w:numPr>
          <w:ilvl w:val="0"/>
          <w:numId w:val="172"/>
        </w:numPr>
        <w:tabs>
          <w:tab w:val="left" w:pos="36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Zamawiający zastrzega sobie prawo do naliczania kar w przypadku stwierdzenia:</w:t>
      </w:r>
    </w:p>
    <w:p w14:paraId="7ED01874" w14:textId="77777777" w:rsidR="00E129D6" w:rsidRPr="0019558C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niewykonania lub nieprawidłowego wykonania zleconych prac przez Wykonawcę </w:t>
      </w:r>
      <w:r w:rsidRPr="0019558C">
        <w:rPr>
          <w:rFonts w:asciiTheme="minorHAnsi" w:hAnsiTheme="minorHAnsi" w:cstheme="minorHAnsi"/>
        </w:rPr>
        <w:br/>
        <w:t>w termin</w:t>
      </w:r>
      <w:r>
        <w:rPr>
          <w:rFonts w:asciiTheme="minorHAnsi" w:hAnsiTheme="minorHAnsi" w:cstheme="minorHAnsi"/>
        </w:rPr>
        <w:t>ach</w:t>
      </w:r>
      <w:r w:rsidRPr="0019558C">
        <w:rPr>
          <w:rFonts w:asciiTheme="minorHAnsi" w:hAnsiTheme="minorHAnsi" w:cstheme="minorHAnsi"/>
        </w:rPr>
        <w:t xml:space="preserve"> </w:t>
      </w:r>
      <w:r w:rsidRPr="00F14EF0">
        <w:rPr>
          <w:rFonts w:asciiTheme="minorHAnsi" w:hAnsiTheme="minorHAnsi" w:cstheme="minorHAnsi"/>
        </w:rPr>
        <w:t>określonych w zleceniach, o</w:t>
      </w:r>
      <w:r>
        <w:rPr>
          <w:rFonts w:asciiTheme="minorHAnsi" w:hAnsiTheme="minorHAnsi" w:cstheme="minorHAnsi"/>
        </w:rPr>
        <w:t xml:space="preserve"> których mowa w § 3 ust. 1</w:t>
      </w:r>
      <w:r w:rsidRPr="0019558C">
        <w:rPr>
          <w:rFonts w:asciiTheme="minorHAnsi" w:hAnsiTheme="minorHAnsi" w:cstheme="minorHAnsi"/>
        </w:rPr>
        <w:t>.</w:t>
      </w:r>
    </w:p>
    <w:p w14:paraId="104705D1" w14:textId="77777777" w:rsidR="00E129D6" w:rsidRPr="0019558C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wykonania przez Wykonawcę prac nieujętych w zleceniu,</w:t>
      </w:r>
    </w:p>
    <w:p w14:paraId="0FB6D727" w14:textId="77777777" w:rsidR="00E129D6" w:rsidRPr="0019558C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nieobecności Kierownika robót lub Zastępcy Kierownika robót podczas wykonywania zleconych prac,</w:t>
      </w:r>
    </w:p>
    <w:p w14:paraId="7468BDCB" w14:textId="77777777" w:rsidR="00E129D6" w:rsidRPr="0019558C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braku oznakowania oraz zabezpieczenia terenu prac przed dostępem osób postronnych,</w:t>
      </w:r>
    </w:p>
    <w:p w14:paraId="714611A6" w14:textId="77777777" w:rsidR="00E129D6" w:rsidRPr="0019558C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braku możliwości nawiązania z Wykonawcą lub Kierownikiem robót łączności telefonicznej </w:t>
      </w:r>
      <w:r w:rsidRPr="0019558C">
        <w:rPr>
          <w:rFonts w:asciiTheme="minorHAnsi" w:hAnsiTheme="minorHAnsi" w:cstheme="minorHAnsi"/>
        </w:rPr>
        <w:br/>
        <w:t>w okresie przekraczającym 60 minut w cz</w:t>
      </w:r>
      <w:r>
        <w:rPr>
          <w:rFonts w:asciiTheme="minorHAnsi" w:hAnsiTheme="minorHAnsi" w:cstheme="minorHAnsi"/>
        </w:rPr>
        <w:t>asie, o którym mowa w §3 ust. 9</w:t>
      </w:r>
      <w:r w:rsidRPr="0019558C">
        <w:rPr>
          <w:rFonts w:asciiTheme="minorHAnsi" w:hAnsiTheme="minorHAnsi" w:cstheme="minorHAnsi"/>
        </w:rPr>
        <w:t>,</w:t>
      </w:r>
    </w:p>
    <w:p w14:paraId="282005B7" w14:textId="77777777" w:rsidR="00E129D6" w:rsidRPr="0019558C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niedopełnienie wymogu zatrudnienia Pracowników </w:t>
      </w:r>
      <w:proofErr w:type="gramStart"/>
      <w:r w:rsidRPr="0019558C">
        <w:rPr>
          <w:rFonts w:asciiTheme="minorHAnsi" w:hAnsiTheme="minorHAnsi" w:cstheme="minorHAnsi"/>
        </w:rPr>
        <w:t xml:space="preserve">wykonujących  </w:t>
      </w:r>
      <w:r w:rsidRPr="0019558C">
        <w:rPr>
          <w:rFonts w:asciiTheme="minorHAnsi" w:hAnsiTheme="minorHAnsi" w:cstheme="minorHAnsi"/>
          <w:bCs/>
        </w:rPr>
        <w:t>prace</w:t>
      </w:r>
      <w:proofErr w:type="gramEnd"/>
      <w:r w:rsidRPr="0019558C">
        <w:rPr>
          <w:rFonts w:asciiTheme="minorHAnsi" w:hAnsiTheme="minorHAnsi" w:cstheme="minorHAnsi"/>
          <w:bCs/>
        </w:rPr>
        <w:t xml:space="preserve"> – czynności będące przedmiotem umowy określone w § 1, na podstawie umowy o pracę w rozumieniu przepisów Kodeksu Pracy,</w:t>
      </w:r>
    </w:p>
    <w:p w14:paraId="6F88136C" w14:textId="77777777" w:rsidR="00E129D6" w:rsidRPr="0019558C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  <w:bCs/>
        </w:rPr>
        <w:t xml:space="preserve">niewykonania lub nieprawidłowego wykonania czynności określonych </w:t>
      </w:r>
      <w:proofErr w:type="gramStart"/>
      <w:r w:rsidRPr="0019558C">
        <w:rPr>
          <w:rFonts w:asciiTheme="minorHAnsi" w:hAnsiTheme="minorHAnsi" w:cstheme="minorHAnsi"/>
          <w:bCs/>
        </w:rPr>
        <w:t xml:space="preserve">w </w:t>
      </w:r>
      <w:r w:rsidRPr="0019558C">
        <w:rPr>
          <w:rFonts w:asciiTheme="minorHAnsi" w:hAnsiTheme="minorHAnsi" w:cstheme="minorHAnsi"/>
        </w:rPr>
        <w:t xml:space="preserve"> §</w:t>
      </w:r>
      <w:proofErr w:type="gramEnd"/>
      <w:r w:rsidRPr="0019558C">
        <w:rPr>
          <w:rFonts w:asciiTheme="minorHAnsi" w:hAnsiTheme="minorHAnsi" w:cstheme="minorHAnsi"/>
        </w:rPr>
        <w:t xml:space="preserve"> 1, ust. 4 pkt 1,</w:t>
      </w:r>
    </w:p>
    <w:p w14:paraId="525DFD2F" w14:textId="77777777" w:rsidR="00E129D6" w:rsidRPr="0019558C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  <w:bCs/>
        </w:rPr>
        <w:t xml:space="preserve">niewykonania lub nieprawidłowego wykonania czynności określonych </w:t>
      </w:r>
      <w:proofErr w:type="gramStart"/>
      <w:r w:rsidRPr="0019558C">
        <w:rPr>
          <w:rFonts w:asciiTheme="minorHAnsi" w:hAnsiTheme="minorHAnsi" w:cstheme="minorHAnsi"/>
          <w:bCs/>
        </w:rPr>
        <w:t xml:space="preserve">w </w:t>
      </w:r>
      <w:r w:rsidRPr="0019558C">
        <w:rPr>
          <w:rFonts w:asciiTheme="minorHAnsi" w:hAnsiTheme="minorHAnsi" w:cstheme="minorHAnsi"/>
        </w:rPr>
        <w:t xml:space="preserve"> §</w:t>
      </w:r>
      <w:proofErr w:type="gramEnd"/>
      <w:r w:rsidRPr="0019558C">
        <w:rPr>
          <w:rFonts w:asciiTheme="minorHAnsi" w:hAnsiTheme="minorHAnsi" w:cstheme="minorHAnsi"/>
        </w:rPr>
        <w:t xml:space="preserve"> 1, ust. 4 pkt 2,</w:t>
      </w:r>
    </w:p>
    <w:p w14:paraId="7AC6E417" w14:textId="77777777" w:rsidR="00E129D6" w:rsidRPr="0019558C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  <w:bCs/>
        </w:rPr>
        <w:t xml:space="preserve">niewykonania lub nieprawidłowego wykonania czynności określonych </w:t>
      </w:r>
      <w:proofErr w:type="gramStart"/>
      <w:r w:rsidRPr="0019558C">
        <w:rPr>
          <w:rFonts w:asciiTheme="minorHAnsi" w:hAnsiTheme="minorHAnsi" w:cstheme="minorHAnsi"/>
          <w:bCs/>
        </w:rPr>
        <w:t xml:space="preserve">w </w:t>
      </w:r>
      <w:r w:rsidRPr="0019558C">
        <w:rPr>
          <w:rFonts w:asciiTheme="minorHAnsi" w:hAnsiTheme="minorHAnsi" w:cstheme="minorHAnsi"/>
        </w:rPr>
        <w:t xml:space="preserve"> §</w:t>
      </w:r>
      <w:proofErr w:type="gramEnd"/>
      <w:r w:rsidRPr="0019558C">
        <w:rPr>
          <w:rFonts w:asciiTheme="minorHAnsi" w:hAnsiTheme="minorHAnsi" w:cstheme="minorHAnsi"/>
        </w:rPr>
        <w:t xml:space="preserve"> 1, ust. 4 pkt 3,</w:t>
      </w:r>
    </w:p>
    <w:p w14:paraId="3B293566" w14:textId="77777777" w:rsidR="00E129D6" w:rsidRPr="0019558C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  <w:bCs/>
        </w:rPr>
        <w:t xml:space="preserve">niewykonania lub nieprawidłowego wykonania czynności określonych </w:t>
      </w:r>
      <w:proofErr w:type="gramStart"/>
      <w:r w:rsidRPr="0019558C">
        <w:rPr>
          <w:rFonts w:asciiTheme="minorHAnsi" w:hAnsiTheme="minorHAnsi" w:cstheme="minorHAnsi"/>
          <w:bCs/>
        </w:rPr>
        <w:t xml:space="preserve">w </w:t>
      </w:r>
      <w:r w:rsidRPr="0019558C">
        <w:rPr>
          <w:rFonts w:asciiTheme="minorHAnsi" w:hAnsiTheme="minorHAnsi" w:cstheme="minorHAnsi"/>
        </w:rPr>
        <w:t xml:space="preserve"> §</w:t>
      </w:r>
      <w:proofErr w:type="gramEnd"/>
      <w:r w:rsidRPr="0019558C">
        <w:rPr>
          <w:rFonts w:asciiTheme="minorHAnsi" w:hAnsiTheme="minorHAnsi" w:cstheme="minorHAnsi"/>
        </w:rPr>
        <w:t xml:space="preserve"> 1, ust. 4 pkt 4,</w:t>
      </w:r>
    </w:p>
    <w:p w14:paraId="36F26B63" w14:textId="77777777" w:rsidR="00E129D6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  <w:bCs/>
        </w:rPr>
        <w:t xml:space="preserve">niewykonania lub nieprawidłowego wykonania czynności określonych </w:t>
      </w:r>
      <w:proofErr w:type="gramStart"/>
      <w:r w:rsidRPr="0019558C">
        <w:rPr>
          <w:rFonts w:asciiTheme="minorHAnsi" w:hAnsiTheme="minorHAnsi" w:cstheme="minorHAnsi"/>
          <w:bCs/>
        </w:rPr>
        <w:t xml:space="preserve">w </w:t>
      </w:r>
      <w:r>
        <w:rPr>
          <w:rFonts w:asciiTheme="minorHAnsi" w:hAnsiTheme="minorHAnsi" w:cstheme="minorHAnsi"/>
        </w:rPr>
        <w:t xml:space="preserve"> §</w:t>
      </w:r>
      <w:proofErr w:type="gramEnd"/>
      <w:r>
        <w:rPr>
          <w:rFonts w:asciiTheme="minorHAnsi" w:hAnsiTheme="minorHAnsi" w:cstheme="minorHAnsi"/>
        </w:rPr>
        <w:t xml:space="preserve"> 1, ust. 4 pkt 5 i 6,</w:t>
      </w:r>
    </w:p>
    <w:p w14:paraId="0D0E8CEF" w14:textId="77777777" w:rsidR="00E129D6" w:rsidRPr="00781288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781288">
        <w:rPr>
          <w:rFonts w:asciiTheme="minorHAnsi" w:hAnsiTheme="minorHAnsi"/>
          <w:bCs/>
          <w:kern w:val="3"/>
        </w:rPr>
        <w:t>niezastosowania</w:t>
      </w:r>
      <w:r w:rsidRPr="00781288">
        <w:rPr>
          <w:rFonts w:asciiTheme="minorHAnsi" w:hAnsiTheme="minorHAnsi"/>
          <w:kern w:val="3"/>
        </w:rPr>
        <w:t xml:space="preserve"> oleju biodegradowalnego przy realizacji prac wchodzących w zakres </w:t>
      </w:r>
      <w:r w:rsidRPr="00781288">
        <w:rPr>
          <w:rFonts w:asciiTheme="minorHAnsi" w:hAnsiTheme="minorHAnsi"/>
          <w:kern w:val="3"/>
        </w:rPr>
        <w:br/>
        <w:t>przedmiotu umowy,</w:t>
      </w:r>
    </w:p>
    <w:p w14:paraId="024169BF" w14:textId="77777777" w:rsidR="00E129D6" w:rsidRPr="00781288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781288">
        <w:rPr>
          <w:rFonts w:asciiTheme="minorHAnsi" w:eastAsia="Arial" w:hAnsiTheme="minorHAnsi"/>
          <w:lang w:eastAsia="ar-SA"/>
        </w:rPr>
        <w:t>braku wyposażenia maszyn i urządzeń pracujących na powierzchniach leśnych w odpowiednie zestawy do pochłaniania rozlanego paliwa lub oleju oraz innych płynów technologicznych,</w:t>
      </w:r>
    </w:p>
    <w:p w14:paraId="22826B5A" w14:textId="77777777" w:rsidR="00E129D6" w:rsidRPr="00781288" w:rsidRDefault="00E129D6" w:rsidP="00E129D6">
      <w:pPr>
        <w:numPr>
          <w:ilvl w:val="0"/>
          <w:numId w:val="148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781288">
        <w:rPr>
          <w:rFonts w:asciiTheme="minorHAnsi" w:hAnsiTheme="minorHAnsi"/>
          <w:bCs/>
        </w:rPr>
        <w:t>rozwiązania umowy z przyczyn leżących po stronie Wykonawcy.</w:t>
      </w:r>
    </w:p>
    <w:p w14:paraId="005D2090" w14:textId="77777777" w:rsidR="00E129D6" w:rsidRPr="0019558C" w:rsidRDefault="00E129D6" w:rsidP="00C12B6C">
      <w:pPr>
        <w:numPr>
          <w:ilvl w:val="0"/>
          <w:numId w:val="172"/>
        </w:numPr>
        <w:tabs>
          <w:tab w:val="left" w:pos="360"/>
        </w:tabs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Wykonawca zobowiązany jest do zapłacenia kary umownej za:</w:t>
      </w:r>
    </w:p>
    <w:p w14:paraId="0FB6D5A9" w14:textId="77777777" w:rsidR="00E129D6" w:rsidRPr="00781288" w:rsidRDefault="00E129D6" w:rsidP="00E129D6">
      <w:pPr>
        <w:numPr>
          <w:ilvl w:val="0"/>
          <w:numId w:val="149"/>
        </w:numPr>
        <w:tabs>
          <w:tab w:val="left" w:pos="720"/>
          <w:tab w:val="left" w:pos="1134"/>
        </w:tabs>
        <w:suppressAutoHyphens w:val="0"/>
        <w:overflowPunct w:val="0"/>
        <w:autoSpaceDE w:val="0"/>
        <w:adjustRightInd w:val="0"/>
        <w:spacing w:after="0" w:line="240" w:lineRule="auto"/>
        <w:ind w:left="624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Niewykonanie lub nieprawidłowe wykonanie prac (ilościowo, jakościowo, poprzez zastosowanie materiałów niezgodnych ze wskazaniami wykonawczymi) w zleconym terminie lub zakresie zgodnie z § 3 ust. 1 – w wysokości 10% wartości brutto</w:t>
      </w:r>
      <w:r>
        <w:rPr>
          <w:rFonts w:asciiTheme="minorHAnsi" w:hAnsiTheme="minorHAnsi" w:cstheme="minorHAnsi"/>
        </w:rPr>
        <w:t xml:space="preserve"> pozycji </w:t>
      </w:r>
      <w:r w:rsidRPr="0019558C">
        <w:rPr>
          <w:rFonts w:asciiTheme="minorHAnsi" w:hAnsiTheme="minorHAnsi" w:cstheme="minorHAnsi"/>
        </w:rPr>
        <w:t>zlecenia</w:t>
      </w:r>
      <w:r>
        <w:rPr>
          <w:rFonts w:asciiTheme="minorHAnsi" w:hAnsiTheme="minorHAnsi" w:cstheme="minorHAnsi"/>
        </w:rPr>
        <w:t xml:space="preserve"> oznaczonej jako pozycja wniosku</w:t>
      </w:r>
      <w:r w:rsidRPr="0019558C">
        <w:rPr>
          <w:rFonts w:asciiTheme="minorHAnsi" w:hAnsiTheme="minorHAnsi" w:cstheme="minorHAnsi"/>
        </w:rPr>
        <w:t xml:space="preserve">, zawierającego niewykonane lub nieprawidłowo wykonane prace, za każdy dzień </w:t>
      </w:r>
      <w:r>
        <w:rPr>
          <w:rFonts w:asciiTheme="minorHAnsi" w:hAnsiTheme="minorHAnsi" w:cstheme="minorHAnsi"/>
        </w:rPr>
        <w:t>zwłoki.</w:t>
      </w:r>
    </w:p>
    <w:p w14:paraId="742F615A" w14:textId="77777777" w:rsidR="00E129D6" w:rsidRPr="00781288" w:rsidRDefault="00E129D6" w:rsidP="00E129D6">
      <w:pPr>
        <w:numPr>
          <w:ilvl w:val="0"/>
          <w:numId w:val="149"/>
        </w:numPr>
        <w:tabs>
          <w:tab w:val="left" w:pos="720"/>
          <w:tab w:val="left" w:pos="1134"/>
        </w:tabs>
        <w:suppressAutoHyphens w:val="0"/>
        <w:overflowPunct w:val="0"/>
        <w:autoSpaceDE w:val="0"/>
        <w:adjustRightInd w:val="0"/>
        <w:spacing w:after="0" w:line="240" w:lineRule="auto"/>
        <w:ind w:left="624"/>
        <w:jc w:val="both"/>
        <w:rPr>
          <w:rFonts w:asciiTheme="minorHAnsi" w:hAnsiTheme="minorHAnsi" w:cstheme="minorHAnsi"/>
        </w:rPr>
      </w:pPr>
      <w:r w:rsidRPr="00781288">
        <w:rPr>
          <w:rFonts w:asciiTheme="minorHAnsi" w:hAnsiTheme="minorHAnsi" w:cstheme="minorHAnsi"/>
        </w:rPr>
        <w:lastRenderedPageBreak/>
        <w:t>każdy stwierdzony brak oznakowania oraz zabezpieczenia terenu prac przed dostępem osób postronnych w wysokości 500 zł</w:t>
      </w:r>
      <w:r>
        <w:rPr>
          <w:rFonts w:asciiTheme="minorHAnsi" w:hAnsiTheme="minorHAnsi" w:cstheme="minorHAnsi"/>
        </w:rPr>
        <w:t xml:space="preserve"> brutto</w:t>
      </w:r>
      <w:r w:rsidRPr="00781288">
        <w:rPr>
          <w:rFonts w:asciiTheme="minorHAnsi" w:hAnsiTheme="minorHAnsi" w:cstheme="minorHAnsi"/>
        </w:rPr>
        <w:t>.</w:t>
      </w:r>
    </w:p>
    <w:p w14:paraId="58B6A14D" w14:textId="77777777" w:rsidR="00E129D6" w:rsidRPr="0019558C" w:rsidRDefault="00E129D6" w:rsidP="00E129D6">
      <w:pPr>
        <w:numPr>
          <w:ilvl w:val="0"/>
          <w:numId w:val="149"/>
        </w:numPr>
        <w:tabs>
          <w:tab w:val="left" w:pos="720"/>
          <w:tab w:val="left" w:pos="1134"/>
        </w:tabs>
        <w:suppressAutoHyphens w:val="0"/>
        <w:overflowPunct w:val="0"/>
        <w:autoSpaceDE w:val="0"/>
        <w:adjustRightInd w:val="0"/>
        <w:spacing w:after="0" w:line="240" w:lineRule="auto"/>
        <w:ind w:left="624"/>
        <w:jc w:val="both"/>
        <w:rPr>
          <w:rFonts w:asciiTheme="minorHAnsi" w:hAnsiTheme="minorHAnsi" w:cstheme="minorHAnsi"/>
        </w:rPr>
      </w:pPr>
      <w:r w:rsidRPr="00781288">
        <w:rPr>
          <w:rFonts w:asciiTheme="minorHAnsi" w:hAnsiTheme="minorHAnsi" w:cstheme="minorHAnsi"/>
        </w:rPr>
        <w:t xml:space="preserve"> każdy stwierdzony brak</w:t>
      </w:r>
      <w:r w:rsidRPr="0019558C">
        <w:rPr>
          <w:rFonts w:asciiTheme="minorHAnsi" w:hAnsiTheme="minorHAnsi" w:cstheme="minorHAnsi"/>
        </w:rPr>
        <w:t xml:space="preserve"> możliwości nawiązania z Kierownikiem robót lub jego zastępcą</w:t>
      </w:r>
      <w:r>
        <w:rPr>
          <w:rFonts w:asciiTheme="minorHAnsi" w:hAnsiTheme="minorHAnsi" w:cstheme="minorHAnsi"/>
        </w:rPr>
        <w:t xml:space="preserve"> zgłoszonym zgodnie z §3 ust. </w:t>
      </w:r>
      <w:proofErr w:type="gramStart"/>
      <w:r>
        <w:rPr>
          <w:rFonts w:asciiTheme="minorHAnsi" w:hAnsiTheme="minorHAnsi" w:cstheme="minorHAnsi"/>
        </w:rPr>
        <w:t>9</w:t>
      </w:r>
      <w:r w:rsidRPr="0019558C">
        <w:rPr>
          <w:rFonts w:asciiTheme="minorHAnsi" w:hAnsiTheme="minorHAnsi" w:cstheme="minorHAnsi"/>
        </w:rPr>
        <w:t xml:space="preserve">  łączności</w:t>
      </w:r>
      <w:proofErr w:type="gramEnd"/>
      <w:r w:rsidRPr="0019558C">
        <w:rPr>
          <w:rFonts w:asciiTheme="minorHAnsi" w:hAnsiTheme="minorHAnsi" w:cstheme="minorHAnsi"/>
        </w:rPr>
        <w:t xml:space="preserve"> telefonicznej w czasie przekraczającym 60 minut </w:t>
      </w:r>
      <w:r>
        <w:rPr>
          <w:rFonts w:asciiTheme="minorHAnsi" w:hAnsiTheme="minorHAnsi" w:cstheme="minorHAnsi"/>
        </w:rPr>
        <w:br/>
        <w:t>– w wysokości 500 zł brutto</w:t>
      </w:r>
      <w:r w:rsidRPr="0019558C">
        <w:rPr>
          <w:rFonts w:asciiTheme="minorHAnsi" w:hAnsiTheme="minorHAnsi" w:cstheme="minorHAnsi"/>
        </w:rPr>
        <w:t xml:space="preserve">, </w:t>
      </w:r>
    </w:p>
    <w:p w14:paraId="7156F0B2" w14:textId="77777777" w:rsidR="00E129D6" w:rsidRPr="0019558C" w:rsidRDefault="00E129D6" w:rsidP="00E129D6">
      <w:pPr>
        <w:numPr>
          <w:ilvl w:val="0"/>
          <w:numId w:val="149"/>
        </w:numPr>
        <w:tabs>
          <w:tab w:val="left" w:pos="720"/>
          <w:tab w:val="left" w:pos="1134"/>
        </w:tabs>
        <w:suppressAutoHyphens w:val="0"/>
        <w:overflowPunct w:val="0"/>
        <w:autoSpaceDE w:val="0"/>
        <w:adjustRightInd w:val="0"/>
        <w:spacing w:after="0" w:line="240" w:lineRule="auto"/>
        <w:ind w:left="624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niedopełnienie wymogu zatrudnienia Pracowników wykonujących </w:t>
      </w:r>
      <w:r w:rsidRPr="0019558C">
        <w:rPr>
          <w:rFonts w:asciiTheme="minorHAnsi" w:hAnsiTheme="minorHAnsi" w:cstheme="minorHAnsi"/>
          <w:bCs/>
        </w:rPr>
        <w:t xml:space="preserve">prace – czynności będące przedmiotem umowy określone w § 1, na podstawie umowy o pracę w rozumieniu przepisów Kodeksu Pracy, Wykonawca zapłaci Zamawiającemu kary umowne w wysokości kwoty minimalnego wynagrodzenia za pracę ustalonego na podstawie przepisów </w:t>
      </w:r>
      <w:r w:rsidRPr="0019558C">
        <w:rPr>
          <w:rFonts w:asciiTheme="minorHAnsi" w:hAnsiTheme="minorHAnsi" w:cstheme="minorHAnsi"/>
          <w:bCs/>
        </w:rPr>
        <w:br/>
        <w:t>o minimalnym wynagrodzeniu za pracę</w:t>
      </w:r>
      <w:r>
        <w:rPr>
          <w:rFonts w:asciiTheme="minorHAnsi" w:hAnsiTheme="minorHAnsi" w:cstheme="minorHAnsi"/>
          <w:bCs/>
        </w:rPr>
        <w:t xml:space="preserve"> brutto</w:t>
      </w:r>
      <w:r w:rsidRPr="0019558C">
        <w:rPr>
          <w:rFonts w:asciiTheme="minorHAnsi" w:hAnsiTheme="minorHAnsi" w:cstheme="minorHAnsi"/>
          <w:bCs/>
        </w:rPr>
        <w:t xml:space="preserve"> (obowiązujących w chwili stwierdzenia przez Zamawiającego niedopełnienia przez Wykonawcę wymogu zatrudnienia Pracowników </w:t>
      </w:r>
      <w:r w:rsidRPr="0019558C">
        <w:rPr>
          <w:rFonts w:asciiTheme="minorHAnsi" w:hAnsiTheme="minorHAnsi" w:cstheme="minorHAnsi"/>
          <w:bCs/>
        </w:rPr>
        <w:br/>
        <w:t xml:space="preserve">na podstawie umowy o pracę w rozumieniu przepisów Kodeksu Pracy) oraz liczby miesięcy </w:t>
      </w:r>
      <w:r>
        <w:rPr>
          <w:rFonts w:asciiTheme="minorHAnsi" w:hAnsiTheme="minorHAnsi" w:cstheme="minorHAnsi"/>
          <w:bCs/>
        </w:rPr>
        <w:br/>
      </w:r>
      <w:r w:rsidRPr="0019558C">
        <w:rPr>
          <w:rFonts w:asciiTheme="minorHAnsi" w:hAnsiTheme="minorHAnsi" w:cstheme="minorHAnsi"/>
          <w:bCs/>
        </w:rPr>
        <w:t>w okresie realizacji Umowy, w którym nie dopełniono przedmiotowego wymogu.</w:t>
      </w:r>
    </w:p>
    <w:p w14:paraId="2F5CC1D2" w14:textId="77777777" w:rsidR="00E129D6" w:rsidRPr="0019558C" w:rsidRDefault="00E129D6" w:rsidP="00E129D6">
      <w:pPr>
        <w:numPr>
          <w:ilvl w:val="0"/>
          <w:numId w:val="149"/>
        </w:numPr>
        <w:tabs>
          <w:tab w:val="left" w:pos="720"/>
          <w:tab w:val="left" w:pos="1134"/>
        </w:tabs>
        <w:suppressAutoHyphens w:val="0"/>
        <w:overflowPunct w:val="0"/>
        <w:autoSpaceDE w:val="0"/>
        <w:adjustRightInd w:val="0"/>
        <w:spacing w:after="0" w:line="240" w:lineRule="auto"/>
        <w:ind w:left="624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niewykonanie w terminie lub nieprawidłowe wy</w:t>
      </w:r>
      <w:r>
        <w:rPr>
          <w:rFonts w:asciiTheme="minorHAnsi" w:hAnsiTheme="minorHAnsi" w:cstheme="minorHAnsi"/>
        </w:rPr>
        <w:t>konanie czynności określonych w</w:t>
      </w:r>
      <w:r w:rsidRPr="0019558C">
        <w:rPr>
          <w:rFonts w:asciiTheme="minorHAnsi" w:hAnsiTheme="minorHAnsi" w:cstheme="minorHAnsi"/>
        </w:rPr>
        <w:t xml:space="preserve"> § 1, ust. 4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 xml:space="preserve">pkt </w:t>
      </w:r>
      <w:proofErr w:type="gramStart"/>
      <w:r w:rsidRPr="0019558C">
        <w:rPr>
          <w:rFonts w:asciiTheme="minorHAnsi" w:hAnsiTheme="minorHAnsi" w:cstheme="minorHAnsi"/>
        </w:rPr>
        <w:t>1  w</w:t>
      </w:r>
      <w:proofErr w:type="gramEnd"/>
      <w:r w:rsidRPr="0019558C">
        <w:rPr>
          <w:rFonts w:asciiTheme="minorHAnsi" w:hAnsiTheme="minorHAnsi" w:cstheme="minorHAnsi"/>
        </w:rPr>
        <w:t xml:space="preserve"> wysokości 2 % wartości zamówienia</w:t>
      </w:r>
      <w:r>
        <w:rPr>
          <w:rFonts w:asciiTheme="minorHAnsi" w:hAnsiTheme="minorHAnsi" w:cstheme="minorHAnsi"/>
        </w:rPr>
        <w:t xml:space="preserve"> brutto</w:t>
      </w:r>
      <w:r w:rsidRPr="0019558C">
        <w:rPr>
          <w:rFonts w:asciiTheme="minorHAnsi" w:hAnsiTheme="minorHAnsi" w:cstheme="minorHAnsi"/>
        </w:rPr>
        <w:t xml:space="preserve"> określonego</w:t>
      </w:r>
      <w:r>
        <w:rPr>
          <w:rFonts w:asciiTheme="minorHAnsi" w:hAnsiTheme="minorHAnsi" w:cstheme="minorHAnsi"/>
        </w:rPr>
        <w:t xml:space="preserve"> w § 4, ust. 1 lit a</w:t>
      </w:r>
      <w:r w:rsidRPr="0019558C">
        <w:rPr>
          <w:rFonts w:asciiTheme="minorHAnsi" w:hAnsiTheme="minorHAnsi" w:cstheme="minorHAnsi"/>
        </w:rPr>
        <w:t>,</w:t>
      </w:r>
    </w:p>
    <w:p w14:paraId="14845129" w14:textId="77777777" w:rsidR="00E129D6" w:rsidRPr="0019558C" w:rsidRDefault="00E129D6" w:rsidP="00E129D6">
      <w:pPr>
        <w:numPr>
          <w:ilvl w:val="0"/>
          <w:numId w:val="149"/>
        </w:numPr>
        <w:tabs>
          <w:tab w:val="left" w:pos="720"/>
          <w:tab w:val="left" w:pos="1134"/>
        </w:tabs>
        <w:suppressAutoHyphens w:val="0"/>
        <w:overflowPunct w:val="0"/>
        <w:autoSpaceDE w:val="0"/>
        <w:adjustRightInd w:val="0"/>
        <w:spacing w:after="0" w:line="240" w:lineRule="auto"/>
        <w:ind w:left="624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niewykonanie w terminie lub nieprawidłowe wykonanie cz</w:t>
      </w:r>
      <w:r>
        <w:rPr>
          <w:rFonts w:asciiTheme="minorHAnsi" w:hAnsiTheme="minorHAnsi" w:cstheme="minorHAnsi"/>
        </w:rPr>
        <w:t>ynności określonych w</w:t>
      </w:r>
      <w:r w:rsidRPr="0019558C">
        <w:rPr>
          <w:rFonts w:asciiTheme="minorHAnsi" w:hAnsiTheme="minorHAnsi" w:cstheme="minorHAnsi"/>
        </w:rPr>
        <w:t xml:space="preserve"> § </w:t>
      </w:r>
      <w:r>
        <w:rPr>
          <w:rFonts w:asciiTheme="minorHAnsi" w:hAnsiTheme="minorHAnsi" w:cstheme="minorHAnsi"/>
        </w:rPr>
        <w:t>1, ust. 4 pkt 2, w wysokości 0,1</w:t>
      </w:r>
      <w:r w:rsidRPr="0019558C">
        <w:rPr>
          <w:rFonts w:asciiTheme="minorHAnsi" w:hAnsiTheme="minorHAnsi" w:cstheme="minorHAnsi"/>
        </w:rPr>
        <w:t xml:space="preserve">% wartości zamówienia </w:t>
      </w:r>
      <w:r>
        <w:rPr>
          <w:rFonts w:asciiTheme="minorHAnsi" w:hAnsiTheme="minorHAnsi" w:cstheme="minorHAnsi"/>
        </w:rPr>
        <w:t xml:space="preserve">brutto </w:t>
      </w:r>
      <w:r w:rsidRPr="0019558C">
        <w:rPr>
          <w:rFonts w:asciiTheme="minorHAnsi" w:hAnsiTheme="minorHAnsi" w:cstheme="minorHAnsi"/>
        </w:rPr>
        <w:t>określonego w § 4, ust. 1</w:t>
      </w:r>
      <w:r>
        <w:rPr>
          <w:rFonts w:asciiTheme="minorHAnsi" w:hAnsiTheme="minorHAnsi" w:cstheme="minorHAnsi"/>
        </w:rPr>
        <w:t xml:space="preserve"> </w:t>
      </w:r>
      <w:r w:rsidRPr="0019558C">
        <w:rPr>
          <w:rFonts w:asciiTheme="minorHAnsi" w:hAnsiTheme="minorHAnsi" w:cstheme="minorHAnsi"/>
        </w:rPr>
        <w:t>lit. c, za każdy niedotrzymany termin kontroli,</w:t>
      </w:r>
    </w:p>
    <w:p w14:paraId="332A4A64" w14:textId="77777777" w:rsidR="00E129D6" w:rsidRPr="0019558C" w:rsidRDefault="00E129D6" w:rsidP="00E129D6">
      <w:pPr>
        <w:numPr>
          <w:ilvl w:val="0"/>
          <w:numId w:val="149"/>
        </w:numPr>
        <w:tabs>
          <w:tab w:val="left" w:pos="720"/>
          <w:tab w:val="left" w:pos="1134"/>
        </w:tabs>
        <w:suppressAutoHyphens w:val="0"/>
        <w:overflowPunct w:val="0"/>
        <w:autoSpaceDE w:val="0"/>
        <w:adjustRightInd w:val="0"/>
        <w:spacing w:after="0" w:line="240" w:lineRule="auto"/>
        <w:ind w:left="624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niewykonanie w terminie lub nieprawidłowe wykonanie czynności (ilościowo, jakościowo, poprzez zastosowanie materiałów niezgodnych ze wskazaniami wykonawczymi) określonych </w:t>
      </w:r>
      <w:r w:rsidRPr="0019558C">
        <w:rPr>
          <w:rFonts w:asciiTheme="minorHAnsi" w:hAnsiTheme="minorHAnsi" w:cstheme="minorHAnsi"/>
        </w:rPr>
        <w:br/>
      </w:r>
      <w:proofErr w:type="gramStart"/>
      <w:r w:rsidRPr="0019558C">
        <w:rPr>
          <w:rFonts w:asciiTheme="minorHAnsi" w:hAnsiTheme="minorHAnsi" w:cstheme="minorHAnsi"/>
        </w:rPr>
        <w:t>w  §</w:t>
      </w:r>
      <w:proofErr w:type="gramEnd"/>
      <w:r>
        <w:rPr>
          <w:rFonts w:asciiTheme="minorHAnsi" w:hAnsiTheme="minorHAnsi" w:cstheme="minorHAnsi"/>
        </w:rPr>
        <w:t xml:space="preserve"> 1, ust. 4 pkt 3 w wysokości 0,1</w:t>
      </w:r>
      <w:r w:rsidRPr="0019558C">
        <w:rPr>
          <w:rFonts w:asciiTheme="minorHAnsi" w:hAnsiTheme="minorHAnsi" w:cstheme="minorHAnsi"/>
        </w:rPr>
        <w:t>% wartości zamówienia</w:t>
      </w:r>
      <w:r>
        <w:rPr>
          <w:rFonts w:asciiTheme="minorHAnsi" w:hAnsiTheme="minorHAnsi" w:cstheme="minorHAnsi"/>
        </w:rPr>
        <w:t xml:space="preserve"> brutto</w:t>
      </w:r>
      <w:r w:rsidRPr="0019558C">
        <w:rPr>
          <w:rFonts w:asciiTheme="minorHAnsi" w:hAnsiTheme="minorHAnsi" w:cstheme="minorHAnsi"/>
        </w:rPr>
        <w:t xml:space="preserve"> określonego w § 4, ust. 1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>lit. c, za każdy niedotrzymany termin kontroli,</w:t>
      </w:r>
    </w:p>
    <w:p w14:paraId="7874B684" w14:textId="77777777" w:rsidR="00E129D6" w:rsidRPr="0019558C" w:rsidRDefault="00E129D6" w:rsidP="00E129D6">
      <w:pPr>
        <w:numPr>
          <w:ilvl w:val="0"/>
          <w:numId w:val="149"/>
        </w:numPr>
        <w:tabs>
          <w:tab w:val="left" w:pos="720"/>
          <w:tab w:val="left" w:pos="1134"/>
        </w:tabs>
        <w:suppressAutoHyphens w:val="0"/>
        <w:overflowPunct w:val="0"/>
        <w:autoSpaceDE w:val="0"/>
        <w:adjustRightInd w:val="0"/>
        <w:spacing w:after="0" w:line="240" w:lineRule="auto"/>
        <w:ind w:left="624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niewykonanie w terminie lub nieprawidłowe wykonanie czynności określonych </w:t>
      </w:r>
      <w:proofErr w:type="gramStart"/>
      <w:r w:rsidRPr="0019558C">
        <w:rPr>
          <w:rFonts w:asciiTheme="minorHAnsi" w:hAnsiTheme="minorHAnsi" w:cstheme="minorHAnsi"/>
        </w:rPr>
        <w:t>w  §</w:t>
      </w:r>
      <w:proofErr w:type="gramEnd"/>
      <w:r w:rsidRPr="0019558C">
        <w:rPr>
          <w:rFonts w:asciiTheme="minorHAnsi" w:hAnsiTheme="minorHAnsi" w:cstheme="minorHAnsi"/>
        </w:rPr>
        <w:t xml:space="preserve"> 1, ust.</w:t>
      </w:r>
      <w:r>
        <w:rPr>
          <w:rFonts w:asciiTheme="minorHAnsi" w:hAnsiTheme="minorHAnsi" w:cstheme="minorHAnsi"/>
        </w:rPr>
        <w:t xml:space="preserve"> 4 pkt 4 w wysokości 500 zł brutto</w:t>
      </w:r>
      <w:r w:rsidRPr="0019558C">
        <w:rPr>
          <w:rFonts w:asciiTheme="minorHAnsi" w:hAnsiTheme="minorHAnsi" w:cstheme="minorHAnsi"/>
        </w:rPr>
        <w:t>,</w:t>
      </w:r>
    </w:p>
    <w:p w14:paraId="308ADE24" w14:textId="77777777" w:rsidR="00E129D6" w:rsidRDefault="00E129D6" w:rsidP="00E129D6">
      <w:pPr>
        <w:numPr>
          <w:ilvl w:val="0"/>
          <w:numId w:val="149"/>
        </w:numPr>
        <w:tabs>
          <w:tab w:val="left" w:pos="720"/>
          <w:tab w:val="left" w:pos="1134"/>
        </w:tabs>
        <w:suppressAutoHyphens w:val="0"/>
        <w:overflowPunct w:val="0"/>
        <w:autoSpaceDE w:val="0"/>
        <w:adjustRightInd w:val="0"/>
        <w:spacing w:after="0" w:line="240" w:lineRule="auto"/>
        <w:ind w:left="624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niewykonanie w terminie lub nieprawidłowe wykonanie czynności określonych </w:t>
      </w:r>
      <w:proofErr w:type="gramStart"/>
      <w:r w:rsidRPr="0019558C">
        <w:rPr>
          <w:rFonts w:asciiTheme="minorHAnsi" w:hAnsiTheme="minorHAnsi" w:cstheme="minorHAnsi"/>
        </w:rPr>
        <w:t>w  §</w:t>
      </w:r>
      <w:proofErr w:type="gramEnd"/>
      <w:r w:rsidRPr="0019558C">
        <w:rPr>
          <w:rFonts w:asciiTheme="minorHAnsi" w:hAnsiTheme="minorHAnsi" w:cstheme="minorHAnsi"/>
        </w:rPr>
        <w:t xml:space="preserve"> 1, ust. 4 </w:t>
      </w:r>
      <w:r w:rsidRPr="0019558C">
        <w:rPr>
          <w:rFonts w:asciiTheme="minorHAnsi" w:hAnsiTheme="minorHAnsi" w:cstheme="minorHAnsi"/>
        </w:rPr>
        <w:br/>
        <w:t xml:space="preserve">pkt 5 i </w:t>
      </w:r>
      <w:proofErr w:type="gramStart"/>
      <w:r w:rsidRPr="0019558C">
        <w:rPr>
          <w:rFonts w:asciiTheme="minorHAnsi" w:hAnsiTheme="minorHAnsi" w:cstheme="minorHAnsi"/>
        </w:rPr>
        <w:t>6  w</w:t>
      </w:r>
      <w:proofErr w:type="gramEnd"/>
      <w:r w:rsidRPr="0019558C">
        <w:rPr>
          <w:rFonts w:asciiTheme="minorHAnsi" w:hAnsiTheme="minorHAnsi" w:cstheme="minorHAnsi"/>
        </w:rPr>
        <w:t xml:space="preserve"> wysokości 1% wartości zamówienia</w:t>
      </w:r>
      <w:r>
        <w:rPr>
          <w:rFonts w:asciiTheme="minorHAnsi" w:hAnsiTheme="minorHAnsi" w:cstheme="minorHAnsi"/>
        </w:rPr>
        <w:t xml:space="preserve"> brutto</w:t>
      </w:r>
      <w:r w:rsidRPr="0019558C">
        <w:rPr>
          <w:rFonts w:asciiTheme="minorHAnsi" w:hAnsiTheme="minorHAnsi" w:cstheme="minorHAnsi"/>
        </w:rPr>
        <w:t xml:space="preserve"> określonego w § 4, ust. 1 lit. c za każdy stwierdzony przypadek potwierdzony wpisem Zamawiającego do</w:t>
      </w:r>
      <w:r>
        <w:rPr>
          <w:rFonts w:asciiTheme="minorHAnsi" w:hAnsiTheme="minorHAnsi" w:cstheme="minorHAnsi"/>
        </w:rPr>
        <w:t xml:space="preserve"> elektronicznej książki obiektu,</w:t>
      </w:r>
    </w:p>
    <w:p w14:paraId="5A78CC0A" w14:textId="77777777" w:rsidR="00E129D6" w:rsidRPr="000019B3" w:rsidRDefault="00E129D6" w:rsidP="00E129D6">
      <w:pPr>
        <w:numPr>
          <w:ilvl w:val="0"/>
          <w:numId w:val="149"/>
        </w:numPr>
        <w:tabs>
          <w:tab w:val="left" w:pos="720"/>
          <w:tab w:val="left" w:pos="1134"/>
        </w:tabs>
        <w:suppressAutoHyphens w:val="0"/>
        <w:overflowPunct w:val="0"/>
        <w:autoSpaceDE w:val="0"/>
        <w:adjustRightInd w:val="0"/>
        <w:spacing w:after="0" w:line="240" w:lineRule="auto"/>
        <w:ind w:left="624"/>
        <w:jc w:val="both"/>
        <w:rPr>
          <w:rFonts w:asciiTheme="minorHAnsi" w:hAnsiTheme="minorHAnsi" w:cstheme="minorHAnsi"/>
        </w:rPr>
      </w:pPr>
      <w:r>
        <w:rPr>
          <w:rFonts w:asciiTheme="minorHAnsi" w:hAnsiTheme="minorHAnsi"/>
          <w:bCs/>
          <w:kern w:val="3"/>
        </w:rPr>
        <w:t>niezastosowanie</w:t>
      </w:r>
      <w:r w:rsidRPr="000019B3">
        <w:rPr>
          <w:rFonts w:asciiTheme="minorHAnsi" w:hAnsiTheme="minorHAnsi"/>
          <w:kern w:val="3"/>
        </w:rPr>
        <w:t xml:space="preserve"> oleju biodegradowalnego przy realizacji prac wchodzących w zakres </w:t>
      </w:r>
      <w:r>
        <w:rPr>
          <w:rFonts w:asciiTheme="minorHAnsi" w:hAnsiTheme="minorHAnsi"/>
          <w:kern w:val="3"/>
        </w:rPr>
        <w:br/>
      </w:r>
      <w:r w:rsidRPr="000019B3">
        <w:rPr>
          <w:rFonts w:asciiTheme="minorHAnsi" w:hAnsiTheme="minorHAnsi"/>
          <w:kern w:val="3"/>
        </w:rPr>
        <w:t xml:space="preserve">przedmiotu umowy – w wysokości 1000 zł </w:t>
      </w:r>
      <w:r>
        <w:rPr>
          <w:rFonts w:asciiTheme="minorHAnsi" w:hAnsiTheme="minorHAnsi"/>
          <w:kern w:val="3"/>
        </w:rPr>
        <w:t xml:space="preserve">brutto </w:t>
      </w:r>
      <w:r w:rsidRPr="000019B3">
        <w:rPr>
          <w:rFonts w:asciiTheme="minorHAnsi" w:hAnsiTheme="minorHAnsi"/>
          <w:kern w:val="3"/>
        </w:rPr>
        <w:t>za każdy stwierdzony przypadek</w:t>
      </w:r>
      <w:r>
        <w:rPr>
          <w:rFonts w:asciiTheme="minorHAnsi" w:hAnsiTheme="minorHAnsi"/>
          <w:kern w:val="3"/>
        </w:rPr>
        <w:t>,</w:t>
      </w:r>
    </w:p>
    <w:p w14:paraId="673887FA" w14:textId="77777777" w:rsidR="00E129D6" w:rsidRDefault="00E129D6" w:rsidP="00E129D6">
      <w:pPr>
        <w:numPr>
          <w:ilvl w:val="0"/>
          <w:numId w:val="149"/>
        </w:numPr>
        <w:tabs>
          <w:tab w:val="left" w:pos="720"/>
          <w:tab w:val="left" w:pos="1134"/>
        </w:tabs>
        <w:suppressAutoHyphens w:val="0"/>
        <w:overflowPunct w:val="0"/>
        <w:autoSpaceDE w:val="0"/>
        <w:adjustRightInd w:val="0"/>
        <w:spacing w:after="0" w:line="240" w:lineRule="auto"/>
        <w:ind w:left="624"/>
        <w:jc w:val="both"/>
        <w:rPr>
          <w:rFonts w:asciiTheme="minorHAnsi" w:hAnsiTheme="minorHAnsi" w:cstheme="minorHAnsi"/>
        </w:rPr>
      </w:pPr>
      <w:r>
        <w:rPr>
          <w:rFonts w:asciiTheme="minorHAnsi" w:eastAsia="Arial" w:hAnsiTheme="minorHAnsi"/>
          <w:lang w:eastAsia="ar-SA"/>
        </w:rPr>
        <w:t>brak wyposażenia maszyn</w:t>
      </w:r>
      <w:r w:rsidRPr="00960996">
        <w:rPr>
          <w:rFonts w:asciiTheme="minorHAnsi" w:eastAsia="Arial" w:hAnsiTheme="minorHAnsi"/>
          <w:lang w:eastAsia="ar-SA"/>
        </w:rPr>
        <w:t xml:space="preserve"> i urządzeń pracujących na powierzchniach leśnych w odpowiednie zestawy do pochłaniania rozlanego paliwa lub oleju oraz innych płynów technologicznych</w:t>
      </w:r>
      <w:r>
        <w:rPr>
          <w:rFonts w:asciiTheme="minorHAnsi" w:eastAsia="Arial" w:hAnsiTheme="minorHAnsi"/>
          <w:lang w:eastAsia="ar-SA"/>
        </w:rPr>
        <w:t xml:space="preserve"> </w:t>
      </w:r>
      <w:r w:rsidRPr="000019B3">
        <w:rPr>
          <w:rFonts w:asciiTheme="minorHAnsi" w:hAnsiTheme="minorHAnsi"/>
          <w:kern w:val="3"/>
        </w:rPr>
        <w:t xml:space="preserve">– </w:t>
      </w:r>
      <w:r>
        <w:rPr>
          <w:rFonts w:asciiTheme="minorHAnsi" w:hAnsiTheme="minorHAnsi"/>
          <w:kern w:val="3"/>
        </w:rPr>
        <w:br/>
      </w:r>
      <w:r w:rsidRPr="000019B3">
        <w:rPr>
          <w:rFonts w:asciiTheme="minorHAnsi" w:hAnsiTheme="minorHAnsi"/>
          <w:kern w:val="3"/>
        </w:rPr>
        <w:t xml:space="preserve">w wysokości 1000 zł </w:t>
      </w:r>
      <w:r>
        <w:rPr>
          <w:rFonts w:asciiTheme="minorHAnsi" w:hAnsiTheme="minorHAnsi"/>
          <w:kern w:val="3"/>
        </w:rPr>
        <w:t xml:space="preserve">brutto </w:t>
      </w:r>
      <w:r w:rsidRPr="000019B3">
        <w:rPr>
          <w:rFonts w:asciiTheme="minorHAnsi" w:hAnsiTheme="minorHAnsi"/>
          <w:kern w:val="3"/>
        </w:rPr>
        <w:t>za każdy stwierdzony przypadek</w:t>
      </w:r>
      <w:r>
        <w:rPr>
          <w:rFonts w:asciiTheme="minorHAnsi" w:hAnsiTheme="minorHAnsi"/>
          <w:kern w:val="3"/>
        </w:rPr>
        <w:t>,</w:t>
      </w:r>
    </w:p>
    <w:p w14:paraId="7EC574AF" w14:textId="77777777" w:rsidR="00E129D6" w:rsidRPr="00884521" w:rsidRDefault="00E129D6" w:rsidP="00E129D6">
      <w:pPr>
        <w:numPr>
          <w:ilvl w:val="0"/>
          <w:numId w:val="149"/>
        </w:numPr>
        <w:tabs>
          <w:tab w:val="left" w:pos="720"/>
          <w:tab w:val="left" w:pos="1134"/>
        </w:tabs>
        <w:suppressAutoHyphens w:val="0"/>
        <w:overflowPunct w:val="0"/>
        <w:autoSpaceDE w:val="0"/>
        <w:adjustRightInd w:val="0"/>
        <w:spacing w:after="0" w:line="240" w:lineRule="auto"/>
        <w:ind w:left="624"/>
        <w:jc w:val="both"/>
        <w:rPr>
          <w:rFonts w:asciiTheme="minorHAnsi" w:hAnsiTheme="minorHAnsi" w:cstheme="minorHAnsi"/>
        </w:rPr>
      </w:pPr>
      <w:r w:rsidRPr="00884521">
        <w:rPr>
          <w:rFonts w:asciiTheme="minorHAnsi" w:hAnsiTheme="minorHAnsi"/>
          <w:bCs/>
        </w:rPr>
        <w:t xml:space="preserve"> rozwiązanie umowy z przyczyn leżących po stronie Wykonawcy, Wykonawca zapłaci Zamawia</w:t>
      </w:r>
      <w:r>
        <w:rPr>
          <w:rFonts w:asciiTheme="minorHAnsi" w:hAnsiTheme="minorHAnsi"/>
          <w:bCs/>
        </w:rPr>
        <w:t>jącemu karę umowną w wysokości 2</w:t>
      </w:r>
      <w:r w:rsidRPr="00884521">
        <w:rPr>
          <w:rFonts w:asciiTheme="minorHAnsi" w:hAnsiTheme="minorHAnsi"/>
          <w:bCs/>
        </w:rPr>
        <w:t xml:space="preserve">0% wartości brutto </w:t>
      </w:r>
      <w:r w:rsidRPr="0019558C">
        <w:rPr>
          <w:rFonts w:asciiTheme="minorHAnsi" w:hAnsiTheme="minorHAnsi" w:cstheme="minorHAnsi"/>
        </w:rPr>
        <w:t>maksymalne</w:t>
      </w:r>
      <w:r>
        <w:rPr>
          <w:rFonts w:asciiTheme="minorHAnsi" w:hAnsiTheme="minorHAnsi" w:cstheme="minorHAnsi"/>
        </w:rPr>
        <w:t>go</w:t>
      </w:r>
      <w:r w:rsidRPr="0019558C">
        <w:rPr>
          <w:rFonts w:asciiTheme="minorHAnsi" w:hAnsiTheme="minorHAnsi" w:cstheme="minorHAnsi"/>
        </w:rPr>
        <w:t xml:space="preserve"> całkowite</w:t>
      </w:r>
      <w:r>
        <w:rPr>
          <w:rFonts w:asciiTheme="minorHAnsi" w:hAnsiTheme="minorHAnsi" w:cstheme="minorHAnsi"/>
        </w:rPr>
        <w:t>go wynagrodzenia</w:t>
      </w:r>
      <w:r w:rsidRPr="0019558C">
        <w:rPr>
          <w:rFonts w:asciiTheme="minorHAnsi" w:hAnsiTheme="minorHAnsi" w:cstheme="minorHAnsi"/>
        </w:rPr>
        <w:t xml:space="preserve"> Wykonawcy z tytułu realizacji przedmiotu umowy</w:t>
      </w:r>
      <w:r>
        <w:rPr>
          <w:rFonts w:asciiTheme="minorHAnsi" w:hAnsiTheme="minorHAnsi" w:cstheme="minorHAnsi"/>
        </w:rPr>
        <w:t>, o którym mowa w §4 ust. 1.</w:t>
      </w:r>
    </w:p>
    <w:p w14:paraId="781A48DE" w14:textId="77777777" w:rsidR="00E129D6" w:rsidRPr="0019558C" w:rsidRDefault="00E129D6" w:rsidP="00C12B6C">
      <w:pPr>
        <w:numPr>
          <w:ilvl w:val="0"/>
          <w:numId w:val="172"/>
        </w:numPr>
        <w:tabs>
          <w:tab w:val="left" w:pos="360"/>
        </w:tabs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Zapłata kar umownych nie wyłącza prawa Zamawiającego do dochodzenia odszkodowania </w:t>
      </w:r>
      <w:r w:rsidRPr="0019558C">
        <w:rPr>
          <w:rFonts w:asciiTheme="minorHAnsi" w:hAnsiTheme="minorHAnsi" w:cstheme="minorHAnsi"/>
        </w:rPr>
        <w:br/>
        <w:t>na zasadach ogólnych kodeksu cywilnego za poniesioną szkodę.</w:t>
      </w:r>
    </w:p>
    <w:p w14:paraId="236A710C" w14:textId="77777777" w:rsidR="00E129D6" w:rsidRPr="0019558C" w:rsidRDefault="00E129D6" w:rsidP="00C12B6C">
      <w:pPr>
        <w:numPr>
          <w:ilvl w:val="0"/>
          <w:numId w:val="172"/>
        </w:numPr>
        <w:tabs>
          <w:tab w:val="left" w:pos="360"/>
        </w:tabs>
        <w:suppressAutoHyphens w:val="0"/>
        <w:overflowPunct w:val="0"/>
        <w:autoSpaceDE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Wykonawca wyraża zgodę na potrącenie kar umownych z przedłożonej faktury na podstawie noty księgowej.</w:t>
      </w:r>
    </w:p>
    <w:p w14:paraId="457FB1B3" w14:textId="77777777" w:rsidR="00E129D6" w:rsidRDefault="00E129D6" w:rsidP="00C12B6C">
      <w:pPr>
        <w:numPr>
          <w:ilvl w:val="0"/>
          <w:numId w:val="172"/>
        </w:numPr>
        <w:tabs>
          <w:tab w:val="left" w:pos="360"/>
        </w:tabs>
        <w:suppressAutoHyphens w:val="0"/>
        <w:overflowPunct w:val="0"/>
        <w:autoSpaceDE w:val="0"/>
        <w:adjustRightInd w:val="0"/>
        <w:spacing w:line="240" w:lineRule="auto"/>
        <w:ind w:left="360"/>
        <w:jc w:val="both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Łączna wysokość kar umownych nie przekroczy 40% maksymalnego całkowitego wynagrodzenia Wykonawcy brutto, o którym mowa w § 4 ust. 1.</w:t>
      </w:r>
    </w:p>
    <w:p w14:paraId="4ED0FFC9" w14:textId="77777777" w:rsidR="00E129D6" w:rsidRPr="00B83FC1" w:rsidRDefault="00E129D6" w:rsidP="00E129D6">
      <w:pPr>
        <w:tabs>
          <w:tab w:val="left" w:pos="360"/>
        </w:tabs>
        <w:suppressAutoHyphens w:val="0"/>
        <w:overflowPunct w:val="0"/>
        <w:autoSpaceDE w:val="0"/>
        <w:adjustRightInd w:val="0"/>
        <w:spacing w:line="240" w:lineRule="auto"/>
        <w:ind w:left="360"/>
        <w:jc w:val="both"/>
        <w:rPr>
          <w:rFonts w:asciiTheme="minorHAnsi" w:hAnsiTheme="minorHAnsi" w:cstheme="minorHAnsi"/>
        </w:rPr>
      </w:pPr>
    </w:p>
    <w:p w14:paraId="42F1A11B" w14:textId="77777777" w:rsidR="00E129D6" w:rsidRPr="0019558C" w:rsidRDefault="00E129D6" w:rsidP="00E129D6">
      <w:pPr>
        <w:overflowPunct w:val="0"/>
        <w:autoSpaceDE w:val="0"/>
        <w:adjustRightInd w:val="0"/>
        <w:spacing w:after="0"/>
        <w:jc w:val="center"/>
        <w:rPr>
          <w:rFonts w:asciiTheme="minorHAnsi" w:hAnsiTheme="minorHAnsi" w:cstheme="minorHAnsi"/>
          <w:b/>
          <w:bCs/>
        </w:rPr>
      </w:pPr>
      <w:r w:rsidRPr="0019558C">
        <w:rPr>
          <w:rFonts w:asciiTheme="minorHAnsi" w:hAnsiTheme="minorHAnsi" w:cstheme="minorHAnsi"/>
          <w:b/>
          <w:bCs/>
        </w:rPr>
        <w:t>§ 10</w:t>
      </w:r>
    </w:p>
    <w:p w14:paraId="4ABE4F8A" w14:textId="77777777" w:rsidR="00E129D6" w:rsidRPr="0019558C" w:rsidRDefault="00E129D6" w:rsidP="00E129D6">
      <w:pPr>
        <w:tabs>
          <w:tab w:val="left" w:pos="360"/>
        </w:tabs>
        <w:overflowPunct w:val="0"/>
        <w:autoSpaceDE w:val="0"/>
        <w:adjustRightInd w:val="0"/>
        <w:ind w:left="360"/>
        <w:jc w:val="center"/>
        <w:rPr>
          <w:rFonts w:asciiTheme="minorHAnsi" w:hAnsiTheme="minorHAnsi" w:cstheme="minorHAnsi"/>
          <w:bCs/>
          <w:i/>
          <w:spacing w:val="20"/>
        </w:rPr>
      </w:pPr>
      <w:r w:rsidRPr="0019558C">
        <w:rPr>
          <w:rFonts w:asciiTheme="minorHAnsi" w:hAnsiTheme="minorHAnsi" w:cstheme="minorHAnsi"/>
          <w:bCs/>
          <w:i/>
          <w:spacing w:val="20"/>
        </w:rPr>
        <w:t>(Podwykonawstwo)</w:t>
      </w:r>
    </w:p>
    <w:p w14:paraId="01FE4CF5" w14:textId="77777777" w:rsidR="00E129D6" w:rsidRPr="0019558C" w:rsidRDefault="00E129D6" w:rsidP="00C12B6C">
      <w:pPr>
        <w:numPr>
          <w:ilvl w:val="0"/>
          <w:numId w:val="173"/>
        </w:numPr>
        <w:tabs>
          <w:tab w:val="clear" w:pos="360"/>
        </w:tabs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Wykonawca może powierzyć </w:t>
      </w:r>
      <w:proofErr w:type="gramStart"/>
      <w:r w:rsidRPr="0019558C">
        <w:rPr>
          <w:rFonts w:asciiTheme="minorHAnsi" w:hAnsiTheme="minorHAnsi" w:cstheme="minorHAnsi"/>
        </w:rPr>
        <w:t>podwykonawcy  wykonanie</w:t>
      </w:r>
      <w:proofErr w:type="gramEnd"/>
      <w:r w:rsidRPr="0019558C">
        <w:rPr>
          <w:rFonts w:asciiTheme="minorHAnsi" w:hAnsiTheme="minorHAnsi" w:cstheme="minorHAnsi"/>
        </w:rPr>
        <w:t xml:space="preserve"> części zamówienia.</w:t>
      </w:r>
    </w:p>
    <w:p w14:paraId="13DB1518" w14:textId="77777777" w:rsidR="00E129D6" w:rsidRPr="00B83FC1" w:rsidRDefault="00E129D6" w:rsidP="00C12B6C">
      <w:pPr>
        <w:numPr>
          <w:ilvl w:val="0"/>
          <w:numId w:val="173"/>
        </w:numPr>
        <w:tabs>
          <w:tab w:val="clear" w:pos="360"/>
          <w:tab w:val="num" w:pos="284"/>
        </w:tabs>
        <w:autoSpaceDN/>
        <w:spacing w:after="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Wykonawca przed </w:t>
      </w:r>
      <w:r w:rsidRPr="0019558C">
        <w:rPr>
          <w:rFonts w:asciiTheme="minorHAnsi" w:hAnsiTheme="minorHAnsi" w:cstheme="minorHAnsi"/>
          <w:color w:val="333333"/>
        </w:rPr>
        <w:t xml:space="preserve">przystąpieniem do wykonania zamówienia zobowiązany jest do podania </w:t>
      </w:r>
      <w:r w:rsidRPr="0019558C">
        <w:rPr>
          <w:rFonts w:asciiTheme="minorHAnsi" w:hAnsiTheme="minorHAnsi" w:cstheme="minorHAnsi"/>
        </w:rPr>
        <w:t xml:space="preserve">Zamawiającemu nazwy, danych kontaktowych oraz przedstawicieli, podwykonawców zaangażowanych w realizację przedmiotu zamówienia, jeżeli są już znani oraz w trakcie realizacji zamówienia, zawiadamia Zamawiającego o zmianie tych danych, a także przekazuje </w:t>
      </w:r>
      <w:r w:rsidRPr="0019558C">
        <w:rPr>
          <w:rFonts w:asciiTheme="minorHAnsi" w:hAnsiTheme="minorHAnsi" w:cstheme="minorHAnsi"/>
        </w:rPr>
        <w:lastRenderedPageBreak/>
        <w:t>Zamawiającemu wymagane informacje na temat nowych podwykonawców, którym w późniejszym okresie zamierza powierzyć realizację prac objętych przedmiotem zamówienia.</w:t>
      </w:r>
    </w:p>
    <w:p w14:paraId="56C4F523" w14:textId="77777777" w:rsidR="00E129D6" w:rsidRPr="00B83FC1" w:rsidRDefault="00E129D6" w:rsidP="00C12B6C">
      <w:pPr>
        <w:numPr>
          <w:ilvl w:val="0"/>
          <w:numId w:val="173"/>
        </w:numPr>
        <w:shd w:val="clear" w:color="auto" w:fill="FFFFFF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 przypadku podwykonawcy na którego zasoby Wykonawca powoływał się, na zasadach określonych w </w:t>
      </w:r>
      <w:hyperlink r:id="rId31" w:history="1">
        <w:r w:rsidRPr="0019558C">
          <w:rPr>
            <w:rFonts w:asciiTheme="minorHAnsi" w:hAnsiTheme="minorHAnsi" w:cstheme="minorHAnsi"/>
          </w:rPr>
          <w:t>art. 118 ust. 1</w:t>
        </w:r>
      </w:hyperlink>
      <w:r w:rsidRPr="0019558C">
        <w:rPr>
          <w:rFonts w:asciiTheme="minorHAnsi" w:hAnsiTheme="minorHAnsi" w:cstheme="minorHAnsi"/>
        </w:rPr>
        <w:t xml:space="preserve"> </w:t>
      </w:r>
      <w:proofErr w:type="spellStart"/>
      <w:r w:rsidRPr="0019558C">
        <w:rPr>
          <w:rFonts w:asciiTheme="minorHAnsi" w:hAnsiTheme="minorHAnsi" w:cstheme="minorHAnsi"/>
        </w:rPr>
        <w:t>Pzp</w:t>
      </w:r>
      <w:proofErr w:type="spellEnd"/>
      <w:r w:rsidRPr="0019558C">
        <w:rPr>
          <w:rFonts w:asciiTheme="minorHAnsi" w:hAnsiTheme="minorHAnsi" w:cstheme="minorHAnsi"/>
        </w:rPr>
        <w:t xml:space="preserve">, w celu wykazania spełniania warunków udziału </w:t>
      </w:r>
      <w:r w:rsidRPr="0019558C">
        <w:rPr>
          <w:rFonts w:asciiTheme="minorHAnsi" w:hAnsiTheme="minorHAnsi" w:cstheme="minorHAnsi"/>
        </w:rPr>
        <w:br/>
        <w:t>w postępowaniu,  zmiana lub rezygnacja z podwykonawcy może nastąpić jeżeli Wykonawca wykaże Zamawiającemu, że proponowany inny podwykonawca lub wykonawca samodzielnie spełnia je w stopniu nie mniejszym niż podwykonawca, na którego zasoby wykonawca powoływał się w trakcie postępowania o udzielenie zamówienia i nie zachodzą wobec tego podmiotu podstawy wykluczenia.</w:t>
      </w:r>
    </w:p>
    <w:p w14:paraId="5CFD3221" w14:textId="77777777" w:rsidR="00E129D6" w:rsidRPr="00B83FC1" w:rsidRDefault="00E129D6" w:rsidP="00C12B6C">
      <w:pPr>
        <w:numPr>
          <w:ilvl w:val="0"/>
          <w:numId w:val="173"/>
        </w:numPr>
        <w:tabs>
          <w:tab w:val="clear" w:pos="360"/>
          <w:tab w:val="num" w:pos="284"/>
        </w:tabs>
        <w:autoSpaceDN/>
        <w:spacing w:after="0" w:line="240" w:lineRule="auto"/>
        <w:ind w:left="357" w:hanging="357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ab/>
        <w:t xml:space="preserve">Powierzenie wykonania części zamówienia podwykonawcom nie zwalnia Wykonawcy, </w:t>
      </w:r>
      <w:r w:rsidRPr="0019558C">
        <w:rPr>
          <w:rFonts w:asciiTheme="minorHAnsi" w:hAnsiTheme="minorHAnsi" w:cstheme="minorHAnsi"/>
        </w:rPr>
        <w:br/>
        <w:t>z odpowiedzialności za należyte wykonanie tego zamówienia.</w:t>
      </w:r>
    </w:p>
    <w:p w14:paraId="787903D6" w14:textId="77777777" w:rsidR="00E129D6" w:rsidRPr="00B83FC1" w:rsidRDefault="00E129D6" w:rsidP="00C12B6C">
      <w:pPr>
        <w:numPr>
          <w:ilvl w:val="0"/>
          <w:numId w:val="173"/>
        </w:numPr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Niewykonanie lub nienależyte wykonanie przez Podwykonawcę prac upoważnia Zamawiającego do żądania od Wykonawcy odsunięcia Podwykonawcy od realizacji prac. Odpowiednio do zaistniałych okoliczności Wykonawca zobowiązany jest wówczas bezzwłocznie rozwiązać umowę zawartą z Podwykonawcą. W takiej sytuacji Wykonawca realizuje prace samodzielnie.</w:t>
      </w:r>
    </w:p>
    <w:p w14:paraId="55951F81" w14:textId="77777777" w:rsidR="00E129D6" w:rsidRDefault="00E129D6" w:rsidP="00C12B6C">
      <w:pPr>
        <w:numPr>
          <w:ilvl w:val="0"/>
          <w:numId w:val="173"/>
        </w:numPr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Wykonawca jest odpowiedzialny za to, aby wszystkie uprawnienia </w:t>
      </w:r>
      <w:proofErr w:type="gramStart"/>
      <w:r w:rsidRPr="0019558C">
        <w:rPr>
          <w:rFonts w:asciiTheme="minorHAnsi" w:hAnsiTheme="minorHAnsi" w:cstheme="minorHAnsi"/>
        </w:rPr>
        <w:t>przysługujące  Zamawiającemu</w:t>
      </w:r>
      <w:proofErr w:type="gramEnd"/>
      <w:r w:rsidRPr="0019558C">
        <w:rPr>
          <w:rFonts w:asciiTheme="minorHAnsi" w:hAnsiTheme="minorHAnsi" w:cstheme="minorHAnsi"/>
        </w:rPr>
        <w:t xml:space="preserve"> wobec Wykonawcy mogły być realizowane wobec Podwykonawcy, nawet jeżeli poszczególne postanowienia Umowy nie stwierdzają tego wprost.</w:t>
      </w:r>
    </w:p>
    <w:p w14:paraId="54E66DF4" w14:textId="77777777" w:rsidR="00E129D6" w:rsidRDefault="00E129D6" w:rsidP="00E129D6">
      <w:pPr>
        <w:spacing w:after="0"/>
        <w:rPr>
          <w:rFonts w:asciiTheme="minorHAnsi" w:hAnsiTheme="minorHAnsi" w:cstheme="minorHAnsi"/>
          <w:b/>
        </w:rPr>
      </w:pPr>
    </w:p>
    <w:p w14:paraId="27151E88" w14:textId="77777777" w:rsidR="00E129D6" w:rsidRPr="0019558C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11</w:t>
      </w:r>
    </w:p>
    <w:p w14:paraId="704108AB" w14:textId="77777777" w:rsidR="00E129D6" w:rsidRPr="0019558C" w:rsidRDefault="00E129D6" w:rsidP="00E129D6">
      <w:pPr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(Rozwiązanie umowy)</w:t>
      </w:r>
    </w:p>
    <w:p w14:paraId="09F669FB" w14:textId="77777777" w:rsidR="00E129D6" w:rsidRPr="0019558C" w:rsidRDefault="00E129D6" w:rsidP="00C12B6C">
      <w:pPr>
        <w:numPr>
          <w:ilvl w:val="0"/>
          <w:numId w:val="174"/>
        </w:numPr>
        <w:overflowPunct w:val="0"/>
        <w:autoSpaceDE w:val="0"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Zamawiający może odstąpić od umowy: </w:t>
      </w:r>
    </w:p>
    <w:p w14:paraId="4D4C7E5A" w14:textId="77777777" w:rsidR="00E129D6" w:rsidRPr="0019558C" w:rsidRDefault="00E129D6" w:rsidP="00E129D6">
      <w:pPr>
        <w:numPr>
          <w:ilvl w:val="0"/>
          <w:numId w:val="146"/>
        </w:numPr>
        <w:autoSpaceDE w:val="0"/>
        <w:spacing w:after="0" w:line="240" w:lineRule="auto"/>
        <w:ind w:left="568" w:hanging="284"/>
        <w:jc w:val="both"/>
        <w:textAlignment w:val="auto"/>
        <w:rPr>
          <w:rFonts w:asciiTheme="minorHAnsi" w:hAnsiTheme="minorHAnsi" w:cstheme="minorHAnsi"/>
          <w:color w:val="000000"/>
        </w:rPr>
      </w:pPr>
      <w:r w:rsidRPr="0019558C">
        <w:rPr>
          <w:rFonts w:asciiTheme="minorHAnsi" w:hAnsiTheme="minorHAnsi" w:cstheme="minorHAnsi"/>
          <w:color w:val="000000"/>
        </w:rPr>
        <w:t xml:space="preserve"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 </w:t>
      </w:r>
    </w:p>
    <w:p w14:paraId="0A981711" w14:textId="77777777" w:rsidR="00E129D6" w:rsidRPr="0019558C" w:rsidRDefault="00E129D6" w:rsidP="00E129D6">
      <w:pPr>
        <w:numPr>
          <w:ilvl w:val="0"/>
          <w:numId w:val="146"/>
        </w:numPr>
        <w:autoSpaceDE w:val="0"/>
        <w:spacing w:after="0" w:line="240" w:lineRule="auto"/>
        <w:ind w:left="568" w:hanging="284"/>
        <w:jc w:val="both"/>
        <w:textAlignment w:val="auto"/>
        <w:rPr>
          <w:rFonts w:asciiTheme="minorHAnsi" w:hAnsiTheme="minorHAnsi" w:cstheme="minorHAnsi"/>
          <w:color w:val="000000"/>
        </w:rPr>
      </w:pPr>
      <w:r w:rsidRPr="0019558C">
        <w:rPr>
          <w:rFonts w:asciiTheme="minorHAnsi" w:hAnsiTheme="minorHAnsi" w:cstheme="minorHAnsi"/>
          <w:color w:val="000000"/>
        </w:rPr>
        <w:t xml:space="preserve">jeżeli zachodzi co najmniej jedna z następujących okoliczności: </w:t>
      </w:r>
    </w:p>
    <w:p w14:paraId="07B9AEE3" w14:textId="77777777" w:rsidR="00E129D6" w:rsidRPr="0019558C" w:rsidRDefault="00E129D6" w:rsidP="00C12B6C">
      <w:pPr>
        <w:numPr>
          <w:ilvl w:val="0"/>
          <w:numId w:val="175"/>
        </w:numPr>
        <w:autoSpaceDE w:val="0"/>
        <w:spacing w:after="0" w:line="240" w:lineRule="auto"/>
        <w:ind w:left="851"/>
        <w:jc w:val="both"/>
        <w:textAlignment w:val="auto"/>
        <w:rPr>
          <w:rFonts w:asciiTheme="minorHAnsi" w:hAnsiTheme="minorHAnsi" w:cstheme="minorHAnsi"/>
          <w:color w:val="000000"/>
        </w:rPr>
      </w:pPr>
      <w:r w:rsidRPr="0019558C">
        <w:rPr>
          <w:rFonts w:asciiTheme="minorHAnsi" w:hAnsiTheme="minorHAnsi" w:cstheme="minorHAnsi"/>
          <w:color w:val="000000"/>
        </w:rPr>
        <w:t xml:space="preserve">dokonano zmiany umowy z naruszeniem art. 454 i art. 455, </w:t>
      </w:r>
    </w:p>
    <w:p w14:paraId="7976E76B" w14:textId="77777777" w:rsidR="00E129D6" w:rsidRPr="0019558C" w:rsidRDefault="00E129D6" w:rsidP="00C12B6C">
      <w:pPr>
        <w:numPr>
          <w:ilvl w:val="0"/>
          <w:numId w:val="175"/>
        </w:numPr>
        <w:autoSpaceDE w:val="0"/>
        <w:spacing w:after="0" w:line="240" w:lineRule="auto"/>
        <w:ind w:left="851" w:hanging="284"/>
        <w:jc w:val="both"/>
        <w:textAlignment w:val="auto"/>
        <w:rPr>
          <w:rFonts w:asciiTheme="minorHAnsi" w:hAnsiTheme="minorHAnsi" w:cstheme="minorHAnsi"/>
          <w:color w:val="000000"/>
        </w:rPr>
      </w:pPr>
      <w:r w:rsidRPr="0019558C">
        <w:rPr>
          <w:rFonts w:asciiTheme="minorHAnsi" w:hAnsiTheme="minorHAnsi" w:cstheme="minorHAnsi"/>
          <w:color w:val="000000"/>
        </w:rPr>
        <w:t xml:space="preserve">wykonawca w chwili zawarcia umowy podlegał wykluczeniu na podstawie art. 108, </w:t>
      </w:r>
    </w:p>
    <w:p w14:paraId="6198F379" w14:textId="77777777" w:rsidR="00E129D6" w:rsidRPr="0019558C" w:rsidRDefault="00E129D6" w:rsidP="00C12B6C">
      <w:pPr>
        <w:numPr>
          <w:ilvl w:val="0"/>
          <w:numId w:val="175"/>
        </w:numPr>
        <w:autoSpaceDE w:val="0"/>
        <w:spacing w:after="0" w:line="240" w:lineRule="auto"/>
        <w:ind w:left="851" w:hanging="284"/>
        <w:jc w:val="both"/>
        <w:textAlignment w:val="auto"/>
        <w:rPr>
          <w:rFonts w:asciiTheme="minorHAnsi" w:hAnsiTheme="minorHAnsi" w:cstheme="minorHAnsi"/>
          <w:color w:val="000000"/>
        </w:rPr>
      </w:pPr>
      <w:r w:rsidRPr="0019558C">
        <w:rPr>
          <w:rFonts w:asciiTheme="minorHAnsi" w:hAnsiTheme="minorHAnsi" w:cstheme="minorHAnsi"/>
          <w:color w:val="000000"/>
        </w:rPr>
        <w:t xml:space="preserve"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 </w:t>
      </w:r>
    </w:p>
    <w:p w14:paraId="43C14FAF" w14:textId="77777777" w:rsidR="00E129D6" w:rsidRPr="0019558C" w:rsidRDefault="00E129D6" w:rsidP="00E129D6">
      <w:pPr>
        <w:numPr>
          <w:ilvl w:val="0"/>
          <w:numId w:val="146"/>
        </w:numPr>
        <w:autoSpaceDE w:val="0"/>
        <w:spacing w:after="0" w:line="240" w:lineRule="auto"/>
        <w:ind w:left="568" w:hanging="284"/>
        <w:jc w:val="both"/>
        <w:textAlignment w:val="auto"/>
        <w:rPr>
          <w:rFonts w:asciiTheme="minorHAnsi" w:hAnsiTheme="minorHAnsi" w:cstheme="minorHAnsi"/>
          <w:color w:val="000000"/>
        </w:rPr>
      </w:pPr>
      <w:r w:rsidRPr="0019558C">
        <w:rPr>
          <w:rFonts w:asciiTheme="minorHAnsi" w:hAnsiTheme="minorHAnsi" w:cstheme="minorHAnsi"/>
        </w:rPr>
        <w:t xml:space="preserve">Zamawiający zastrzega sobie prawo odstąpienia od umowy ze skutkiem natychmiastowym w przypadku, gdy </w:t>
      </w:r>
      <w:r w:rsidRPr="0019558C">
        <w:rPr>
          <w:rFonts w:asciiTheme="minorHAnsi" w:hAnsiTheme="minorHAnsi" w:cstheme="minorHAnsi"/>
          <w:color w:val="000000" w:themeColor="text1"/>
        </w:rPr>
        <w:t>Wykonawca</w:t>
      </w:r>
      <w:r w:rsidRPr="0019558C">
        <w:rPr>
          <w:rFonts w:asciiTheme="minorHAnsi" w:hAnsiTheme="minorHAnsi" w:cstheme="minorHAnsi"/>
        </w:rPr>
        <w:t xml:space="preserve"> w sposób świadomy wyrządzi szkodę w środowisku lub mieniu Zamawiającego.</w:t>
      </w:r>
    </w:p>
    <w:p w14:paraId="6A1AC789" w14:textId="77777777" w:rsidR="00E129D6" w:rsidRPr="0019558C" w:rsidRDefault="00E129D6" w:rsidP="00E129D6">
      <w:pPr>
        <w:numPr>
          <w:ilvl w:val="0"/>
          <w:numId w:val="146"/>
        </w:numPr>
        <w:autoSpaceDE w:val="0"/>
        <w:spacing w:after="0" w:line="240" w:lineRule="auto"/>
        <w:ind w:left="568" w:hanging="284"/>
        <w:jc w:val="both"/>
        <w:textAlignment w:val="auto"/>
        <w:rPr>
          <w:rFonts w:asciiTheme="minorHAnsi" w:hAnsiTheme="minorHAnsi" w:cstheme="minorHAnsi"/>
          <w:color w:val="000000"/>
        </w:rPr>
      </w:pPr>
      <w:r w:rsidRPr="0019558C">
        <w:rPr>
          <w:rFonts w:asciiTheme="minorHAnsi" w:hAnsiTheme="minorHAnsi" w:cstheme="minorHAnsi"/>
          <w:color w:val="000000"/>
        </w:rPr>
        <w:t>W przypadku ogłoszenia likwidacji Wykonawcy, zajęcia jego majątku.</w:t>
      </w:r>
    </w:p>
    <w:p w14:paraId="2065C03E" w14:textId="77777777" w:rsidR="00E129D6" w:rsidRDefault="00E129D6" w:rsidP="00E129D6">
      <w:pPr>
        <w:pStyle w:val="Akapitzlist"/>
        <w:numPr>
          <w:ilvl w:val="0"/>
          <w:numId w:val="154"/>
        </w:numPr>
        <w:suppressAutoHyphens w:val="0"/>
        <w:autoSpaceDN/>
        <w:spacing w:line="240" w:lineRule="auto"/>
        <w:ind w:left="284" w:hanging="284"/>
        <w:contextualSpacing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 przypadkach wskazanych w ustępie 1,</w:t>
      </w:r>
      <w:r>
        <w:rPr>
          <w:rFonts w:asciiTheme="minorHAnsi" w:hAnsiTheme="minorHAnsi" w:cstheme="minorHAnsi"/>
        </w:rPr>
        <w:t xml:space="preserve"> pkt 1), 2) i 4</w:t>
      </w:r>
      <w:r w:rsidRPr="0019558C">
        <w:rPr>
          <w:rFonts w:asciiTheme="minorHAnsi" w:hAnsiTheme="minorHAnsi" w:cstheme="minorHAnsi"/>
        </w:rPr>
        <w:t>) Wykonawca może żądać jedynie wynagrodzenia należnego z tytułu faktycznie wykonanych prac.</w:t>
      </w:r>
    </w:p>
    <w:p w14:paraId="7A8CCC75" w14:textId="77777777" w:rsidR="00E129D6" w:rsidRPr="00587E76" w:rsidRDefault="00E129D6" w:rsidP="00E129D6">
      <w:pPr>
        <w:pStyle w:val="Akapitzlist"/>
        <w:numPr>
          <w:ilvl w:val="0"/>
          <w:numId w:val="154"/>
        </w:numPr>
        <w:suppressAutoHyphens w:val="0"/>
        <w:autoSpaceDN/>
        <w:spacing w:after="0" w:line="240" w:lineRule="auto"/>
        <w:ind w:left="284" w:hanging="284"/>
        <w:contextualSpacing/>
        <w:textAlignment w:val="auto"/>
        <w:rPr>
          <w:rFonts w:asciiTheme="minorHAnsi" w:hAnsiTheme="minorHAnsi" w:cstheme="minorHAnsi"/>
        </w:rPr>
      </w:pPr>
      <w:r w:rsidRPr="00587E76">
        <w:rPr>
          <w:rFonts w:asciiTheme="minorHAnsi" w:eastAsia="Arial" w:hAnsiTheme="minorHAnsi" w:cstheme="minorHAnsi"/>
          <w:kern w:val="3"/>
          <w:lang w:eastAsia="ar-SA"/>
        </w:rPr>
        <w:t xml:space="preserve">Zamawiający zastrzega sobie prawo rozwiązania umowy ze skutkiem natychmiastowym </w:t>
      </w:r>
      <w:r w:rsidRPr="00587E76">
        <w:rPr>
          <w:rFonts w:asciiTheme="minorHAnsi" w:eastAsia="Arial" w:hAnsiTheme="minorHAnsi" w:cstheme="minorHAnsi"/>
          <w:kern w:val="3"/>
          <w:lang w:eastAsia="ar-SA"/>
        </w:rPr>
        <w:br/>
        <w:t>w przypadku, gdy spełni się przynajmniej jedna z poniższych przesłanek:</w:t>
      </w:r>
    </w:p>
    <w:p w14:paraId="068C9EB7" w14:textId="77777777" w:rsidR="00E129D6" w:rsidRPr="00457945" w:rsidRDefault="00E129D6" w:rsidP="00E129D6">
      <w:pPr>
        <w:numPr>
          <w:ilvl w:val="0"/>
          <w:numId w:val="156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ind w:left="99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Wykonawca nie zrealizuje w określonym w zleceniu terminie prac wskazanych </w:t>
      </w:r>
      <w:r>
        <w:rPr>
          <w:rFonts w:asciiTheme="minorHAnsi" w:hAnsiTheme="minorHAnsi" w:cstheme="minorHAnsi"/>
        </w:rPr>
        <w:br/>
        <w:t>do wykonania, w trzech zleceniach,</w:t>
      </w:r>
    </w:p>
    <w:p w14:paraId="5BB18FD8" w14:textId="77777777" w:rsidR="00E129D6" w:rsidRPr="00457945" w:rsidRDefault="00E129D6" w:rsidP="00E129D6">
      <w:pPr>
        <w:numPr>
          <w:ilvl w:val="0"/>
          <w:numId w:val="156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ind w:left="99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Wykonawca </w:t>
      </w:r>
      <w:r w:rsidRPr="00457945">
        <w:rPr>
          <w:rFonts w:asciiTheme="minorHAnsi" w:hAnsiTheme="minorHAnsi" w:cstheme="minorHAnsi"/>
        </w:rPr>
        <w:t xml:space="preserve">dwukrotnie </w:t>
      </w:r>
      <w:r>
        <w:rPr>
          <w:rFonts w:asciiTheme="minorHAnsi" w:hAnsiTheme="minorHAnsi" w:cstheme="minorHAnsi"/>
        </w:rPr>
        <w:t>wykona prace nieujęte w zleceniach</w:t>
      </w:r>
      <w:r w:rsidRPr="00457945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</w:p>
    <w:p w14:paraId="45E8489B" w14:textId="77777777" w:rsidR="00E129D6" w:rsidRPr="00457945" w:rsidRDefault="00E129D6" w:rsidP="00E129D6">
      <w:pPr>
        <w:numPr>
          <w:ilvl w:val="0"/>
          <w:numId w:val="156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ind w:left="99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Wykonawca </w:t>
      </w:r>
      <w:r w:rsidRPr="00457945">
        <w:rPr>
          <w:rFonts w:asciiTheme="minorHAnsi" w:hAnsiTheme="minorHAnsi" w:cstheme="minorHAnsi"/>
        </w:rPr>
        <w:t>wykona</w:t>
      </w:r>
      <w:r>
        <w:rPr>
          <w:rFonts w:asciiTheme="minorHAnsi" w:hAnsiTheme="minorHAnsi" w:cstheme="minorHAnsi"/>
        </w:rPr>
        <w:t xml:space="preserve"> nienależycie prace </w:t>
      </w:r>
      <w:r w:rsidRPr="00457945">
        <w:rPr>
          <w:rFonts w:asciiTheme="minorHAnsi" w:hAnsiTheme="minorHAnsi" w:cstheme="minorHAnsi"/>
        </w:rPr>
        <w:t xml:space="preserve">zlecone </w:t>
      </w:r>
      <w:r>
        <w:rPr>
          <w:rFonts w:asciiTheme="minorHAnsi" w:hAnsiTheme="minorHAnsi" w:cstheme="minorHAnsi"/>
        </w:rPr>
        <w:t>w trzech zleceniach</w:t>
      </w:r>
      <w:r w:rsidRPr="00457945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 </w:t>
      </w:r>
    </w:p>
    <w:p w14:paraId="7B3634CD" w14:textId="77777777" w:rsidR="00E129D6" w:rsidRDefault="00E129D6" w:rsidP="00E129D6">
      <w:pPr>
        <w:numPr>
          <w:ilvl w:val="0"/>
          <w:numId w:val="156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ind w:left="99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Wykonawca </w:t>
      </w:r>
      <w:r w:rsidRPr="00457945">
        <w:rPr>
          <w:rFonts w:asciiTheme="minorHAnsi" w:hAnsiTheme="minorHAnsi" w:cstheme="minorHAnsi"/>
        </w:rPr>
        <w:t xml:space="preserve">wyrządzi szkodę w środowisku </w:t>
      </w:r>
      <w:r>
        <w:rPr>
          <w:rFonts w:asciiTheme="minorHAnsi" w:hAnsiTheme="minorHAnsi" w:cstheme="minorHAnsi"/>
        </w:rPr>
        <w:t>leśnym lub mieniu Zamawiającego,</w:t>
      </w:r>
    </w:p>
    <w:p w14:paraId="69949C26" w14:textId="77777777" w:rsidR="00E129D6" w:rsidRPr="000F23AC" w:rsidRDefault="00E129D6" w:rsidP="00E129D6">
      <w:pPr>
        <w:numPr>
          <w:ilvl w:val="0"/>
          <w:numId w:val="156"/>
        </w:numPr>
        <w:tabs>
          <w:tab w:val="left" w:pos="720"/>
        </w:tabs>
        <w:suppressAutoHyphens w:val="0"/>
        <w:overflowPunct w:val="0"/>
        <w:autoSpaceDE w:val="0"/>
        <w:adjustRightInd w:val="0"/>
        <w:spacing w:after="0" w:line="240" w:lineRule="auto"/>
        <w:ind w:left="993"/>
        <w:jc w:val="both"/>
        <w:rPr>
          <w:rFonts w:asciiTheme="minorHAnsi" w:hAnsiTheme="minorHAnsi" w:cstheme="minorHAnsi"/>
        </w:rPr>
      </w:pPr>
      <w:r w:rsidRPr="00B951F3">
        <w:rPr>
          <w:rFonts w:asciiTheme="minorHAnsi" w:hAnsiTheme="minorHAnsi" w:cstheme="minorHAnsi"/>
        </w:rPr>
        <w:t xml:space="preserve">Wykonawca nie </w:t>
      </w:r>
      <w:proofErr w:type="gramStart"/>
      <w:r w:rsidRPr="00B951F3">
        <w:rPr>
          <w:rFonts w:asciiTheme="minorHAnsi" w:hAnsiTheme="minorHAnsi" w:cstheme="minorHAnsi"/>
        </w:rPr>
        <w:t>dopełni  w</w:t>
      </w:r>
      <w:proofErr w:type="gramEnd"/>
      <w:r w:rsidRPr="00B951F3">
        <w:rPr>
          <w:rFonts w:asciiTheme="minorHAnsi" w:hAnsiTheme="minorHAnsi" w:cstheme="minorHAnsi"/>
        </w:rPr>
        <w:t xml:space="preserve"> okresie obowiązywania umowy obowiązku zachowania </w:t>
      </w:r>
      <w:r w:rsidRPr="00B951F3">
        <w:rPr>
          <w:rFonts w:asciiTheme="minorHAnsi" w:hAnsiTheme="minorHAnsi" w:cstheme="minorHAnsi"/>
          <w:bCs/>
        </w:rPr>
        <w:t>ciągłości umowy ubezpieczenia, w tym z powodu brak</w:t>
      </w:r>
      <w:r>
        <w:rPr>
          <w:rFonts w:asciiTheme="minorHAnsi" w:hAnsiTheme="minorHAnsi" w:cstheme="minorHAnsi"/>
          <w:bCs/>
        </w:rPr>
        <w:t>u</w:t>
      </w:r>
      <w:r w:rsidRPr="00B951F3">
        <w:rPr>
          <w:rFonts w:asciiTheme="minorHAnsi" w:hAnsiTheme="minorHAnsi" w:cstheme="minorHAnsi"/>
          <w:bCs/>
        </w:rPr>
        <w:t xml:space="preserve"> zapłacenia należnych składek. </w:t>
      </w:r>
    </w:p>
    <w:p w14:paraId="05374B6E" w14:textId="77777777" w:rsidR="00E129D6" w:rsidRPr="00587E76" w:rsidRDefault="00E129D6" w:rsidP="00E129D6">
      <w:pPr>
        <w:pStyle w:val="Akapitzlist"/>
        <w:numPr>
          <w:ilvl w:val="0"/>
          <w:numId w:val="154"/>
        </w:numPr>
        <w:suppressAutoHyphens w:val="0"/>
        <w:autoSpaceDN/>
        <w:spacing w:after="0" w:line="240" w:lineRule="auto"/>
        <w:ind w:left="284" w:hanging="284"/>
        <w:contextualSpacing/>
        <w:textAlignment w:val="auto"/>
        <w:rPr>
          <w:rFonts w:asciiTheme="minorHAnsi" w:hAnsiTheme="minorHAnsi" w:cstheme="minorHAnsi"/>
        </w:rPr>
      </w:pPr>
      <w:r w:rsidRPr="00AA4676">
        <w:rPr>
          <w:rFonts w:asciiTheme="minorHAnsi" w:hAnsiTheme="minorHAnsi" w:cstheme="minorHAnsi"/>
        </w:rPr>
        <w:lastRenderedPageBreak/>
        <w:t>Odnośnie przesłanek wskazanych w ust. 3 pkt 1), 2), 3), 4) oraz 5) każda zlecona czynność w ramach zlecenia, co do której nastąpiła dana przesłanka będzie traktowana jako oddzielny przypadek</w:t>
      </w:r>
      <w:r>
        <w:rPr>
          <w:rFonts w:asciiTheme="minorHAnsi" w:eastAsia="Arial" w:hAnsiTheme="minorHAnsi" w:cstheme="minorHAnsi"/>
          <w:kern w:val="3"/>
          <w:lang w:eastAsia="ar-SA"/>
        </w:rPr>
        <w:t>.</w:t>
      </w:r>
    </w:p>
    <w:p w14:paraId="35556479" w14:textId="77777777" w:rsidR="00E129D6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</w:p>
    <w:p w14:paraId="27FC4190" w14:textId="77777777" w:rsidR="00E129D6" w:rsidRDefault="00E129D6" w:rsidP="00E129D6">
      <w:pPr>
        <w:spacing w:after="0"/>
        <w:rPr>
          <w:rFonts w:asciiTheme="minorHAnsi" w:hAnsiTheme="minorHAnsi" w:cstheme="minorHAnsi"/>
          <w:b/>
        </w:rPr>
      </w:pPr>
    </w:p>
    <w:p w14:paraId="136BEF5B" w14:textId="77777777" w:rsidR="00E129D6" w:rsidRPr="0019558C" w:rsidRDefault="00E129D6" w:rsidP="00E129D6">
      <w:pPr>
        <w:spacing w:after="0"/>
        <w:jc w:val="center"/>
        <w:rPr>
          <w:rFonts w:asciiTheme="minorHAnsi" w:hAnsiTheme="minorHAnsi" w:cstheme="minorHAnsi"/>
          <w:b/>
        </w:rPr>
      </w:pPr>
      <w:r w:rsidRPr="0019558C">
        <w:rPr>
          <w:rFonts w:asciiTheme="minorHAnsi" w:hAnsiTheme="minorHAnsi" w:cstheme="minorHAnsi"/>
          <w:b/>
        </w:rPr>
        <w:t>§ 12</w:t>
      </w:r>
    </w:p>
    <w:p w14:paraId="2ECA38D2" w14:textId="77777777" w:rsidR="00E129D6" w:rsidRPr="0019558C" w:rsidRDefault="00E129D6" w:rsidP="00E129D6">
      <w:pPr>
        <w:jc w:val="center"/>
        <w:rPr>
          <w:rFonts w:asciiTheme="minorHAnsi" w:hAnsiTheme="minorHAnsi" w:cstheme="minorHAnsi"/>
          <w:i/>
        </w:rPr>
      </w:pPr>
      <w:r w:rsidRPr="0019558C">
        <w:rPr>
          <w:rFonts w:asciiTheme="minorHAnsi" w:hAnsiTheme="minorHAnsi" w:cstheme="minorHAnsi"/>
          <w:i/>
        </w:rPr>
        <w:t>(Postanowienia dodatkowe)</w:t>
      </w:r>
    </w:p>
    <w:p w14:paraId="1EF2A410" w14:textId="77777777" w:rsidR="00E129D6" w:rsidRPr="005E7115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Istotna zmiana umowy wymaga przeprowadzenia nowego postępowania o udzielenie zamówienia.</w:t>
      </w:r>
    </w:p>
    <w:p w14:paraId="5D8CB022" w14:textId="77777777" w:rsidR="00E129D6" w:rsidRPr="0019558C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Zmiana </w:t>
      </w:r>
      <w:r>
        <w:rPr>
          <w:rFonts w:asciiTheme="minorHAnsi" w:hAnsiTheme="minorHAnsi" w:cstheme="minorHAnsi"/>
        </w:rPr>
        <w:t xml:space="preserve">kierownika </w:t>
      </w:r>
      <w:proofErr w:type="gramStart"/>
      <w:r>
        <w:rPr>
          <w:rFonts w:asciiTheme="minorHAnsi" w:hAnsiTheme="minorHAnsi" w:cstheme="minorHAnsi"/>
        </w:rPr>
        <w:t>robót</w:t>
      </w:r>
      <w:proofErr w:type="gramEnd"/>
      <w:r>
        <w:rPr>
          <w:rFonts w:asciiTheme="minorHAnsi" w:hAnsiTheme="minorHAnsi" w:cstheme="minorHAnsi"/>
        </w:rPr>
        <w:t xml:space="preserve"> o którym mowa w</w:t>
      </w:r>
      <w:r w:rsidRPr="00220AA1">
        <w:rPr>
          <w:rFonts w:asciiTheme="minorHAnsi" w:hAnsiTheme="minorHAnsi" w:cstheme="minorHAnsi"/>
        </w:rPr>
        <w:t xml:space="preserve"> </w:t>
      </w:r>
      <w:r w:rsidRPr="00220AA1">
        <w:rPr>
          <w:rFonts w:asciiTheme="minorHAnsi" w:hAnsiTheme="minorHAnsi" w:cstheme="minorHAnsi"/>
          <w:bCs/>
        </w:rPr>
        <w:t>§</w:t>
      </w:r>
      <w:r w:rsidRPr="0019558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3 ust. 3 </w:t>
      </w:r>
      <w:r w:rsidRPr="0019558C">
        <w:rPr>
          <w:rFonts w:asciiTheme="minorHAnsi" w:hAnsiTheme="minorHAnsi" w:cstheme="minorHAnsi"/>
        </w:rPr>
        <w:t>nie wymaga zmiany umowy.</w:t>
      </w:r>
    </w:p>
    <w:p w14:paraId="794DFCA3" w14:textId="77777777" w:rsidR="00E129D6" w:rsidRPr="00587E76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Dopuszczalna jest zmiana postanowień </w:t>
      </w:r>
      <w:proofErr w:type="gramStart"/>
      <w:r w:rsidRPr="0019558C">
        <w:rPr>
          <w:rFonts w:asciiTheme="minorHAnsi" w:hAnsiTheme="minorHAnsi" w:cstheme="minorHAnsi"/>
        </w:rPr>
        <w:t>umownych  w</w:t>
      </w:r>
      <w:proofErr w:type="gramEnd"/>
      <w:r w:rsidRPr="0019558C">
        <w:rPr>
          <w:rFonts w:asciiTheme="minorHAnsi" w:hAnsiTheme="minorHAnsi" w:cstheme="minorHAnsi"/>
        </w:rPr>
        <w:t xml:space="preserve"> przypadkach przewidzianych w art. 455 ust. 1 pkt. 3 i 4 </w:t>
      </w:r>
      <w:r>
        <w:rPr>
          <w:rFonts w:asciiTheme="minorHAnsi" w:hAnsiTheme="minorHAnsi" w:cstheme="minorHAnsi"/>
        </w:rPr>
        <w:t xml:space="preserve">ust. 2 </w:t>
      </w:r>
      <w:r w:rsidRPr="0019558C">
        <w:rPr>
          <w:rFonts w:asciiTheme="minorHAnsi" w:hAnsiTheme="minorHAnsi" w:cstheme="minorHAnsi"/>
        </w:rPr>
        <w:t>Prawa zamówień publicznych.</w:t>
      </w:r>
    </w:p>
    <w:p w14:paraId="3FE1F5D2" w14:textId="77777777" w:rsidR="00E129D6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531E31">
        <w:rPr>
          <w:rFonts w:asciiTheme="minorHAnsi" w:hAnsiTheme="minorHAnsi" w:cstheme="minorHAnsi"/>
        </w:rPr>
        <w:t xml:space="preserve">Zamawiający przewiduje możliwość zmiany cen jednostkowych, o których mowa </w:t>
      </w:r>
      <w:r w:rsidRPr="00531E31">
        <w:rPr>
          <w:rFonts w:asciiTheme="minorHAnsi" w:hAnsiTheme="minorHAnsi" w:cstheme="minorHAnsi"/>
        </w:rPr>
        <w:br/>
        <w:t xml:space="preserve">w </w:t>
      </w:r>
      <w:r w:rsidRPr="00020E23">
        <w:rPr>
          <w:rFonts w:asciiTheme="minorHAnsi" w:hAnsiTheme="minorHAnsi" w:cstheme="minorHAnsi"/>
        </w:rPr>
        <w:t xml:space="preserve">§ 4 ust. </w:t>
      </w:r>
      <w:r>
        <w:rPr>
          <w:rFonts w:asciiTheme="minorHAnsi" w:hAnsiTheme="minorHAnsi" w:cstheme="minorHAnsi"/>
        </w:rPr>
        <w:t>2 (załączniki nr 2a,</w:t>
      </w:r>
      <w:r w:rsidRPr="00020E23">
        <w:rPr>
          <w:rFonts w:asciiTheme="minorHAnsi" w:hAnsiTheme="minorHAnsi" w:cstheme="minorHAnsi"/>
        </w:rPr>
        <w:t xml:space="preserve"> 2c do umowy),</w:t>
      </w:r>
      <w:r w:rsidRPr="00531E31">
        <w:rPr>
          <w:rFonts w:asciiTheme="minorHAnsi" w:hAnsiTheme="minorHAnsi" w:cstheme="minorHAnsi"/>
        </w:rPr>
        <w:t xml:space="preserve"> stanowiących podstawę do ustalenia wynagrodzenia Wykonawcy na podstawie art. 439 Prawa zamówień publicznych</w:t>
      </w:r>
      <w:r>
        <w:rPr>
          <w:rFonts w:asciiTheme="minorHAnsi" w:hAnsiTheme="minorHAnsi" w:cstheme="minorHAnsi"/>
        </w:rPr>
        <w:t>, w przypadku zmiany cen </w:t>
      </w:r>
      <w:r w:rsidRPr="00531E31">
        <w:rPr>
          <w:rFonts w:asciiTheme="minorHAnsi" w:hAnsiTheme="minorHAnsi" w:cstheme="minorHAnsi"/>
        </w:rPr>
        <w:t>materiałów</w:t>
      </w:r>
      <w:r>
        <w:rPr>
          <w:rFonts w:asciiTheme="minorHAnsi" w:hAnsiTheme="minorHAnsi" w:cstheme="minorHAnsi"/>
        </w:rPr>
        <w:t xml:space="preserve"> lub</w:t>
      </w:r>
      <w:r w:rsidRPr="00531E31">
        <w:rPr>
          <w:rFonts w:asciiTheme="minorHAnsi" w:hAnsiTheme="minorHAnsi" w:cstheme="minorHAnsi"/>
        </w:rPr>
        <w:t xml:space="preserve"> kosztów związanych z realizacją zamówienia.</w:t>
      </w:r>
      <w:r>
        <w:rPr>
          <w:rFonts w:asciiTheme="minorHAnsi" w:hAnsiTheme="minorHAnsi" w:cstheme="minorHAnsi"/>
        </w:rPr>
        <w:t xml:space="preserve"> </w:t>
      </w:r>
    </w:p>
    <w:p w14:paraId="5AA055D3" w14:textId="77777777" w:rsidR="00E129D6" w:rsidRPr="00B63EA3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B63EA3">
        <w:rPr>
          <w:rFonts w:asciiTheme="minorHAnsi" w:hAnsiTheme="minorHAnsi" w:cstheme="minorHAnsi"/>
        </w:rPr>
        <w:t xml:space="preserve">Zmiana wynagrodzenia (waloryzacja cen jednostkowych )  o której  mowa w ust. 4 może nastąpić nie wcześniej niż od sierpnia 2026 r. w przypadku, gdy wskaźnik wzrostu cen i usług konsumpcyjnych ogłoszony w komunikacie Prezesa Głównego Urzędu Statystycznego za  I półrocze 2026 r. liczony w stosunku do wskaźnika za I półrocze 2025 r., będzie wynosił  co najmniej 10 %, przy czym wartość zmiany wynagrodzenia Wykonawcy za poszczególne czynności będące przedmiotem umowy nie przekroczy wartości wzrostu tego wskaźnika, a wartość wzrostu wynagrodzenia z tego tytułu nie przekroczy 50% ceny ofertowej dla całości zamówienia. </w:t>
      </w:r>
    </w:p>
    <w:p w14:paraId="54096601" w14:textId="77777777" w:rsidR="00E129D6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531E31">
        <w:rPr>
          <w:rFonts w:asciiTheme="minorHAnsi" w:hAnsiTheme="minorHAnsi" w:cstheme="minorHAnsi"/>
        </w:rPr>
        <w:t>Zmiana wynag</w:t>
      </w:r>
      <w:r>
        <w:rPr>
          <w:rFonts w:asciiTheme="minorHAnsi" w:hAnsiTheme="minorHAnsi" w:cstheme="minorHAnsi"/>
        </w:rPr>
        <w:t xml:space="preserve">rodzenia, o którym mowa w ust. 4 i </w:t>
      </w:r>
      <w:proofErr w:type="gramStart"/>
      <w:r>
        <w:rPr>
          <w:rFonts w:asciiTheme="minorHAnsi" w:hAnsiTheme="minorHAnsi" w:cstheme="minorHAnsi"/>
        </w:rPr>
        <w:t>5</w:t>
      </w:r>
      <w:r w:rsidRPr="00531E31">
        <w:rPr>
          <w:rFonts w:asciiTheme="minorHAnsi" w:hAnsiTheme="minorHAnsi" w:cstheme="minorHAnsi"/>
        </w:rPr>
        <w:t xml:space="preserve">  może</w:t>
      </w:r>
      <w:proofErr w:type="gramEnd"/>
      <w:r w:rsidRPr="00531E31">
        <w:rPr>
          <w:rFonts w:asciiTheme="minorHAnsi" w:hAnsiTheme="minorHAnsi" w:cstheme="minorHAnsi"/>
        </w:rPr>
        <w:t xml:space="preserve"> nastąpić na pisemny wniosek Wykonawcy, po o</w:t>
      </w:r>
      <w:r>
        <w:rPr>
          <w:rFonts w:asciiTheme="minorHAnsi" w:hAnsiTheme="minorHAnsi" w:cstheme="minorHAnsi"/>
        </w:rPr>
        <w:t>publikowaniu wskaźnika GUS za I półrocze 2026</w:t>
      </w:r>
      <w:r w:rsidRPr="00531E31">
        <w:rPr>
          <w:rFonts w:asciiTheme="minorHAnsi" w:hAnsiTheme="minorHAnsi" w:cstheme="minorHAnsi"/>
        </w:rPr>
        <w:t xml:space="preserve"> r. i dotyczyć będzie wynagrodzenia za usługi jeszcze niewykonane.</w:t>
      </w:r>
    </w:p>
    <w:p w14:paraId="079B12DA" w14:textId="77777777" w:rsidR="00E129D6" w:rsidRPr="00587E76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Zmiany niniejszej umowy wymagają formy pisemnej pod rygorem nieważności.</w:t>
      </w:r>
    </w:p>
    <w:p w14:paraId="632EEA8B" w14:textId="77777777" w:rsidR="00E129D6" w:rsidRPr="00587E76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W przypadku powstania sporu na tle realizacji niniejszej umowy strony zawartej umowy, zgodnie oświadczają, że poddają się rozstrzygnięciu sądu właści</w:t>
      </w:r>
      <w:r>
        <w:rPr>
          <w:rFonts w:asciiTheme="minorHAnsi" w:hAnsiTheme="minorHAnsi" w:cstheme="minorHAnsi"/>
        </w:rPr>
        <w:t>wego dla siedziby Zamawiającego</w:t>
      </w:r>
    </w:p>
    <w:p w14:paraId="19E8BCED" w14:textId="77777777" w:rsidR="00E129D6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 xml:space="preserve">Wykonanie umowy nie wiąże się z przetwarzaniem danych osobowych, w rozumieniu Ustawy </w:t>
      </w:r>
      <w:r>
        <w:rPr>
          <w:rFonts w:asciiTheme="minorHAnsi" w:hAnsiTheme="minorHAnsi" w:cstheme="minorHAnsi"/>
        </w:rPr>
        <w:br/>
      </w:r>
      <w:r w:rsidRPr="0019558C">
        <w:rPr>
          <w:rFonts w:asciiTheme="minorHAnsi" w:hAnsiTheme="minorHAnsi" w:cstheme="minorHAnsi"/>
        </w:rPr>
        <w:t>o ochronie danych osobowych, dla których Administratorem Danych jest Prezydent m.st. Warszawy, a co za tym idzie, nie wiąże się z dostępem do systemów informatycznych Urzędu m.st. Warszawy lub Lasów Miejskich – Warszawa.</w:t>
      </w:r>
    </w:p>
    <w:p w14:paraId="10A48F31" w14:textId="77777777" w:rsidR="00E129D6" w:rsidRPr="00587E76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Zamawiający oświadcza, że realizuje obowiązki administratora określone w przepisach RODO w zakresie danych osobowych </w:t>
      </w:r>
      <w:proofErr w:type="gramStart"/>
      <w:r>
        <w:rPr>
          <w:rFonts w:asciiTheme="minorHAnsi" w:hAnsiTheme="minorHAnsi" w:cstheme="minorHAnsi"/>
        </w:rPr>
        <w:t>Wykonawcy</w:t>
      </w:r>
      <w:proofErr w:type="gramEnd"/>
      <w:r>
        <w:rPr>
          <w:rFonts w:asciiTheme="minorHAnsi" w:hAnsiTheme="minorHAnsi" w:cstheme="minorHAnsi"/>
        </w:rPr>
        <w:t xml:space="preserve"> jeżeli jest on osobą fizyczną prowadzącą działalność gospodarczą, a także danych osobowych osób, które Wykonawca wskazał ze swojej strony do realizacji niniejszej umowy.</w:t>
      </w:r>
    </w:p>
    <w:p w14:paraId="1415FC08" w14:textId="77777777" w:rsidR="00E129D6" w:rsidRPr="00587E76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</w:rPr>
        <w:t>Przeniesienie przez Wykonawcę praw i obowiązków wynikających z niniejszej umowy może nas</w:t>
      </w:r>
      <w:r>
        <w:rPr>
          <w:rFonts w:asciiTheme="minorHAnsi" w:hAnsiTheme="minorHAnsi" w:cstheme="minorHAnsi"/>
        </w:rPr>
        <w:t>tąpić wyłącznie za pisemną zgodą</w:t>
      </w:r>
      <w:r w:rsidRPr="0019558C">
        <w:rPr>
          <w:rFonts w:asciiTheme="minorHAnsi" w:hAnsiTheme="minorHAnsi" w:cstheme="minorHAnsi"/>
        </w:rPr>
        <w:t xml:space="preserve"> Zamawiającego.</w:t>
      </w:r>
    </w:p>
    <w:p w14:paraId="2A727F59" w14:textId="77777777" w:rsidR="00E129D6" w:rsidRPr="00B57053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color w:val="000000" w:themeColor="text1"/>
        </w:rPr>
      </w:pPr>
      <w:r w:rsidRPr="00B57053">
        <w:rPr>
          <w:rFonts w:asciiTheme="minorHAnsi" w:hAnsiTheme="minorHAnsi" w:cstheme="minorHAnsi"/>
          <w:color w:val="000000" w:themeColor="text1"/>
        </w:rPr>
        <w:t xml:space="preserve">W sprawach nie uregulowanych umową będą miały zastosowanie przepisy ustawy z dnia </w:t>
      </w:r>
      <w:r w:rsidRPr="00B57053">
        <w:rPr>
          <w:rFonts w:asciiTheme="minorHAnsi" w:hAnsiTheme="minorHAnsi" w:cstheme="minorHAnsi"/>
          <w:color w:val="000000" w:themeColor="text1"/>
        </w:rPr>
        <w:br/>
        <w:t xml:space="preserve">    23.04.1964 r. Kodeks cywilny i ustawy z dnia 11 września 2019 r. Prawo zamówień publicznych</w:t>
      </w:r>
      <w:r>
        <w:rPr>
          <w:rFonts w:asciiTheme="minorHAnsi" w:hAnsiTheme="minorHAnsi" w:cstheme="minorHAnsi"/>
          <w:color w:val="000000" w:themeColor="text1"/>
        </w:rPr>
        <w:t>.</w:t>
      </w:r>
    </w:p>
    <w:p w14:paraId="058C34E7" w14:textId="77777777" w:rsidR="00E129D6" w:rsidRPr="00EF5400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EF5400">
        <w:rPr>
          <w:rFonts w:asciiTheme="minorHAnsi" w:hAnsiTheme="minorHAnsi" w:cstheme="minorHAnsi"/>
        </w:rPr>
        <w:t>Umowę sporządzono w 3 jednobrzmiących egzemplarzach w języku polskim, dwa dla Zamawiającego, jeden dla Wykonawcy.</w:t>
      </w:r>
    </w:p>
    <w:p w14:paraId="6ED644E7" w14:textId="77777777" w:rsidR="00E129D6" w:rsidRPr="005E7115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color w:val="FF0000"/>
        </w:rPr>
      </w:pPr>
      <w:r w:rsidRPr="00EF5400">
        <w:rPr>
          <w:rFonts w:asciiTheme="minorHAnsi" w:eastAsia="Times New Roman" w:hAnsiTheme="minorHAnsi" w:cstheme="minorHAnsi"/>
        </w:rPr>
        <w:t xml:space="preserve">Klauzula </w:t>
      </w:r>
      <w:r>
        <w:rPr>
          <w:rFonts w:asciiTheme="minorHAnsi" w:eastAsia="Times New Roman" w:hAnsiTheme="minorHAnsi" w:cstheme="minorHAnsi"/>
        </w:rPr>
        <w:t>informacyjna RODO stanowi załącznik nr 9 do umowy</w:t>
      </w:r>
    </w:p>
    <w:p w14:paraId="2D1E3A98" w14:textId="77777777" w:rsidR="00E129D6" w:rsidRDefault="00E129D6" w:rsidP="00C12B6C">
      <w:pPr>
        <w:numPr>
          <w:ilvl w:val="3"/>
          <w:numId w:val="176"/>
        </w:numPr>
        <w:overflowPunct w:val="0"/>
        <w:autoSpaceDE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>Integralną częścią niniejszej umowy są załączniki:</w:t>
      </w:r>
    </w:p>
    <w:p w14:paraId="7BBAA99D" w14:textId="77777777" w:rsidR="00E129D6" w:rsidRDefault="00E129D6" w:rsidP="00E129D6">
      <w:pPr>
        <w:overflowPunct w:val="0"/>
        <w:autoSpaceDE w:val="0"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</w:p>
    <w:p w14:paraId="4309E86B" w14:textId="77777777" w:rsidR="00E129D6" w:rsidRPr="0020685C" w:rsidRDefault="00E129D6" w:rsidP="00E129D6">
      <w:pPr>
        <w:overflowPunct w:val="0"/>
        <w:autoSpaceDE w:val="0"/>
        <w:spacing w:after="0" w:line="240" w:lineRule="auto"/>
        <w:ind w:left="284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Załącznik 1a) </w:t>
      </w:r>
      <w:r w:rsidRPr="00EC2AC0">
        <w:rPr>
          <w:rFonts w:asciiTheme="minorHAnsi" w:hAnsiTheme="minorHAnsi" w:cstheme="minorHAnsi"/>
        </w:rPr>
        <w:t xml:space="preserve">Wykaz placów zabaw oraz siłowni plenerowych, dla których Wykonawca będzie </w:t>
      </w:r>
      <w:r>
        <w:rPr>
          <w:rFonts w:asciiTheme="minorHAnsi" w:hAnsiTheme="minorHAnsi" w:cstheme="minorHAnsi"/>
        </w:rPr>
        <w:t xml:space="preserve">    </w:t>
      </w:r>
      <w:r w:rsidRPr="00EC2AC0">
        <w:rPr>
          <w:rFonts w:asciiTheme="minorHAnsi" w:hAnsiTheme="minorHAnsi" w:cstheme="minorHAnsi"/>
        </w:rPr>
        <w:t>realizował naprawy, utrzymanie i konserwacje istniejących urządzeń zabawowych, a także przeglądy</w:t>
      </w:r>
      <w:r>
        <w:rPr>
          <w:rFonts w:asciiTheme="minorHAnsi" w:hAnsiTheme="minorHAnsi" w:cstheme="minorHAnsi"/>
        </w:rPr>
        <w:t xml:space="preserve"> </w:t>
      </w:r>
      <w:r w:rsidRPr="00EC2AC0">
        <w:rPr>
          <w:rFonts w:asciiTheme="minorHAnsi" w:hAnsiTheme="minorHAnsi" w:cstheme="minorHAnsi"/>
        </w:rPr>
        <w:t>okresowe,</w:t>
      </w:r>
    </w:p>
    <w:p w14:paraId="6E26186D" w14:textId="77777777" w:rsidR="00E129D6" w:rsidRPr="00F14EF0" w:rsidRDefault="00E129D6" w:rsidP="00E129D6">
      <w:pPr>
        <w:overflowPunct w:val="0"/>
        <w:autoSpaceDE w:val="0"/>
        <w:spacing w:after="0" w:line="240" w:lineRule="auto"/>
        <w:ind w:left="284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Załącznik 1b</w:t>
      </w:r>
      <w:r w:rsidRPr="00F14EF0">
        <w:rPr>
          <w:rFonts w:asciiTheme="minorHAnsi" w:hAnsiTheme="minorHAnsi" w:cstheme="minorHAnsi"/>
        </w:rPr>
        <w:t xml:space="preserve">) </w:t>
      </w:r>
      <w:r>
        <w:rPr>
          <w:rFonts w:asciiTheme="minorHAnsi" w:hAnsiTheme="minorHAnsi" w:cstheme="minorHAnsi"/>
        </w:rPr>
        <w:t>Wykaz czynności naprawczych na placach zabaw i siłowni plenerowej - Naprawa urządzeń zabawowych, i siłowni plenerowej.</w:t>
      </w:r>
      <w:r w:rsidRPr="00F14EF0">
        <w:rPr>
          <w:rFonts w:asciiTheme="minorHAnsi" w:hAnsiTheme="minorHAnsi" w:cstheme="minorHAnsi"/>
        </w:rPr>
        <w:t xml:space="preserve"> </w:t>
      </w:r>
    </w:p>
    <w:p w14:paraId="4683F958" w14:textId="77777777" w:rsidR="00E129D6" w:rsidRPr="00F14EF0" w:rsidRDefault="00E129D6" w:rsidP="00E129D6">
      <w:pPr>
        <w:overflowPunct w:val="0"/>
        <w:autoSpaceDE w:val="0"/>
        <w:spacing w:after="0" w:line="240" w:lineRule="auto"/>
        <w:ind w:left="284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Załącznik </w:t>
      </w:r>
      <w:r w:rsidRPr="00F14EF0">
        <w:rPr>
          <w:rFonts w:asciiTheme="minorHAnsi" w:hAnsiTheme="minorHAnsi" w:cstheme="minorHAnsi"/>
        </w:rPr>
        <w:t xml:space="preserve">1c) </w:t>
      </w:r>
      <w:r>
        <w:rPr>
          <w:rFonts w:asciiTheme="minorHAnsi" w:hAnsiTheme="minorHAnsi" w:cstheme="minorHAnsi"/>
        </w:rPr>
        <w:t>Wytyczne w zakresie czynności konserwacyjnych wykonywanych w ramach przeglądów tygodniowych i miesięcznych na placach zabaw i siłowniach plenerowych.</w:t>
      </w:r>
    </w:p>
    <w:p w14:paraId="5001869A" w14:textId="77777777" w:rsidR="00E129D6" w:rsidRPr="00F14EF0" w:rsidRDefault="00E129D6" w:rsidP="00C12B6C">
      <w:pPr>
        <w:pStyle w:val="Akapitzlist"/>
        <w:numPr>
          <w:ilvl w:val="1"/>
          <w:numId w:val="176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lastRenderedPageBreak/>
        <w:t>Oferta wykonawcy,</w:t>
      </w:r>
    </w:p>
    <w:p w14:paraId="65958F6B" w14:textId="77777777" w:rsidR="00E129D6" w:rsidRPr="00F14EF0" w:rsidRDefault="00E129D6" w:rsidP="00E129D6">
      <w:pPr>
        <w:overflowPunct w:val="0"/>
        <w:autoSpaceDE w:val="0"/>
        <w:spacing w:after="0" w:line="240" w:lineRule="auto"/>
        <w:ind w:left="360"/>
        <w:textAlignment w:val="auto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 xml:space="preserve">2a) Formularz cenowy dot. </w:t>
      </w:r>
      <w:r>
        <w:rPr>
          <w:rFonts w:asciiTheme="minorHAnsi" w:hAnsiTheme="minorHAnsi" w:cstheme="minorHAnsi"/>
        </w:rPr>
        <w:t>napraw</w:t>
      </w:r>
      <w:r w:rsidRPr="00F14EF0">
        <w:rPr>
          <w:rFonts w:asciiTheme="minorHAnsi" w:hAnsiTheme="minorHAnsi" w:cstheme="minorHAnsi"/>
        </w:rPr>
        <w:t xml:space="preserve"> urządzeń wskazanych </w:t>
      </w:r>
      <w:proofErr w:type="gramStart"/>
      <w:r w:rsidRPr="00F14EF0">
        <w:rPr>
          <w:rFonts w:asciiTheme="minorHAnsi" w:hAnsiTheme="minorHAnsi" w:cstheme="minorHAnsi"/>
        </w:rPr>
        <w:t>w  §</w:t>
      </w:r>
      <w:proofErr w:type="gramEnd"/>
      <w:r w:rsidRPr="00F14EF0">
        <w:rPr>
          <w:rFonts w:asciiTheme="minorHAnsi" w:hAnsiTheme="minorHAnsi" w:cstheme="minorHAnsi"/>
        </w:rPr>
        <w:t xml:space="preserve"> 1, ust. 1 pkt 1</w:t>
      </w:r>
    </w:p>
    <w:p w14:paraId="35ABF508" w14:textId="77777777" w:rsidR="00E129D6" w:rsidRPr="00F14EF0" w:rsidRDefault="00E129D6" w:rsidP="00E129D6">
      <w:pPr>
        <w:overflowPunct w:val="0"/>
        <w:autoSpaceDE w:val="0"/>
        <w:spacing w:after="0" w:line="240" w:lineRule="auto"/>
        <w:ind w:left="360"/>
        <w:textAlignment w:val="auto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>2b) Formularz cenowy dot. realizacji przeglądów rocznych określonych w §</w:t>
      </w:r>
      <w:r>
        <w:rPr>
          <w:rFonts w:asciiTheme="minorHAnsi" w:hAnsiTheme="minorHAnsi" w:cstheme="minorHAnsi"/>
        </w:rPr>
        <w:t xml:space="preserve"> </w:t>
      </w:r>
      <w:r w:rsidRPr="00F14EF0">
        <w:rPr>
          <w:rFonts w:asciiTheme="minorHAnsi" w:hAnsiTheme="minorHAnsi" w:cstheme="minorHAnsi"/>
        </w:rPr>
        <w:t>1 ust. 4. pkt 1 umowy</w:t>
      </w:r>
    </w:p>
    <w:p w14:paraId="20E402BC" w14:textId="77777777" w:rsidR="00E129D6" w:rsidRPr="00F14EF0" w:rsidRDefault="00E129D6" w:rsidP="00E129D6">
      <w:pPr>
        <w:overflowPunct w:val="0"/>
        <w:autoSpaceDE w:val="0"/>
        <w:spacing w:after="0" w:line="240" w:lineRule="auto"/>
        <w:ind w:left="360"/>
        <w:textAlignment w:val="auto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 xml:space="preserve">2c) Formularz cenowy dot. realizacji czynności konserwacyjnych określonych w § 1, ust. 4 pkt </w:t>
      </w:r>
      <w:r w:rsidRPr="00F14EF0">
        <w:rPr>
          <w:rFonts w:asciiTheme="minorHAnsi" w:hAnsiTheme="minorHAnsi" w:cstheme="minorHAnsi"/>
        </w:rPr>
        <w:br/>
        <w:t>od 2 do 6 umowy</w:t>
      </w:r>
    </w:p>
    <w:p w14:paraId="66499D11" w14:textId="77777777" w:rsidR="00E129D6" w:rsidRDefault="00E129D6" w:rsidP="00C12B6C">
      <w:pPr>
        <w:pStyle w:val="Akapitzlist"/>
        <w:numPr>
          <w:ilvl w:val="1"/>
          <w:numId w:val="176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/>
        </w:rPr>
        <w:t>Klauzula informacyjna dotycząca przetwarzania danych osobowych osób wskazanych do kontaktu i realizacji umowy</w:t>
      </w:r>
      <w:r w:rsidRPr="00F14EF0">
        <w:rPr>
          <w:rFonts w:asciiTheme="minorHAnsi" w:hAnsiTheme="minorHAnsi" w:cstheme="minorHAnsi"/>
        </w:rPr>
        <w:t>,</w:t>
      </w:r>
    </w:p>
    <w:p w14:paraId="311B8CEA" w14:textId="77777777" w:rsidR="00E129D6" w:rsidRDefault="00E129D6" w:rsidP="00C12B6C">
      <w:pPr>
        <w:pStyle w:val="Akapitzlist"/>
        <w:numPr>
          <w:ilvl w:val="1"/>
          <w:numId w:val="176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 w:rsidRPr="004C5639">
        <w:rPr>
          <w:rFonts w:asciiTheme="minorHAnsi" w:hAnsiTheme="minorHAnsi" w:cstheme="minorHAnsi"/>
        </w:rPr>
        <w:t xml:space="preserve">Klauzula informacyjna o obowiązywaniu w Lasach Miejskich – Warszawa procedury zgłoszeń wewnętrznych </w:t>
      </w:r>
    </w:p>
    <w:p w14:paraId="08F9AA87" w14:textId="77777777" w:rsidR="00E129D6" w:rsidRPr="00F14EF0" w:rsidRDefault="00E129D6" w:rsidP="00C12B6C">
      <w:pPr>
        <w:pStyle w:val="Akapitzlist"/>
        <w:numPr>
          <w:ilvl w:val="1"/>
          <w:numId w:val="176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F14EF0">
        <w:rPr>
          <w:rFonts w:asciiTheme="minorHAnsi" w:hAnsiTheme="minorHAnsi" w:cstheme="minorHAnsi"/>
        </w:rPr>
        <w:t>okumenty potwierdzające uprawnienia osób, które będą prowadzić kontrole funkcjonalne oraz przeglądy roczne</w:t>
      </w:r>
    </w:p>
    <w:p w14:paraId="6D0FB563" w14:textId="77777777" w:rsidR="00E129D6" w:rsidRDefault="00E129D6" w:rsidP="00C12B6C">
      <w:pPr>
        <w:pStyle w:val="Akapitzlist"/>
        <w:numPr>
          <w:ilvl w:val="1"/>
          <w:numId w:val="176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Gwarancja</w:t>
      </w:r>
    </w:p>
    <w:p w14:paraId="0EAE8796" w14:textId="77777777" w:rsidR="00E129D6" w:rsidRDefault="00E129D6" w:rsidP="00C12B6C">
      <w:pPr>
        <w:pStyle w:val="Akapitzlist"/>
        <w:numPr>
          <w:ilvl w:val="1"/>
          <w:numId w:val="176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 w:rsidRPr="00F14EF0">
        <w:rPr>
          <w:rFonts w:asciiTheme="minorHAnsi" w:hAnsiTheme="minorHAnsi" w:cstheme="minorHAnsi"/>
        </w:rPr>
        <w:t>Polisa ubezpieczeniowa Wykonawcy</w:t>
      </w:r>
    </w:p>
    <w:p w14:paraId="58943944" w14:textId="77777777" w:rsidR="00E129D6" w:rsidRDefault="00E129D6" w:rsidP="00C12B6C">
      <w:pPr>
        <w:pStyle w:val="Akapitzlist"/>
        <w:numPr>
          <w:ilvl w:val="1"/>
          <w:numId w:val="176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Protokół stwierdzający nieprawidłowość wykonanych prac</w:t>
      </w:r>
    </w:p>
    <w:p w14:paraId="4965D33F" w14:textId="77777777" w:rsidR="00E129D6" w:rsidRDefault="00E129D6" w:rsidP="00C12B6C">
      <w:pPr>
        <w:pStyle w:val="Akapitzlist"/>
        <w:numPr>
          <w:ilvl w:val="1"/>
          <w:numId w:val="176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Wzór zlecenia</w:t>
      </w:r>
    </w:p>
    <w:p w14:paraId="62660727" w14:textId="77777777" w:rsidR="00E129D6" w:rsidRPr="00F14EF0" w:rsidRDefault="00E129D6" w:rsidP="00C12B6C">
      <w:pPr>
        <w:pStyle w:val="Akapitzlist"/>
        <w:numPr>
          <w:ilvl w:val="1"/>
          <w:numId w:val="176"/>
        </w:numPr>
        <w:overflowPunct w:val="0"/>
        <w:autoSpaceDE w:val="0"/>
        <w:spacing w:after="0" w:line="240" w:lineRule="auto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Pr="004B283B">
        <w:rPr>
          <w:rFonts w:asciiTheme="minorHAnsi" w:hAnsiTheme="minorHAnsi" w:cstheme="minorHAnsi"/>
        </w:rPr>
        <w:t>nformacja o przetwarzaniu danych osobowych</w:t>
      </w:r>
    </w:p>
    <w:p w14:paraId="7F2D5940" w14:textId="77777777" w:rsidR="00E129D6" w:rsidRPr="0019558C" w:rsidRDefault="00E129D6" w:rsidP="00E129D6">
      <w:pPr>
        <w:ind w:left="360"/>
        <w:jc w:val="both"/>
        <w:rPr>
          <w:rFonts w:asciiTheme="minorHAnsi" w:hAnsiTheme="minorHAnsi" w:cstheme="minorHAnsi"/>
        </w:rPr>
      </w:pPr>
    </w:p>
    <w:p w14:paraId="09C5F6A5" w14:textId="77777777" w:rsidR="00E129D6" w:rsidRDefault="00E129D6" w:rsidP="00E129D6">
      <w:pPr>
        <w:jc w:val="center"/>
        <w:rPr>
          <w:rFonts w:asciiTheme="minorHAnsi" w:hAnsiTheme="minorHAnsi" w:cstheme="minorHAnsi"/>
        </w:rPr>
      </w:pPr>
      <w:r w:rsidRPr="0019558C">
        <w:rPr>
          <w:rFonts w:asciiTheme="minorHAnsi" w:hAnsiTheme="minorHAnsi" w:cstheme="minorHAnsi"/>
          <w:b/>
        </w:rPr>
        <w:t xml:space="preserve">ZAMAWIAJĄCY  </w:t>
      </w:r>
      <w:r w:rsidRPr="0019558C">
        <w:rPr>
          <w:rFonts w:asciiTheme="minorHAnsi" w:hAnsiTheme="minorHAnsi" w:cstheme="minorHAnsi"/>
        </w:rPr>
        <w:t xml:space="preserve">                                                                         </w:t>
      </w:r>
      <w:r w:rsidRPr="0019558C">
        <w:rPr>
          <w:rFonts w:asciiTheme="minorHAnsi" w:hAnsiTheme="minorHAnsi" w:cstheme="minorHAnsi"/>
          <w:b/>
        </w:rPr>
        <w:t>WYKONAWCA</w:t>
      </w:r>
    </w:p>
    <w:p w14:paraId="0A93DE4D" w14:textId="77777777" w:rsidR="00E129D6" w:rsidRDefault="00E129D6" w:rsidP="00E129D6"/>
    <w:p w14:paraId="191E303F" w14:textId="77777777" w:rsidR="00976C1B" w:rsidRDefault="00976C1B" w:rsidP="00976C1B"/>
    <w:p w14:paraId="4ED6C3BC" w14:textId="77777777" w:rsidR="00131F5A" w:rsidRDefault="00131F5A" w:rsidP="00131F5A"/>
    <w:p w14:paraId="04111B42" w14:textId="77777777" w:rsidR="00131F5A" w:rsidRDefault="00131F5A" w:rsidP="00131F5A"/>
    <w:p w14:paraId="43DDE487" w14:textId="77777777" w:rsidR="00131F5A" w:rsidRDefault="00131F5A" w:rsidP="00131F5A"/>
    <w:p w14:paraId="171E479C" w14:textId="77777777" w:rsidR="00131F5A" w:rsidRDefault="00131F5A" w:rsidP="00131F5A"/>
    <w:p w14:paraId="4F8F815C" w14:textId="77777777" w:rsidR="00131F5A" w:rsidRDefault="00131F5A" w:rsidP="00131F5A"/>
    <w:p w14:paraId="11CB1169" w14:textId="77777777" w:rsidR="00131F5A" w:rsidRDefault="00131F5A" w:rsidP="00131F5A"/>
    <w:p w14:paraId="40F8C589" w14:textId="77777777" w:rsidR="00131F5A" w:rsidRDefault="00131F5A" w:rsidP="00131F5A"/>
    <w:p w14:paraId="1309555D" w14:textId="77777777" w:rsidR="00131F5A" w:rsidRDefault="00131F5A" w:rsidP="00131F5A"/>
    <w:p w14:paraId="2A1EC399" w14:textId="77777777" w:rsidR="00131F5A" w:rsidRDefault="00131F5A" w:rsidP="00131F5A"/>
    <w:p w14:paraId="09E73C61" w14:textId="77777777" w:rsidR="00131F5A" w:rsidRDefault="00131F5A" w:rsidP="00131F5A"/>
    <w:p w14:paraId="3FC6B20D" w14:textId="77777777" w:rsidR="00131F5A" w:rsidRDefault="00131F5A" w:rsidP="00131F5A"/>
    <w:p w14:paraId="33788C85" w14:textId="77777777" w:rsidR="00131F5A" w:rsidRDefault="00131F5A" w:rsidP="00131F5A"/>
    <w:p w14:paraId="1654575B" w14:textId="77777777" w:rsidR="0089790E" w:rsidRDefault="0089790E" w:rsidP="00131F5A"/>
    <w:p w14:paraId="14A46705" w14:textId="77777777" w:rsidR="0089790E" w:rsidRDefault="0089790E" w:rsidP="00131F5A"/>
    <w:p w14:paraId="445C9E52" w14:textId="77777777" w:rsidR="00131F5A" w:rsidRDefault="00131F5A" w:rsidP="00131F5A"/>
    <w:p w14:paraId="477C5A59" w14:textId="77777777" w:rsidR="00B22755" w:rsidRDefault="00B22755" w:rsidP="00131F5A"/>
    <w:p w14:paraId="6C77FBE5" w14:textId="77777777" w:rsidR="00B22755" w:rsidRDefault="00B22755" w:rsidP="00131F5A"/>
    <w:p w14:paraId="0234D2B4" w14:textId="77777777" w:rsidR="00B22755" w:rsidRDefault="00B22755" w:rsidP="00131F5A"/>
    <w:p w14:paraId="05DFA0C6" w14:textId="756EF1F4" w:rsidR="00973399" w:rsidRPr="00FD61C9" w:rsidRDefault="00AD7D51" w:rsidP="00FD61C9">
      <w:pPr>
        <w:suppressAutoHyphens w:val="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>Załącznik nr 3 do SWZ</w:t>
      </w:r>
    </w:p>
    <w:p w14:paraId="6F278A0B" w14:textId="77777777" w:rsidR="00973399" w:rsidRPr="00D3233D" w:rsidRDefault="00973399">
      <w:pPr>
        <w:spacing w:after="0" w:line="240" w:lineRule="auto"/>
        <w:ind w:left="87" w:hanging="10"/>
        <w:jc w:val="both"/>
        <w:rPr>
          <w:rFonts w:asciiTheme="minorHAnsi" w:eastAsia="Palatino Linotype" w:hAnsiTheme="minorHAnsi" w:cstheme="minorHAnsi"/>
          <w:b/>
          <w:color w:val="000000"/>
          <w:sz w:val="20"/>
          <w:szCs w:val="20"/>
          <w:lang w:eastAsia="pl-PL"/>
        </w:rPr>
      </w:pPr>
    </w:p>
    <w:bookmarkEnd w:id="11"/>
    <w:p w14:paraId="28721C28" w14:textId="519B1239" w:rsidR="003D6A1D" w:rsidRPr="0095391C" w:rsidRDefault="003D6A1D" w:rsidP="003D6A1D">
      <w:pPr>
        <w:suppressAutoHyphens w:val="0"/>
        <w:autoSpaceDN/>
        <w:spacing w:after="0" w:line="240" w:lineRule="auto"/>
        <w:textAlignment w:val="auto"/>
        <w:rPr>
          <w:rFonts w:eastAsia="Times New Roman" w:cs="Calibri"/>
          <w:color w:val="1F4E79"/>
          <w:sz w:val="32"/>
          <w:szCs w:val="32"/>
          <w:lang w:eastAsia="pl-PL"/>
        </w:rPr>
      </w:pPr>
      <w:r w:rsidRPr="0095391C">
        <w:rPr>
          <w:rFonts w:eastAsia="Times New Roman" w:cs="Calibri"/>
          <w:color w:val="1F4E79"/>
          <w:sz w:val="32"/>
          <w:szCs w:val="32"/>
          <w:lang w:eastAsia="pl-PL"/>
        </w:rPr>
        <w:t xml:space="preserve">Informacja o przetwarzaniu danych osobowych – zamówienie </w:t>
      </w:r>
      <w:r>
        <w:rPr>
          <w:rFonts w:eastAsia="Times New Roman" w:cs="Calibri"/>
          <w:color w:val="1F4E79"/>
          <w:sz w:val="32"/>
          <w:szCs w:val="32"/>
          <w:lang w:eastAsia="pl-PL"/>
        </w:rPr>
        <w:br/>
      </w:r>
      <w:r w:rsidRPr="0095391C">
        <w:rPr>
          <w:rFonts w:eastAsia="Times New Roman" w:cs="Calibri"/>
          <w:color w:val="1F4E79"/>
          <w:sz w:val="32"/>
          <w:szCs w:val="32"/>
          <w:lang w:eastAsia="pl-PL"/>
        </w:rPr>
        <w:t>publiczne powyżej 1</w:t>
      </w:r>
      <w:r w:rsidR="008E2892">
        <w:rPr>
          <w:rFonts w:eastAsia="Times New Roman" w:cs="Calibri"/>
          <w:color w:val="1F4E79"/>
          <w:sz w:val="32"/>
          <w:szCs w:val="32"/>
          <w:lang w:eastAsia="pl-PL"/>
        </w:rPr>
        <w:t>7</w:t>
      </w:r>
      <w:r w:rsidRPr="0095391C">
        <w:rPr>
          <w:rFonts w:eastAsia="Times New Roman" w:cs="Calibri"/>
          <w:color w:val="1F4E79"/>
          <w:sz w:val="32"/>
          <w:szCs w:val="32"/>
          <w:lang w:eastAsia="pl-PL"/>
        </w:rPr>
        <w:t>0 000 zł</w:t>
      </w:r>
    </w:p>
    <w:p w14:paraId="3CAEF589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 jako RODO) (Dz. U. UE. L. z 2016 r. Nr 119, z </w:t>
      </w:r>
      <w:proofErr w:type="spellStart"/>
      <w:r w:rsidRPr="0095391C">
        <w:rPr>
          <w:rFonts w:eastAsia="Times New Roman" w:cs="Calibri"/>
          <w:color w:val="000000"/>
          <w:lang w:eastAsia="pl-PL"/>
        </w:rPr>
        <w:t>późn</w:t>
      </w:r>
      <w:proofErr w:type="spellEnd"/>
      <w:r w:rsidRPr="0095391C">
        <w:rPr>
          <w:rFonts w:eastAsia="Times New Roman" w:cs="Calibri"/>
          <w:color w:val="000000"/>
          <w:lang w:eastAsia="pl-PL"/>
        </w:rPr>
        <w:t>. zm.), informujemy, że:</w:t>
      </w:r>
    </w:p>
    <w:p w14:paraId="1F0E5BCB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1. Administrator danych osobowych</w:t>
      </w:r>
    </w:p>
    <w:p w14:paraId="04E4381E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Administratorem Pani/Pana danych osobowych jest Dyrektor Lasów Miejskich - Warszawa, z siedzibą przy ul. Korkowej 170A, 04-549 Warszawa. Z administratorem może się Pani/Pan skontaktować poprzez adres e-mail: sekretariat@lasymiejskie.waw.pl, telefonicznie: 22 612 25 60 lub pisemnie na adres korespondencyjny wskazany powyżej.</w:t>
      </w:r>
    </w:p>
    <w:p w14:paraId="4249814F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2. Inspektor ochrony danych</w:t>
      </w:r>
    </w:p>
    <w:p w14:paraId="18F28633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Administrator wyznaczył Inspektora Ochrony Danych, z którym może się Pani/Pan skontaktować w sprawach ochrony i przetwarzania swoich danych osobowych pod adresem e-mail: iod@lasymiejskie.waw.pl lub pisemnie na adres naszej siedziby, wskazany w ust. pkt.</w:t>
      </w:r>
    </w:p>
    <w:p w14:paraId="2B13057B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3. Cele i podstawy prawne przetwarzania</w:t>
      </w:r>
    </w:p>
    <w:p w14:paraId="13C606F2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Jako Administrator będziemy przetwarzać Pani/Pana dane osobowe w trybie art. 6 ust. 1 lit. c RODO w związku z ustawą z dnia 11 września 2019 r. – Prawo zamówień publicznych z celu związanym z postępowaniem o udzielenie zamówienia publicznego.</w:t>
      </w:r>
    </w:p>
    <w:p w14:paraId="2F051B6D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4. Okres przechowywania</w:t>
      </w:r>
    </w:p>
    <w:p w14:paraId="71F9F033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Pani/Pana dane osobowe będą przechowywane przez okres niezbędny do realizacji celów określonych w pkt. 3, a po tym czasie przez okres oraz w zakresie wymaganym przez przepisy powszechnie obowiązującego prawa.</w:t>
      </w:r>
    </w:p>
    <w:p w14:paraId="1C80B8EF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5. Odbiorcy danych</w:t>
      </w:r>
    </w:p>
    <w:p w14:paraId="11436B97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 xml:space="preserve">Odbiorcami Pani/Pana danych osobowych będą osoby lub podmioty, którym udostępniona zostanie dokumentacja postępowania w oparciu o art. 18 oraz art. 74 ust. 1 ustawy z dnia 11 września 2019 r. Prawo zamówień publicznych, dalej „ustawa </w:t>
      </w:r>
      <w:proofErr w:type="spellStart"/>
      <w:r w:rsidRPr="0095391C">
        <w:rPr>
          <w:rFonts w:eastAsia="Times New Roman" w:cs="Calibri"/>
          <w:color w:val="000000"/>
          <w:lang w:eastAsia="pl-PL"/>
        </w:rPr>
        <w:t>Pzp</w:t>
      </w:r>
      <w:proofErr w:type="spellEnd"/>
      <w:r w:rsidRPr="0095391C">
        <w:rPr>
          <w:rFonts w:eastAsia="Times New Roman" w:cs="Calibri"/>
          <w:color w:val="000000"/>
          <w:lang w:eastAsia="pl-PL"/>
        </w:rPr>
        <w:t>”. Do Pani/Pana danych mogą też mieć dostęp podmioty przetwarzające dane w imieniu Administratora, np. dostawca BIP, obsługa informatyczna systemu elektronicznego obiegu dokumentów, jak również inni administratorzy danych osobowych, przetwarzający dane we własnym imieniu np.: Poczta Polska lub obsługa prawna.</w:t>
      </w:r>
    </w:p>
    <w:p w14:paraId="62832D43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6. Prawa osób, których dane dotyczą:</w:t>
      </w:r>
    </w:p>
    <w:p w14:paraId="5D6C4006" w14:textId="77777777" w:rsidR="003D6A1D" w:rsidRDefault="003D6A1D" w:rsidP="003D6A1D">
      <w:pPr>
        <w:jc w:val="both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Zgodnie z RODO przysługuje Pani/Panu:</w:t>
      </w:r>
    </w:p>
    <w:p w14:paraId="1CE11A79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a) prawo dostępu do swoich danych osobowych oraz otrzymania ich kopii – każda osoba, której dane</w:t>
      </w:r>
    </w:p>
    <w:p w14:paraId="02C143D7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przetwarzamy jest uprawniona do uzyskania informacji o swoich danych osobowych zgodnie z art. 15</w:t>
      </w:r>
    </w:p>
    <w:p w14:paraId="4B544534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RODO;</w:t>
      </w:r>
    </w:p>
    <w:p w14:paraId="7AEFBB46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b) prawo do sprostowania (poprawiania) swoich danych osobowych – w przypadku, gdy dane osobowe</w:t>
      </w:r>
    </w:p>
    <w:p w14:paraId="59F06609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przetwarzane przez Administratora są nieprawidłowe lub niekompletne to każda osoba, której dane</w:t>
      </w:r>
    </w:p>
    <w:p w14:paraId="76875FFA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dotyczą może żądać odpowiednio ich poprawienia lub uzupełnienia zgodnie z art. 16 RODO;</w:t>
      </w:r>
    </w:p>
    <w:p w14:paraId="4279EB90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c) ograniczenia przetwarzania danych osobowych – z ważnych przyczyn, np.: kwestionowanie</w:t>
      </w:r>
    </w:p>
    <w:p w14:paraId="5A4EC2F6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legalności przetwarzania danych osobowych, zgodnie z art. 18 RODO;</w:t>
      </w:r>
    </w:p>
    <w:p w14:paraId="1A9A346E" w14:textId="5B34CD80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Jeżeli chce Pani/Pan skorzystać z któregokolwiek z tych uprawnień prosimy o kontakt z Inspektorem Ochrony Danych, który został wskazany w pkt. 2 lub pisemnie na adres korespondencyjny, wskazany w pkt. 1. Przysługuje Pani/Panu prawo wniesienia skargi do organu nadzorczego na niezgodne z RODO przetwarzanie Pani/Panu danych osobowych. Organem właściwym dla ww. skargi jest: Prezes Urzędu Ochrony Danych Osobowych.</w:t>
      </w:r>
    </w:p>
    <w:p w14:paraId="28DA2A5E" w14:textId="77777777" w:rsidR="003D6A1D" w:rsidRPr="0095391C" w:rsidRDefault="003D6A1D" w:rsidP="003D6A1D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lastRenderedPageBreak/>
        <w:t>7. Informacja o wymogu/dobrowolności podania danych</w:t>
      </w:r>
    </w:p>
    <w:p w14:paraId="549819C9" w14:textId="77777777" w:rsidR="003D6A1D" w:rsidRPr="001C4EE1" w:rsidRDefault="003D6A1D" w:rsidP="003D6A1D">
      <w:pPr>
        <w:jc w:val="both"/>
        <w:rPr>
          <w:rFonts w:asciiTheme="minorHAnsi" w:eastAsia="Palatino Linotype" w:hAnsiTheme="minorHAnsi" w:cstheme="minorHAnsi"/>
          <w:b/>
          <w:color w:val="FF0000"/>
          <w:sz w:val="20"/>
          <w:szCs w:val="2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95391C">
        <w:rPr>
          <w:rFonts w:eastAsia="Times New Roman" w:cs="Calibri"/>
          <w:color w:val="000000"/>
          <w:lang w:eastAsia="pl-PL"/>
        </w:rPr>
        <w:t>Pzp</w:t>
      </w:r>
      <w:proofErr w:type="spellEnd"/>
      <w:r w:rsidRPr="0095391C">
        <w:rPr>
          <w:rFonts w:eastAsia="Times New Roman" w:cs="Calibri"/>
          <w:color w:val="000000"/>
          <w:lang w:eastAsia="pl-PL"/>
        </w:rPr>
        <w:t xml:space="preserve">, związanym z udziałem w postępowaniu o udzielenie zamówienia publicznego. Konsekwencje niepodania określonych danych wynikają z ustawy </w:t>
      </w:r>
      <w:proofErr w:type="spellStart"/>
      <w:r w:rsidRPr="0095391C">
        <w:rPr>
          <w:rFonts w:eastAsia="Times New Roman" w:cs="Calibri"/>
          <w:color w:val="000000"/>
          <w:lang w:eastAsia="pl-PL"/>
        </w:rPr>
        <w:t>Pzp</w:t>
      </w:r>
      <w:proofErr w:type="spellEnd"/>
      <w:r w:rsidRPr="0095391C">
        <w:rPr>
          <w:rFonts w:eastAsia="Times New Roman" w:cs="Calibri"/>
          <w:color w:val="000000"/>
          <w:lang w:eastAsia="pl-PL"/>
        </w:rPr>
        <w:t>.</w:t>
      </w:r>
    </w:p>
    <w:p w14:paraId="4A402FB2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198E37F9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03A42AE2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4BB6BA5B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04AC8073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3D0CB9BB" w14:textId="77777777" w:rsidR="00EF5400" w:rsidRDefault="00EF5400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61A7A485" w14:textId="77777777" w:rsidR="00EF5400" w:rsidRDefault="00EF5400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2053BCB9" w14:textId="77777777" w:rsidR="00EF5400" w:rsidRDefault="00EF5400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72D5C74F" w14:textId="77777777" w:rsidR="00EF5400" w:rsidRDefault="00EF5400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18813AE5" w14:textId="77777777" w:rsidR="00EF5400" w:rsidRDefault="00EF5400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610750B2" w14:textId="77777777" w:rsidR="00EF5400" w:rsidRDefault="00EF5400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1F6F1386" w14:textId="77777777" w:rsidR="00EF5400" w:rsidRDefault="00EF5400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318090D7" w14:textId="77777777" w:rsidR="00EF5400" w:rsidRDefault="00EF5400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61D07B2D" w14:textId="77777777" w:rsidR="00EF5400" w:rsidRDefault="00EF5400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5855962F" w14:textId="77777777" w:rsidR="00EF5400" w:rsidRDefault="00EF5400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5ADC150C" w14:textId="77777777" w:rsidR="00EF5400" w:rsidRDefault="00EF5400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6ECDC659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7FF8DBBD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345B8DDD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32111B80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481F8642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32422D13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26B11E21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1AC26647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0C3AD06E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00E4AC8D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14F80B83" w14:textId="77777777" w:rsidR="00860E13" w:rsidRDefault="00860E13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64BB35BE" w14:textId="77777777" w:rsidR="003D6A1D" w:rsidRDefault="003D6A1D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48206026" w14:textId="6AF45CCE" w:rsidR="00EF5400" w:rsidRPr="009664E4" w:rsidRDefault="00EF5400" w:rsidP="00EF5400">
      <w:pPr>
        <w:spacing w:after="0"/>
        <w:jc w:val="right"/>
        <w:rPr>
          <w:rFonts w:cs="Calibri"/>
          <w:bCs/>
        </w:rPr>
      </w:pPr>
      <w:r w:rsidRPr="009664E4">
        <w:rPr>
          <w:rFonts w:cs="Calibri"/>
          <w:bCs/>
        </w:rPr>
        <w:lastRenderedPageBreak/>
        <w:t>Zał</w:t>
      </w:r>
      <w:r>
        <w:rPr>
          <w:rFonts w:cs="Calibri"/>
          <w:bCs/>
        </w:rPr>
        <w:t>ącznik</w:t>
      </w:r>
      <w:r w:rsidRPr="009664E4">
        <w:rPr>
          <w:rFonts w:cs="Calibri"/>
          <w:bCs/>
        </w:rPr>
        <w:t xml:space="preserve"> nr </w:t>
      </w:r>
      <w:r>
        <w:rPr>
          <w:rFonts w:cs="Calibri"/>
          <w:bCs/>
        </w:rPr>
        <w:t>5</w:t>
      </w:r>
      <w:r w:rsidRPr="009664E4">
        <w:rPr>
          <w:rFonts w:cs="Calibri"/>
          <w:bCs/>
        </w:rPr>
        <w:t xml:space="preserve"> do umowy</w:t>
      </w:r>
      <w:r w:rsidR="006E0058">
        <w:rPr>
          <w:rFonts w:cs="Calibri"/>
          <w:bCs/>
        </w:rPr>
        <w:t xml:space="preserve"> dla części II</w:t>
      </w:r>
    </w:p>
    <w:p w14:paraId="1D157623" w14:textId="77777777" w:rsidR="00EF5400" w:rsidRPr="009102A7" w:rsidRDefault="00EF5400" w:rsidP="00EF5400">
      <w:pPr>
        <w:spacing w:after="0"/>
        <w:jc w:val="center"/>
        <w:rPr>
          <w:rFonts w:cs="Calibri"/>
          <w:b/>
          <w:bCs/>
        </w:rPr>
      </w:pPr>
      <w:r w:rsidRPr="009102A7">
        <w:rPr>
          <w:rFonts w:cs="Calibri"/>
          <w:b/>
          <w:bCs/>
        </w:rPr>
        <w:t>GWARANCJA JAKOŚCI NA WYKONANE ROBOTY</w:t>
      </w:r>
    </w:p>
    <w:p w14:paraId="5B61D882" w14:textId="77777777" w:rsidR="00EF5400" w:rsidRPr="009102A7" w:rsidRDefault="00EF5400" w:rsidP="00EF5400">
      <w:pPr>
        <w:spacing w:after="0"/>
        <w:jc w:val="center"/>
        <w:rPr>
          <w:rFonts w:cs="Calibri"/>
          <w:b/>
          <w:bCs/>
        </w:rPr>
      </w:pPr>
    </w:p>
    <w:p w14:paraId="53BBCB1E" w14:textId="77777777" w:rsidR="00EF5400" w:rsidRPr="00E95419" w:rsidRDefault="00EF5400" w:rsidP="00EF5400">
      <w:pPr>
        <w:spacing w:after="0"/>
        <w:rPr>
          <w:rFonts w:cs="Calibri"/>
          <w:b/>
          <w:bCs/>
        </w:rPr>
      </w:pPr>
      <w:r w:rsidRPr="009102A7">
        <w:rPr>
          <w:rFonts w:cs="Calibri"/>
          <w:b/>
          <w:bCs/>
        </w:rPr>
        <w:t>Gwarant:</w:t>
      </w:r>
      <w:r>
        <w:rPr>
          <w:rFonts w:cs="Calibri"/>
          <w:b/>
          <w:bCs/>
        </w:rPr>
        <w:t xml:space="preserve"> </w:t>
      </w:r>
    </w:p>
    <w:p w14:paraId="666C1A35" w14:textId="77777777" w:rsidR="00EF5400" w:rsidRPr="009102A7" w:rsidRDefault="00EF5400" w:rsidP="00EF5400">
      <w:pPr>
        <w:spacing w:after="0"/>
        <w:rPr>
          <w:rFonts w:cs="Calibri"/>
          <w:bCs/>
        </w:rPr>
      </w:pPr>
      <w:r w:rsidRPr="00E95419">
        <w:rPr>
          <w:rFonts w:cs="Calibri"/>
          <w:b/>
          <w:bCs/>
        </w:rPr>
        <w:t>NIP:</w:t>
      </w:r>
      <w:r w:rsidRPr="009102A7">
        <w:rPr>
          <w:rFonts w:cs="Calibri"/>
          <w:bCs/>
        </w:rPr>
        <w:t xml:space="preserve"> </w:t>
      </w:r>
    </w:p>
    <w:p w14:paraId="5C365B10" w14:textId="77777777" w:rsidR="00EF5400" w:rsidRPr="009102A7" w:rsidRDefault="00EF5400" w:rsidP="00EF5400">
      <w:pPr>
        <w:spacing w:after="0"/>
        <w:rPr>
          <w:rFonts w:cs="Calibri"/>
          <w:bCs/>
        </w:rPr>
      </w:pPr>
      <w:r w:rsidRPr="00E95419">
        <w:rPr>
          <w:rFonts w:cs="Calibri"/>
          <w:b/>
          <w:bCs/>
        </w:rPr>
        <w:t>REGON</w:t>
      </w:r>
      <w:r w:rsidRPr="00E95419">
        <w:rPr>
          <w:b/>
        </w:rPr>
        <w:t>:</w:t>
      </w:r>
      <w:r w:rsidRPr="00E95419">
        <w:t xml:space="preserve"> </w:t>
      </w:r>
    </w:p>
    <w:p w14:paraId="2C505FA9" w14:textId="77777777" w:rsidR="00EF5400" w:rsidRPr="00E95419" w:rsidRDefault="00EF5400" w:rsidP="00EF5400">
      <w:pPr>
        <w:spacing w:after="0"/>
        <w:rPr>
          <w:rFonts w:cs="Calibri"/>
          <w:bCs/>
        </w:rPr>
      </w:pPr>
      <w:r w:rsidRPr="009102A7">
        <w:rPr>
          <w:rFonts w:cs="Calibri"/>
          <w:bCs/>
        </w:rPr>
        <w:t>reprezentowany przez:</w:t>
      </w:r>
      <w:r>
        <w:rPr>
          <w:rFonts w:cs="Calibri"/>
          <w:bCs/>
        </w:rPr>
        <w:t xml:space="preserve"> </w:t>
      </w:r>
    </w:p>
    <w:p w14:paraId="2272B0FC" w14:textId="77777777" w:rsidR="00EF5400" w:rsidRPr="009102A7" w:rsidRDefault="00EF5400" w:rsidP="00EF5400">
      <w:pPr>
        <w:spacing w:after="0"/>
        <w:rPr>
          <w:rFonts w:cs="Calibri"/>
          <w:bCs/>
        </w:rPr>
      </w:pPr>
    </w:p>
    <w:p w14:paraId="24FC7E2D" w14:textId="77777777" w:rsidR="00EF5400" w:rsidRPr="009102A7" w:rsidRDefault="00EF5400" w:rsidP="00EF5400">
      <w:pPr>
        <w:spacing w:after="0"/>
        <w:rPr>
          <w:rFonts w:cs="Calibri"/>
          <w:bCs/>
        </w:rPr>
      </w:pPr>
    </w:p>
    <w:p w14:paraId="05815AE5" w14:textId="77777777" w:rsidR="00EF5400" w:rsidRPr="009664E4" w:rsidRDefault="00EF5400" w:rsidP="00EF5400">
      <w:pPr>
        <w:spacing w:after="0"/>
        <w:ind w:left="426"/>
      </w:pPr>
      <w:r w:rsidRPr="009102A7">
        <w:rPr>
          <w:rFonts w:cs="Calibri"/>
          <w:b/>
          <w:bCs/>
        </w:rPr>
        <w:t xml:space="preserve">Przedmiot objęty gwarancją: </w:t>
      </w:r>
      <w:r>
        <w:t>………………………………………………………………………………………………………. …………………………………………………………………………..…………………………………………………………………………</w:t>
      </w:r>
    </w:p>
    <w:p w14:paraId="4E88AECD" w14:textId="77777777" w:rsidR="00EF5400" w:rsidRPr="009102A7" w:rsidRDefault="00EF5400" w:rsidP="00EF5400">
      <w:pPr>
        <w:pStyle w:val="Default"/>
        <w:jc w:val="both"/>
        <w:rPr>
          <w:sz w:val="22"/>
        </w:rPr>
      </w:pPr>
    </w:p>
    <w:p w14:paraId="6CA6BD5F" w14:textId="77777777" w:rsidR="00EF5400" w:rsidRPr="009102A7" w:rsidRDefault="00EF5400" w:rsidP="00EF5400">
      <w:pPr>
        <w:spacing w:after="0"/>
        <w:ind w:left="425"/>
        <w:rPr>
          <w:rFonts w:cs="Calibri"/>
          <w:bCs/>
          <w:lang w:eastAsia="ar-SA"/>
        </w:rPr>
      </w:pPr>
      <w:r w:rsidRPr="009102A7">
        <w:rPr>
          <w:rFonts w:cs="Calibri"/>
          <w:bCs/>
        </w:rPr>
        <w:t>którego Zamawiającym jest: Miasto Stołeczne Warszawa -</w:t>
      </w:r>
      <w:r w:rsidRPr="009102A7">
        <w:rPr>
          <w:rFonts w:cs="Calibri"/>
        </w:rPr>
        <w:t xml:space="preserve">Plac Bankowy 3/5, 00-950 Warszawa, NIP 525-22-48-481 reprezentowane przez Lasy Miejskie – Warszawa, </w:t>
      </w:r>
      <w:r w:rsidRPr="009102A7">
        <w:rPr>
          <w:rFonts w:cs="Calibri"/>
        </w:rPr>
        <w:br/>
        <w:t>ul. Korkowa 170A, 04-549 Warszawa.</w:t>
      </w:r>
      <w:r w:rsidRPr="009102A7">
        <w:rPr>
          <w:rFonts w:cs="Calibri"/>
          <w:bCs/>
        </w:rPr>
        <w:t xml:space="preserve"> </w:t>
      </w:r>
    </w:p>
    <w:p w14:paraId="53BBC99D" w14:textId="77777777" w:rsidR="00EF5400" w:rsidRPr="009102A7" w:rsidRDefault="00EF5400" w:rsidP="00EF5400">
      <w:pPr>
        <w:tabs>
          <w:tab w:val="num" w:pos="794"/>
        </w:tabs>
        <w:spacing w:after="0"/>
        <w:rPr>
          <w:rFonts w:cs="Calibri"/>
          <w:bCs/>
          <w:lang w:eastAsia="ar-SA"/>
        </w:rPr>
      </w:pPr>
    </w:p>
    <w:p w14:paraId="66327FA6" w14:textId="77777777" w:rsidR="00EF5400" w:rsidRPr="009102A7" w:rsidRDefault="00EF5400" w:rsidP="00EF5400">
      <w:pPr>
        <w:tabs>
          <w:tab w:val="num" w:pos="794"/>
        </w:tabs>
        <w:spacing w:after="0"/>
        <w:ind w:left="2835" w:hanging="2835"/>
        <w:rPr>
          <w:rFonts w:cs="Calibri"/>
          <w:bCs/>
          <w:lang w:eastAsia="ar-SA"/>
        </w:rPr>
      </w:pPr>
      <w:r w:rsidRPr="009102A7">
        <w:rPr>
          <w:rFonts w:cs="Calibri"/>
          <w:b/>
          <w:bCs/>
          <w:lang w:eastAsia="ar-SA"/>
        </w:rPr>
        <w:t>Uprawniony z gwarancji:</w:t>
      </w:r>
      <w:r w:rsidRPr="009102A7">
        <w:rPr>
          <w:rFonts w:cs="Calibri"/>
          <w:bCs/>
          <w:lang w:eastAsia="ar-SA"/>
        </w:rPr>
        <w:tab/>
        <w:t>podmiot, który występuje jako Zamawiający w Umowie jak również każdy podmiot, na rzecz którego Zamawiający przelał swoje prawa i obowiązki wynikające z Umowy, a także następca prawny Zamawiającego.</w:t>
      </w:r>
    </w:p>
    <w:p w14:paraId="3A57E78F" w14:textId="77777777" w:rsidR="00EF5400" w:rsidRPr="009102A7" w:rsidRDefault="00EF5400" w:rsidP="00EF5400">
      <w:pPr>
        <w:spacing w:after="0"/>
        <w:ind w:left="2835" w:hanging="2835"/>
        <w:rPr>
          <w:rFonts w:cs="Calibri"/>
          <w:bCs/>
          <w:lang w:eastAsia="ar-SA"/>
        </w:rPr>
      </w:pPr>
    </w:p>
    <w:p w14:paraId="595B3423" w14:textId="77777777" w:rsidR="00EF5400" w:rsidRPr="009102A7" w:rsidRDefault="00EF5400" w:rsidP="00EF5400">
      <w:pPr>
        <w:tabs>
          <w:tab w:val="num" w:pos="794"/>
        </w:tabs>
        <w:spacing w:after="0"/>
        <w:ind w:left="2835" w:hanging="2835"/>
        <w:rPr>
          <w:rFonts w:cs="Calibri"/>
          <w:bCs/>
          <w:lang w:eastAsia="ar-SA"/>
        </w:rPr>
      </w:pPr>
      <w:r w:rsidRPr="009102A7">
        <w:rPr>
          <w:rFonts w:cs="Calibri"/>
          <w:b/>
          <w:bCs/>
          <w:lang w:eastAsia="ar-SA"/>
        </w:rPr>
        <w:t>Data odbioru końcowego:</w:t>
      </w:r>
      <w:r w:rsidRPr="009102A7">
        <w:rPr>
          <w:rFonts w:cs="Calibri"/>
          <w:bCs/>
          <w:lang w:eastAsia="ar-SA"/>
        </w:rPr>
        <w:tab/>
        <w:t>……</w:t>
      </w:r>
      <w:proofErr w:type="gramStart"/>
      <w:r w:rsidRPr="009102A7">
        <w:rPr>
          <w:rFonts w:cs="Calibri"/>
          <w:bCs/>
          <w:lang w:eastAsia="ar-SA"/>
        </w:rPr>
        <w:t>…….</w:t>
      </w:r>
      <w:proofErr w:type="gramEnd"/>
      <w:r w:rsidRPr="009102A7">
        <w:rPr>
          <w:rFonts w:cs="Calibri"/>
          <w:bCs/>
          <w:lang w:eastAsia="ar-SA"/>
        </w:rPr>
        <w:t>.</w:t>
      </w:r>
    </w:p>
    <w:p w14:paraId="1AEBFEBB" w14:textId="77777777" w:rsidR="00EF5400" w:rsidRPr="009102A7" w:rsidRDefault="00EF5400" w:rsidP="00EF5400">
      <w:pPr>
        <w:tabs>
          <w:tab w:val="num" w:pos="794"/>
        </w:tabs>
        <w:spacing w:after="0"/>
        <w:ind w:left="2835" w:hanging="2835"/>
        <w:rPr>
          <w:rFonts w:cs="Calibri"/>
          <w:bCs/>
          <w:lang w:eastAsia="ar-SA"/>
        </w:rPr>
      </w:pPr>
    </w:p>
    <w:p w14:paraId="6A980181" w14:textId="77777777" w:rsidR="00EF5400" w:rsidRPr="009102A7" w:rsidRDefault="00EF5400" w:rsidP="00131F5A">
      <w:pPr>
        <w:pStyle w:val="Akapitzlist"/>
        <w:numPr>
          <w:ilvl w:val="1"/>
          <w:numId w:val="131"/>
        </w:numPr>
        <w:tabs>
          <w:tab w:val="clear" w:pos="1440"/>
          <w:tab w:val="num" w:pos="426"/>
        </w:tabs>
        <w:suppressAutoHyphens w:val="0"/>
        <w:autoSpaceDN/>
        <w:spacing w:after="0" w:line="240" w:lineRule="auto"/>
        <w:ind w:left="284" w:right="23" w:hanging="142"/>
        <w:textAlignment w:val="auto"/>
        <w:rPr>
          <w:rFonts w:ascii="Calibri" w:hAnsi="Calibri" w:cs="Calibri"/>
          <w:b/>
          <w:bCs/>
        </w:rPr>
      </w:pPr>
      <w:r w:rsidRPr="009102A7">
        <w:rPr>
          <w:rFonts w:ascii="Calibri" w:hAnsi="Calibri" w:cs="Calibri"/>
          <w:b/>
          <w:bCs/>
        </w:rPr>
        <w:t>Oświadczenie i zapewnienia Gwaranta</w:t>
      </w:r>
    </w:p>
    <w:p w14:paraId="647EAD31" w14:textId="77777777" w:rsidR="00EF5400" w:rsidRPr="009102A7" w:rsidRDefault="00EF5400" w:rsidP="00EF5400">
      <w:pPr>
        <w:tabs>
          <w:tab w:val="num" w:pos="426"/>
        </w:tabs>
        <w:spacing w:after="0"/>
        <w:ind w:left="426"/>
        <w:rPr>
          <w:rFonts w:cs="Calibri"/>
          <w:bCs/>
        </w:rPr>
      </w:pPr>
      <w:r w:rsidRPr="009102A7">
        <w:rPr>
          <w:rFonts w:cs="Calibri"/>
          <w:bCs/>
        </w:rPr>
        <w:t>Gwarant niniejszym oświadcza i zapewnia Uprawnionego z Gwarancji, że objęty</w:t>
      </w:r>
      <w:r w:rsidRPr="009102A7" w:rsidDel="00CE3A48">
        <w:rPr>
          <w:rFonts w:cs="Calibri"/>
          <w:bCs/>
        </w:rPr>
        <w:t xml:space="preserve"> </w:t>
      </w:r>
      <w:r w:rsidRPr="009102A7">
        <w:rPr>
          <w:rFonts w:cs="Calibri"/>
          <w:bCs/>
        </w:rPr>
        <w:t>niniejszą Gwarancją przedmiot gwarancji został wykonany prawidłowo, zgodnie z Umową a także zgodnie z najlepszą wiedzą Gwaranta oraz aktualnie obowiązującymi zasadami wiedzy technicznej, sztuki budowlanej oraz obowiązującymi przepisami prawa, w tym istniejącymi w tym zakresie Polskimi Normami. Poprzez niniejszą Gwarancję Gwarant przyjmuje na siebie wszelką odpowiedzialność za wady przedmiotu gwarancji powstałe na skutek niezachowania przez Gwaranta któregokolwiek z obowiązków Gwaranta określonych powyżej.</w:t>
      </w:r>
    </w:p>
    <w:p w14:paraId="6AC73040" w14:textId="77777777" w:rsidR="00EF5400" w:rsidRPr="009102A7" w:rsidRDefault="00EF5400" w:rsidP="00EF5400">
      <w:pPr>
        <w:tabs>
          <w:tab w:val="num" w:pos="426"/>
        </w:tabs>
        <w:spacing w:after="0"/>
        <w:ind w:left="426"/>
        <w:rPr>
          <w:rFonts w:cs="Calibri"/>
          <w:bCs/>
        </w:rPr>
      </w:pPr>
    </w:p>
    <w:p w14:paraId="76930653" w14:textId="77777777" w:rsidR="00EF5400" w:rsidRPr="009102A7" w:rsidRDefault="00EF5400" w:rsidP="00131F5A">
      <w:pPr>
        <w:pStyle w:val="Akapitzlist"/>
        <w:numPr>
          <w:ilvl w:val="1"/>
          <w:numId w:val="131"/>
        </w:numPr>
        <w:tabs>
          <w:tab w:val="clear" w:pos="1440"/>
          <w:tab w:val="num" w:pos="426"/>
        </w:tabs>
        <w:suppressAutoHyphens w:val="0"/>
        <w:autoSpaceDN/>
        <w:spacing w:after="0" w:line="240" w:lineRule="auto"/>
        <w:ind w:left="284" w:right="23" w:hanging="142"/>
        <w:textAlignment w:val="auto"/>
        <w:rPr>
          <w:rFonts w:ascii="Calibri" w:hAnsi="Calibri" w:cs="Calibri"/>
          <w:b/>
          <w:bCs/>
        </w:rPr>
      </w:pPr>
      <w:r w:rsidRPr="009102A7">
        <w:rPr>
          <w:rFonts w:ascii="Calibri" w:hAnsi="Calibri" w:cs="Calibri"/>
          <w:b/>
          <w:bCs/>
        </w:rPr>
        <w:t>Odpowiedzialność Gwaranta wynikająca z Gwarancji</w:t>
      </w:r>
    </w:p>
    <w:p w14:paraId="0166A0C2" w14:textId="77777777" w:rsidR="00EF5400" w:rsidRPr="009102A7" w:rsidRDefault="00EF5400" w:rsidP="00EF5400">
      <w:pPr>
        <w:tabs>
          <w:tab w:val="num" w:pos="426"/>
        </w:tabs>
        <w:spacing w:after="0"/>
        <w:ind w:left="426" w:hanging="142"/>
        <w:rPr>
          <w:rFonts w:cs="Calibri"/>
          <w:bCs/>
        </w:rPr>
      </w:pPr>
      <w:r w:rsidRPr="009102A7">
        <w:rPr>
          <w:rFonts w:cs="Calibri"/>
          <w:bCs/>
        </w:rPr>
        <w:tab/>
        <w:t>Gwarant będzie odpowiedzialny wobec Uprawnionego z Gwarancji za wszelkie wady przedmiotu gwarancji, które wyjdą na jaw po dacie odbioru końcowego przedmiotu gwarancji przez Zamawiającego (od Uprawnionego z Gwarancji) – aż do upływu terminu wynikającego z niniejszej Gwarancji.</w:t>
      </w:r>
    </w:p>
    <w:p w14:paraId="5931D6AA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  <w:r w:rsidRPr="009102A7">
        <w:rPr>
          <w:rFonts w:cs="Calibri"/>
          <w:bCs/>
        </w:rPr>
        <w:t>Odpowiedzialność Gwaranta za wady przedmiotu gwarancji obejmuje zarówno wady, które ujawniły się po dacie odbioru końcowego przedmiotu gwarancji przez Zamawiającego (Uprawnionego z Gwarancji), lecz powstały przed tą datą, jak również te wady, które powstały po dokonaniu odbioru końcowego przedmiotu gwarancji przez Inwestora, lecz za które odpowiedzialność ponosi Gwarant.</w:t>
      </w:r>
    </w:p>
    <w:p w14:paraId="68052DB2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  <w:r w:rsidRPr="009102A7">
        <w:rPr>
          <w:rFonts w:cs="Calibri"/>
          <w:bCs/>
        </w:rPr>
        <w:t>Odpowiedzialność Gwaranta wynikająca z Gwarancji obejmuje obowiązek usunięcia wad przedmiotu gwarancji, które zostaną Gwarantowi notyfikowane do upływu terminu wynikającego z Gwarancji. W przypadku nie usun</w:t>
      </w:r>
      <w:r>
        <w:rPr>
          <w:rFonts w:cs="Calibri"/>
          <w:bCs/>
        </w:rPr>
        <w:t xml:space="preserve">ięcia wad przedmiotu gwarancji </w:t>
      </w:r>
      <w:r w:rsidRPr="009102A7">
        <w:rPr>
          <w:rFonts w:cs="Calibri"/>
          <w:bCs/>
        </w:rPr>
        <w:t>w terminie wskazanym przez Uprawnionego z Gwarancji lub gdy wady usunąć się nie dadzą, Uprawniony z Gwarancji będzie uprawniony do wykonywania uprawnień opisanych poniżej w procedurze reklamacyjnej.</w:t>
      </w:r>
    </w:p>
    <w:p w14:paraId="29B6E739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</w:p>
    <w:p w14:paraId="68D13C36" w14:textId="77777777" w:rsidR="00EF5400" w:rsidRPr="009102A7" w:rsidRDefault="00EF5400" w:rsidP="00131F5A">
      <w:pPr>
        <w:pStyle w:val="Akapitzlist"/>
        <w:numPr>
          <w:ilvl w:val="1"/>
          <w:numId w:val="131"/>
        </w:numPr>
        <w:tabs>
          <w:tab w:val="clear" w:pos="1440"/>
          <w:tab w:val="num" w:pos="284"/>
        </w:tabs>
        <w:suppressAutoHyphens w:val="0"/>
        <w:autoSpaceDN/>
        <w:spacing w:after="0" w:line="240" w:lineRule="auto"/>
        <w:ind w:left="284" w:right="23" w:hanging="284"/>
        <w:textAlignment w:val="auto"/>
        <w:rPr>
          <w:rFonts w:ascii="Calibri" w:hAnsi="Calibri" w:cs="Calibri"/>
          <w:b/>
          <w:bCs/>
        </w:rPr>
      </w:pPr>
      <w:r w:rsidRPr="009102A7">
        <w:rPr>
          <w:rFonts w:ascii="Calibri" w:hAnsi="Calibri" w:cs="Calibri"/>
          <w:b/>
          <w:bCs/>
        </w:rPr>
        <w:lastRenderedPageBreak/>
        <w:t>Termin obowiązywania Gwarancji</w:t>
      </w:r>
    </w:p>
    <w:p w14:paraId="3DFFE0E6" w14:textId="77777777" w:rsidR="00EF5400" w:rsidRPr="00EF5400" w:rsidRDefault="00EF5400" w:rsidP="00EF5400">
      <w:pPr>
        <w:spacing w:after="0"/>
        <w:ind w:left="426"/>
        <w:rPr>
          <w:rFonts w:cs="Calibri"/>
          <w:bCs/>
          <w:color w:val="FF0000"/>
        </w:rPr>
      </w:pPr>
      <w:r w:rsidRPr="009102A7">
        <w:rPr>
          <w:rFonts w:cs="Calibri"/>
          <w:bCs/>
        </w:rPr>
        <w:t xml:space="preserve">Odpowiedzialność Gwaranta z tytułu niniejszej gwarancji rozpoczyna się z dniem odbioru końcowego </w:t>
      </w:r>
      <w:bookmarkStart w:id="15" w:name="_Hlk153875305"/>
      <w:r>
        <w:rPr>
          <w:rFonts w:cs="Calibri"/>
          <w:bCs/>
        </w:rPr>
        <w:t>prac przez Zamawiającego</w:t>
      </w:r>
      <w:r w:rsidRPr="00B4436B">
        <w:rPr>
          <w:rFonts w:cs="Calibri"/>
          <w:bCs/>
        </w:rPr>
        <w:t xml:space="preserve"> </w:t>
      </w:r>
      <w:bookmarkEnd w:id="15"/>
      <w:r w:rsidRPr="00B4436B">
        <w:rPr>
          <w:rFonts w:cs="Calibri"/>
          <w:bCs/>
        </w:rPr>
        <w:t xml:space="preserve">i kończy się po upływie </w:t>
      </w:r>
      <w:r w:rsidRPr="00EF5400">
        <w:rPr>
          <w:rFonts w:cs="Calibri"/>
          <w:bCs/>
          <w:color w:val="FF0000"/>
        </w:rPr>
        <w:t>…</w:t>
      </w:r>
      <w:proofErr w:type="gramStart"/>
      <w:r w:rsidRPr="00EF5400">
        <w:rPr>
          <w:rFonts w:cs="Calibri"/>
          <w:bCs/>
          <w:color w:val="FF0000"/>
        </w:rPr>
        <w:t>…….</w:t>
      </w:r>
      <w:proofErr w:type="gramEnd"/>
      <w:r w:rsidRPr="00EF5400">
        <w:rPr>
          <w:rFonts w:cs="Calibri"/>
          <w:bCs/>
          <w:color w:val="FF0000"/>
        </w:rPr>
        <w:t xml:space="preserve">. miesięcy </w:t>
      </w:r>
      <w:r w:rsidRPr="00EF5400">
        <w:rPr>
          <w:rFonts w:cs="Calibri"/>
          <w:bCs/>
          <w:color w:val="FF0000"/>
        </w:rPr>
        <w:br/>
      </w:r>
      <w:r w:rsidRPr="00EF5400">
        <w:rPr>
          <w:rFonts w:cs="Calibri"/>
          <w:bCs/>
          <w:i/>
          <w:color w:val="FF0000"/>
        </w:rPr>
        <w:t xml:space="preserve">(zgodnie z ofertą) </w:t>
      </w:r>
      <w:r w:rsidRPr="00EF5400">
        <w:rPr>
          <w:rFonts w:cs="Calibri"/>
          <w:bCs/>
          <w:color w:val="FF0000"/>
        </w:rPr>
        <w:t>licząc od tej daty.</w:t>
      </w:r>
    </w:p>
    <w:p w14:paraId="1C63A602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  <w:r w:rsidRPr="009102A7">
        <w:rPr>
          <w:rFonts w:cs="Calibri"/>
          <w:bCs/>
        </w:rPr>
        <w:t>W przypadku usunięcia przez Gwaranta istotnej wady lub wykonania wadliwej części przedmiotu gwarancji na nowo, termin Gwarancji na część, w której wada/y została usunięta, biegnie na nowo od chwili usunięcia wady.</w:t>
      </w:r>
    </w:p>
    <w:p w14:paraId="35E45506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  <w:r w:rsidRPr="009102A7">
        <w:rPr>
          <w:rFonts w:cs="Calibri"/>
          <w:bCs/>
        </w:rPr>
        <w:t>W innych przypadkach termin Gwarancji ulega przedłużeniu o czas, w ciągu którego wskutek wady przedmiotu gwarancji, Uprawniony z gwarancji nie mógł korzystać z przedmiotu gwarancji.</w:t>
      </w:r>
    </w:p>
    <w:p w14:paraId="139E86CC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</w:p>
    <w:p w14:paraId="43A5FBC1" w14:textId="77777777" w:rsidR="00EF5400" w:rsidRPr="009102A7" w:rsidRDefault="00EF5400" w:rsidP="00131F5A">
      <w:pPr>
        <w:pStyle w:val="Akapitzlist"/>
        <w:numPr>
          <w:ilvl w:val="1"/>
          <w:numId w:val="131"/>
        </w:numPr>
        <w:tabs>
          <w:tab w:val="clear" w:pos="1440"/>
          <w:tab w:val="num" w:pos="284"/>
        </w:tabs>
        <w:suppressAutoHyphens w:val="0"/>
        <w:autoSpaceDN/>
        <w:spacing w:after="0" w:line="240" w:lineRule="auto"/>
        <w:ind w:left="284" w:right="23" w:hanging="284"/>
        <w:textAlignment w:val="auto"/>
        <w:rPr>
          <w:rFonts w:ascii="Calibri" w:hAnsi="Calibri" w:cs="Calibri"/>
          <w:b/>
          <w:bCs/>
        </w:rPr>
      </w:pPr>
      <w:r w:rsidRPr="009102A7">
        <w:rPr>
          <w:rFonts w:ascii="Calibri" w:hAnsi="Calibri" w:cs="Calibri"/>
          <w:b/>
          <w:bCs/>
        </w:rPr>
        <w:t>Procedura reklamacyjna</w:t>
      </w:r>
    </w:p>
    <w:p w14:paraId="51B7E511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  <w:r w:rsidRPr="009102A7">
        <w:rPr>
          <w:rFonts w:cs="Calibri"/>
          <w:bCs/>
        </w:rPr>
        <w:t>Uprawniony z Gwarancji jest obowiązany zawiadomić Gwaranta o dostrzeżonej wadzie przedmiotu gwarancji, która to wada wyszła na jaw po dokonaniu odbioru końcowego przedmiotu gwarancji przez Zamawiającego – nie później niż w terminie 5 dni roboczych od daty jej dostrzeżenia.</w:t>
      </w:r>
    </w:p>
    <w:p w14:paraId="16DBA1BB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  <w:r w:rsidRPr="009102A7">
        <w:rPr>
          <w:rFonts w:cs="Calibri"/>
          <w:bCs/>
        </w:rPr>
        <w:t>Informacja o dostrzeżonej wadzie przedmiotu gwarancji powinna mieć formę pisemną (list polecony ze zwrotnym poświadczeniem odbioru) oraz zawierać wykaz dostrzeżonych wad związanych z wykonanym przez Gwaranta przedmiotem gwarancji, wskazywać termin i miejsce oględzin, nie krótszy jednakże niż 3 dni od daty otrzymania przez Gwaranta pisemnego powiadomienia o wadach oraz zawierać wskazany przez Uprawnionego z Gwarancji termin na usunięcie wad, który powinien być wskazany jako termin w dniach lub tygodniach od daty podpisania protokołu, o którym mowa niżej. Istnienie wady stwierdza się protokolarnie.</w:t>
      </w:r>
    </w:p>
    <w:p w14:paraId="02D853A3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  <w:r w:rsidRPr="009102A7">
        <w:rPr>
          <w:rFonts w:cs="Calibri"/>
          <w:bCs/>
        </w:rPr>
        <w:t>W ramach niniejszej Gwarancji Gwarant ma obowiązek być obecny przy spisywaniu protokołu. W protokole odnotowany zostanie termin na usunięcie wad przedmiotu gwarancji przez Gwaranta liczony od daty podpisania protokołu. Ewentualny brak obecności Gwaranta przy spisywaniu protokołu Gwarant uzasadni, udokumentuje i uprzednio notyfikuje Uprawnionemu z Gwarancji. W przypadku niewykonania tego obowiązku przez Gwaranta, Gwarant upoważnia Uprawnionego z Gwarancji do odnotowania tego faktu w protokole i wykonywania uprawnień z niniejszej Gwarancji przez Uprawnionego z Gwarancji w sposób, w jaki Uprawniony z Gwarancji powinien je wykonywać w przypadku odmowy przez Gwaranta usunięcia wad.</w:t>
      </w:r>
    </w:p>
    <w:p w14:paraId="400D3961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  <w:r w:rsidRPr="009102A7">
        <w:rPr>
          <w:rFonts w:cs="Calibri"/>
          <w:bCs/>
        </w:rPr>
        <w:t>Jeśli Gwarant uzasadni i udokumentuje Uprawnionemu z Gwarancji przyczyny z powodu których nie mógł być obecny w dniu i miejscu wyznaczonym na podpisanie protokołu, Uprawniony z Gwarancji ma prawo wyznaczyć nowy termin podpisania protokołu. Ponowny brak obecności Gwaranta z jakiejkolwiek przyczyny przy podpisywaniu protokołu upoważnia Uprawnionego z Gwarancji do wykonywania uprawnień jak wyżej, tj. do wykonywania uprawnień z Gwarancji w sposób, jakby Gwarant odmówił usunięcia wad.</w:t>
      </w:r>
    </w:p>
    <w:p w14:paraId="565F1BAD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  <w:r w:rsidRPr="009102A7">
        <w:rPr>
          <w:rFonts w:cs="Calibri"/>
          <w:bCs/>
        </w:rPr>
        <w:t>Usunięcie wad przedmiotu gwarancji przez Gwaranta zostanie stwierdzone protokolarnie przez Uprawnionego z Gwarancji w terminie 7 dni od dnia pisemnego zgłoszenia usunięcia wad przez Gwaranta.</w:t>
      </w:r>
    </w:p>
    <w:p w14:paraId="19B599BC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  <w:r w:rsidRPr="009102A7">
        <w:rPr>
          <w:rFonts w:cs="Calibri"/>
          <w:bCs/>
        </w:rPr>
        <w:t xml:space="preserve">Jeżeli Gwarant odmówi usunięcia wad, a z protokołu wynika, że są to wady, za które odpowiedzialność ponosi Gwarant (za odmowę usunięcia wad uważana będzie również odmowa podpisania przez Gwaranta protokołu, o którym mowa wyżej), nie usunie wad </w:t>
      </w:r>
      <w:r w:rsidRPr="009102A7">
        <w:rPr>
          <w:rFonts w:cs="Calibri"/>
          <w:bCs/>
        </w:rPr>
        <w:br/>
        <w:t>w terminie wyznaczonym przez Uprawnionego z Gwarancji, Uprawniony z Gwarancji będzie uprawniony usunąć wady na koszt i ryzyko Gwaranta.</w:t>
      </w:r>
    </w:p>
    <w:p w14:paraId="66D78BA0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  <w:r w:rsidRPr="009102A7">
        <w:rPr>
          <w:rFonts w:cs="Calibri"/>
          <w:bCs/>
        </w:rPr>
        <w:t xml:space="preserve">Powyższe nie wyłącza innych uprawnień Uprawnionego z Gwarancji, wynikających </w:t>
      </w:r>
      <w:r w:rsidRPr="009102A7">
        <w:rPr>
          <w:rFonts w:cs="Calibri"/>
          <w:bCs/>
        </w:rPr>
        <w:br/>
        <w:t>z Umowy.</w:t>
      </w:r>
    </w:p>
    <w:p w14:paraId="76145A27" w14:textId="77777777" w:rsidR="00EF5400" w:rsidRPr="009102A7" w:rsidRDefault="00EF5400" w:rsidP="00EF5400">
      <w:pPr>
        <w:spacing w:after="0"/>
        <w:ind w:left="426"/>
        <w:rPr>
          <w:rFonts w:cs="Calibri"/>
          <w:bCs/>
        </w:rPr>
      </w:pPr>
    </w:p>
    <w:p w14:paraId="0F8B028F" w14:textId="725C39C6" w:rsidR="00EF5400" w:rsidRPr="007A4D0B" w:rsidRDefault="00EF5400" w:rsidP="007A4D0B">
      <w:pPr>
        <w:spacing w:after="0"/>
        <w:ind w:left="4255" w:firstLine="851"/>
        <w:rPr>
          <w:rFonts w:cs="Calibri"/>
          <w:bCs/>
          <w:i/>
        </w:rPr>
      </w:pPr>
      <w:r w:rsidRPr="009102A7">
        <w:rPr>
          <w:rFonts w:cs="Calibri"/>
          <w:bCs/>
          <w:i/>
        </w:rPr>
        <w:tab/>
      </w:r>
      <w:r w:rsidRPr="009102A7">
        <w:rPr>
          <w:rFonts w:cs="Calibri"/>
          <w:bCs/>
          <w:i/>
        </w:rPr>
        <w:tab/>
        <w:t>Podpis Gwaranta</w:t>
      </w:r>
    </w:p>
    <w:p w14:paraId="62EDDF18" w14:textId="18F538A8" w:rsidR="00EF5400" w:rsidRDefault="00EF5400" w:rsidP="00EF5400">
      <w:pPr>
        <w:jc w:val="right"/>
      </w:pPr>
      <w:r>
        <w:lastRenderedPageBreak/>
        <w:t>Złącznik nr 7 do umowy</w:t>
      </w:r>
      <w:r w:rsidR="007A4D0B">
        <w:t xml:space="preserve"> dla części I</w:t>
      </w:r>
    </w:p>
    <w:p w14:paraId="5A948FEE" w14:textId="77777777" w:rsidR="00EF5400" w:rsidRDefault="00EF5400" w:rsidP="00EF5400">
      <w:pPr>
        <w:jc w:val="right"/>
      </w:pPr>
      <w:r>
        <w:t>Warszawa, dnia ……………………….</w:t>
      </w:r>
    </w:p>
    <w:p w14:paraId="1062931A" w14:textId="77777777" w:rsidR="00EF5400" w:rsidRDefault="00EF5400" w:rsidP="00EF5400">
      <w:pPr>
        <w:jc w:val="center"/>
      </w:pPr>
    </w:p>
    <w:p w14:paraId="30B206AA" w14:textId="77777777" w:rsidR="00EF5400" w:rsidRDefault="00EF5400" w:rsidP="00EF5400">
      <w:pPr>
        <w:jc w:val="center"/>
        <w:rPr>
          <w:b/>
        </w:rPr>
      </w:pPr>
      <w:r w:rsidRPr="00F92825">
        <w:rPr>
          <w:b/>
        </w:rPr>
        <w:t xml:space="preserve">Protokół </w:t>
      </w:r>
      <w:r>
        <w:rPr>
          <w:b/>
        </w:rPr>
        <w:t>stwierdzający nieprawidłowość wykonanych prac</w:t>
      </w:r>
    </w:p>
    <w:p w14:paraId="38B686C5" w14:textId="77777777" w:rsidR="00EF5400" w:rsidRDefault="00EF5400" w:rsidP="00EF5400">
      <w:pPr>
        <w:rPr>
          <w:b/>
        </w:rPr>
      </w:pPr>
    </w:p>
    <w:p w14:paraId="4D5CF354" w14:textId="77777777" w:rsidR="00EF5400" w:rsidRDefault="00EF5400" w:rsidP="00EF5400">
      <w:pPr>
        <w:spacing w:line="360" w:lineRule="auto"/>
        <w:jc w:val="both"/>
      </w:pPr>
      <w:r w:rsidRPr="00797156">
        <w:t>Dotyczy: realizacji</w:t>
      </w:r>
      <w:r>
        <w:rPr>
          <w:b/>
        </w:rPr>
        <w:t xml:space="preserve"> </w:t>
      </w:r>
      <w:r>
        <w:t>umowy nr LMW</w:t>
      </w:r>
      <w:proofErr w:type="gramStart"/>
      <w:r>
        <w:t>/….</w:t>
      </w:r>
      <w:proofErr w:type="gramEnd"/>
      <w:r>
        <w:t>.</w:t>
      </w:r>
      <w:proofErr w:type="gramStart"/>
      <w:r>
        <w:t>/..</w:t>
      </w:r>
      <w:proofErr w:type="gramEnd"/>
      <w:r>
        <w:t>… z dnia ……, w przedmiocie wykonania:</w:t>
      </w:r>
    </w:p>
    <w:p w14:paraId="01EFCD76" w14:textId="77777777" w:rsidR="00EF5400" w:rsidRDefault="00EF5400" w:rsidP="00EF5400">
      <w:pPr>
        <w:spacing w:line="360" w:lineRule="auto"/>
        <w:jc w:val="both"/>
      </w:pPr>
      <w:r>
        <w:t>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</w:t>
      </w:r>
    </w:p>
    <w:p w14:paraId="67A9E994" w14:textId="77777777" w:rsidR="00EF5400" w:rsidRDefault="00EF5400" w:rsidP="00EF5400">
      <w:pPr>
        <w:jc w:val="both"/>
      </w:pPr>
      <w:r>
        <w:tab/>
        <w:t>Uwagi:</w:t>
      </w:r>
    </w:p>
    <w:p w14:paraId="7C72B811" w14:textId="77777777" w:rsidR="00EF5400" w:rsidRDefault="00EF5400" w:rsidP="00EF5400">
      <w:pPr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80C6B32" w14:textId="77777777" w:rsidR="00EF5400" w:rsidRDefault="00EF5400" w:rsidP="00EF5400">
      <w:pPr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F79434A" w14:textId="77777777" w:rsidR="00EF5400" w:rsidRDefault="00EF5400" w:rsidP="00EF5400">
      <w:pPr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</w:t>
      </w:r>
    </w:p>
    <w:p w14:paraId="1A175DD4" w14:textId="77777777" w:rsidR="00EF5400" w:rsidRDefault="00EF5400" w:rsidP="00EF5400">
      <w:pPr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D774FE2" w14:textId="77777777" w:rsidR="00EF5400" w:rsidRDefault="00EF5400" w:rsidP="00EF5400">
      <w:pPr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14:paraId="3540379E" w14:textId="77777777" w:rsidR="00EF5400" w:rsidRDefault="00EF5400" w:rsidP="00EF5400">
      <w:pPr>
        <w:spacing w:before="240"/>
        <w:jc w:val="both"/>
      </w:pPr>
      <w:r>
        <w:t>Niniejszy protokół sporządzono w dwóch jednobrzmiących egzemplarzach, po jednym dla Zamawiającego oraz Wykonawcy.</w:t>
      </w:r>
    </w:p>
    <w:p w14:paraId="7BA269CF" w14:textId="77777777" w:rsidR="00EF5400" w:rsidRDefault="00EF5400" w:rsidP="00EF5400">
      <w:pPr>
        <w:jc w:val="both"/>
      </w:pPr>
      <w:r>
        <w:tab/>
      </w:r>
      <w:r>
        <w:tab/>
        <w:t>Zamawiający:</w:t>
      </w:r>
      <w:r>
        <w:tab/>
      </w:r>
      <w:r>
        <w:tab/>
      </w:r>
      <w:r>
        <w:tab/>
      </w:r>
      <w:r>
        <w:tab/>
      </w:r>
      <w:r>
        <w:tab/>
      </w:r>
      <w:r>
        <w:tab/>
        <w:t>Wykonawca:</w:t>
      </w:r>
    </w:p>
    <w:p w14:paraId="20C219FF" w14:textId="77777777" w:rsidR="00EF5400" w:rsidRDefault="00EF5400" w:rsidP="00EF5400">
      <w:pPr>
        <w:rPr>
          <w:rFonts w:asciiTheme="minorHAnsi" w:hAnsiTheme="minorHAnsi" w:cs="Arial"/>
        </w:rPr>
      </w:pPr>
    </w:p>
    <w:p w14:paraId="516BFF69" w14:textId="77777777" w:rsidR="00EF5400" w:rsidRDefault="00EF5400" w:rsidP="00EF5400">
      <w:pPr>
        <w:rPr>
          <w:rFonts w:asciiTheme="minorHAnsi" w:hAnsiTheme="minorHAnsi" w:cs="Arial"/>
        </w:rPr>
      </w:pPr>
    </w:p>
    <w:p w14:paraId="37324CB1" w14:textId="77777777" w:rsidR="00EF5400" w:rsidRDefault="00EF5400" w:rsidP="00EF5400">
      <w:pPr>
        <w:rPr>
          <w:rFonts w:asciiTheme="minorHAnsi" w:hAnsiTheme="minorHAnsi" w:cs="Arial"/>
        </w:rPr>
      </w:pPr>
    </w:p>
    <w:p w14:paraId="1FB4EB35" w14:textId="77777777" w:rsidR="00EF5400" w:rsidRDefault="00EF5400" w:rsidP="00EF5400">
      <w:pPr>
        <w:rPr>
          <w:rFonts w:asciiTheme="minorHAnsi" w:hAnsiTheme="minorHAnsi" w:cs="Arial"/>
        </w:rPr>
      </w:pPr>
    </w:p>
    <w:p w14:paraId="7AB01FF9" w14:textId="77777777" w:rsidR="00EF5400" w:rsidRDefault="00EF5400" w:rsidP="00EF5400">
      <w:pPr>
        <w:rPr>
          <w:rFonts w:asciiTheme="minorHAnsi" w:hAnsiTheme="minorHAnsi" w:cs="Arial"/>
        </w:rPr>
      </w:pPr>
    </w:p>
    <w:p w14:paraId="47A22154" w14:textId="77777777" w:rsidR="00E25B4C" w:rsidRDefault="00E25B4C" w:rsidP="00EF5400">
      <w:pPr>
        <w:rPr>
          <w:rFonts w:asciiTheme="minorHAnsi" w:hAnsiTheme="minorHAnsi" w:cs="Arial"/>
        </w:rPr>
      </w:pPr>
    </w:p>
    <w:p w14:paraId="4CA36B12" w14:textId="77777777" w:rsidR="00E25B4C" w:rsidRDefault="00E25B4C" w:rsidP="00EF5400">
      <w:pPr>
        <w:rPr>
          <w:rFonts w:asciiTheme="minorHAnsi" w:hAnsiTheme="minorHAnsi" w:cs="Arial"/>
        </w:rPr>
      </w:pPr>
    </w:p>
    <w:p w14:paraId="66FC6CB8" w14:textId="77777777" w:rsidR="00E25B4C" w:rsidRDefault="00E25B4C" w:rsidP="00EF5400">
      <w:pPr>
        <w:rPr>
          <w:rFonts w:asciiTheme="minorHAnsi" w:hAnsiTheme="minorHAnsi" w:cs="Arial"/>
        </w:rPr>
      </w:pPr>
    </w:p>
    <w:p w14:paraId="51C79DD9" w14:textId="77777777" w:rsidR="00EF5400" w:rsidRDefault="00EF5400" w:rsidP="00EF5400">
      <w:pPr>
        <w:rPr>
          <w:rFonts w:asciiTheme="minorHAnsi" w:hAnsiTheme="minorHAnsi" w:cs="Arial"/>
        </w:rPr>
      </w:pPr>
    </w:p>
    <w:p w14:paraId="71FF7A8D" w14:textId="2EB4DA2E" w:rsidR="00EF5400" w:rsidRDefault="00EF5400" w:rsidP="00EF5400">
      <w:pPr>
        <w:jc w:val="right"/>
        <w:rPr>
          <w:rFonts w:cstheme="minorHAnsi"/>
          <w:noProof/>
        </w:rPr>
      </w:pPr>
      <w:r>
        <w:rPr>
          <w:rFonts w:cstheme="minorHAnsi"/>
          <w:noProof/>
        </w:rPr>
        <w:t>Załącznik nr 8</w:t>
      </w:r>
      <w:r w:rsidR="00C3417D">
        <w:rPr>
          <w:rFonts w:cstheme="minorHAnsi"/>
          <w:noProof/>
        </w:rPr>
        <w:t xml:space="preserve"> </w:t>
      </w:r>
      <w:r w:rsidR="00C3417D">
        <w:t>do umowy dla części I</w:t>
      </w:r>
    </w:p>
    <w:p w14:paraId="710D6290" w14:textId="77777777" w:rsidR="00EF5400" w:rsidRDefault="00EF5400" w:rsidP="00EF5400">
      <w:pPr>
        <w:rPr>
          <w:rFonts w:cstheme="minorHAnsi"/>
          <w:noProof/>
        </w:rPr>
      </w:pPr>
    </w:p>
    <w:p w14:paraId="733E0FC8" w14:textId="2847587E" w:rsidR="003D6A1D" w:rsidRPr="00F10E40" w:rsidRDefault="00F10E40" w:rsidP="00EF5400">
      <w:r>
        <w:rPr>
          <w:rFonts w:cstheme="minorHAnsi"/>
          <w:noProof/>
        </w:rPr>
        <w:drawing>
          <wp:inline distT="0" distB="0" distL="0" distR="0" wp14:anchorId="2511D7EE" wp14:editId="1C9240DB">
            <wp:extent cx="5800725" cy="7800975"/>
            <wp:effectExtent l="0" t="0" r="9525" b="9525"/>
            <wp:docPr id="314338460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27545" w14:textId="28F5A816" w:rsidR="00973399" w:rsidRPr="00D3233D" w:rsidRDefault="00AD7D51" w:rsidP="00DF3EA6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lastRenderedPageBreak/>
        <w:t xml:space="preserve"> Załącznik nr 4 do SWZ</w:t>
      </w:r>
    </w:p>
    <w:p w14:paraId="11FA4FDF" w14:textId="3C7EBA00" w:rsidR="00973399" w:rsidRPr="000844E6" w:rsidRDefault="00ED3E19" w:rsidP="00AC7F41">
      <w:pPr>
        <w:spacing w:after="154" w:line="230" w:lineRule="auto"/>
        <w:ind w:left="284" w:hanging="10"/>
        <w:jc w:val="center"/>
        <w:rPr>
          <w:rFonts w:asciiTheme="minorHAnsi" w:hAnsiTheme="minorHAnsi" w:cstheme="minorHAnsi"/>
        </w:rPr>
      </w:pPr>
      <w:r w:rsidRPr="000844E6">
        <w:rPr>
          <w:rFonts w:asciiTheme="minorHAnsi" w:hAnsiTheme="minorHAnsi" w:cstheme="minorHAnsi"/>
          <w:b/>
          <w:color w:val="000000"/>
          <w:lang w:eastAsia="pl-PL"/>
        </w:rPr>
        <w:t>Oferta</w:t>
      </w:r>
    </w:p>
    <w:tbl>
      <w:tblPr>
        <w:tblW w:w="8766" w:type="dxa"/>
        <w:tblInd w:w="27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6"/>
        <w:gridCol w:w="5940"/>
      </w:tblGrid>
      <w:tr w:rsidR="00973399" w:rsidRPr="000844E6" w14:paraId="55519508" w14:textId="77777777"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D6E6EB" w14:textId="77777777" w:rsidR="00973399" w:rsidRPr="000844E6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0844E6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Sygnatura postępowania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31659519" w14:textId="77777777" w:rsidR="00973399" w:rsidRPr="000844E6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159DC0" w14:textId="34C48E06" w:rsidR="00973399" w:rsidRPr="000844E6" w:rsidRDefault="00A10A76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4475FD">
              <w:rPr>
                <w:rFonts w:asciiTheme="minorHAnsi" w:eastAsia="Palatino Linotype" w:hAnsiTheme="minorHAnsi" w:cstheme="minorHAnsi"/>
                <w:lang w:eastAsia="pl-PL"/>
              </w:rPr>
              <w:t>LM-W.ZP.260.</w:t>
            </w:r>
            <w:r w:rsidR="00755F60">
              <w:rPr>
                <w:rFonts w:asciiTheme="minorHAnsi" w:eastAsia="Palatino Linotype" w:hAnsiTheme="minorHAnsi" w:cstheme="minorHAnsi"/>
                <w:lang w:eastAsia="pl-PL"/>
              </w:rPr>
              <w:t>2</w:t>
            </w:r>
            <w:r w:rsidR="004E32F4" w:rsidRPr="004475FD">
              <w:rPr>
                <w:rFonts w:asciiTheme="minorHAnsi" w:eastAsia="Palatino Linotype" w:hAnsiTheme="minorHAnsi" w:cstheme="minorHAnsi"/>
                <w:lang w:eastAsia="pl-PL"/>
              </w:rPr>
              <w:t>.202</w:t>
            </w:r>
            <w:r w:rsidR="00F97A89">
              <w:rPr>
                <w:rFonts w:asciiTheme="minorHAnsi" w:eastAsia="Palatino Linotype" w:hAnsiTheme="minorHAnsi" w:cstheme="minorHAnsi"/>
                <w:lang w:eastAsia="pl-PL"/>
              </w:rPr>
              <w:t>6</w:t>
            </w:r>
          </w:p>
        </w:tc>
      </w:tr>
      <w:tr w:rsidR="00973399" w:rsidRPr="000844E6" w14:paraId="67381FAA" w14:textId="77777777"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F3C48" w14:textId="77777777" w:rsidR="00973399" w:rsidRPr="000844E6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0844E6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postępowania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6A4870F8" w14:textId="77777777" w:rsidR="00973399" w:rsidRPr="000844E6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2B9A0" w14:textId="1B9F67A5" w:rsidR="00973399" w:rsidRPr="000844E6" w:rsidRDefault="008437B2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AC6603">
              <w:rPr>
                <w:rFonts w:asciiTheme="minorHAnsi" w:hAnsiTheme="minorHAnsi"/>
              </w:rPr>
              <w:t xml:space="preserve">Utrzymanie i konserwacja </w:t>
            </w:r>
            <w:r>
              <w:rPr>
                <w:rFonts w:asciiTheme="minorHAnsi" w:hAnsiTheme="minorHAnsi"/>
              </w:rPr>
              <w:t xml:space="preserve">drewnianych urządzeń oraz urządzeń do odłowu dzików, a także przeglądy i konserwacja urządzeń </w:t>
            </w:r>
            <w:r w:rsidR="00F37314">
              <w:rPr>
                <w:rFonts w:asciiTheme="minorHAnsi" w:hAnsiTheme="minorHAnsi"/>
              </w:rPr>
              <w:br/>
            </w:r>
            <w:r>
              <w:rPr>
                <w:rFonts w:asciiTheme="minorHAnsi" w:hAnsiTheme="minorHAnsi"/>
              </w:rPr>
              <w:t xml:space="preserve">na placach zabaw w </w:t>
            </w:r>
            <w:r w:rsidRPr="00AC6603">
              <w:rPr>
                <w:rFonts w:asciiTheme="minorHAnsi" w:hAnsiTheme="minorHAnsi"/>
              </w:rPr>
              <w:t>komplek</w:t>
            </w:r>
            <w:r>
              <w:rPr>
                <w:rFonts w:asciiTheme="minorHAnsi" w:hAnsiTheme="minorHAnsi"/>
              </w:rPr>
              <w:t>sach</w:t>
            </w:r>
            <w:r w:rsidRPr="00AC6603">
              <w:rPr>
                <w:rFonts w:asciiTheme="minorHAnsi" w:hAnsiTheme="minorHAnsi"/>
              </w:rPr>
              <w:t xml:space="preserve"> leśnych m.st. Warszawy</w:t>
            </w:r>
            <w:r w:rsidR="009856A2">
              <w:rPr>
                <w:rFonts w:asciiTheme="minorHAnsi" w:hAnsiTheme="minorHAnsi"/>
              </w:rPr>
              <w:t>.</w:t>
            </w:r>
          </w:p>
        </w:tc>
      </w:tr>
    </w:tbl>
    <w:p w14:paraId="6F23B65D" w14:textId="77777777" w:rsidR="00973399" w:rsidRPr="000844E6" w:rsidRDefault="00AD7D51">
      <w:pPr>
        <w:spacing w:after="154" w:line="230" w:lineRule="auto"/>
        <w:ind w:left="87" w:hanging="10"/>
        <w:jc w:val="both"/>
        <w:rPr>
          <w:rFonts w:asciiTheme="minorHAnsi" w:hAnsiTheme="minorHAnsi" w:cstheme="minorHAnsi"/>
        </w:rPr>
      </w:pPr>
      <w:r w:rsidRPr="000844E6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3A45BA41" w14:textId="77777777" w:rsidR="00706F83" w:rsidRPr="000844E6" w:rsidRDefault="00706F83" w:rsidP="00706F83">
      <w:pPr>
        <w:spacing w:after="154" w:line="230" w:lineRule="auto"/>
        <w:ind w:left="270" w:hanging="10"/>
        <w:jc w:val="both"/>
        <w:rPr>
          <w:rFonts w:asciiTheme="minorHAnsi" w:hAnsiTheme="minorHAnsi" w:cstheme="minorHAnsi"/>
        </w:rPr>
      </w:pPr>
      <w:r w:rsidRPr="000844E6">
        <w:rPr>
          <w:rFonts w:asciiTheme="minorHAnsi" w:eastAsia="Palatino Linotype" w:hAnsiTheme="minorHAnsi" w:cstheme="minorHAnsi"/>
          <w:b/>
          <w:bCs/>
          <w:lang w:eastAsia="pl-PL"/>
        </w:rPr>
        <w:t>Dane wykonawcy/wykonawców wspólnie ubiegających się o udzielenie zamówienia </w:t>
      </w:r>
      <w:r w:rsidRPr="000844E6">
        <w:rPr>
          <w:rFonts w:asciiTheme="minorHAnsi" w:eastAsia="Palatino Linotype" w:hAnsiTheme="minorHAnsi" w:cstheme="minorHAnsi"/>
          <w:lang w:eastAsia="pl-PL"/>
        </w:rPr>
        <w:t> </w:t>
      </w:r>
    </w:p>
    <w:tbl>
      <w:tblPr>
        <w:tblW w:w="884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1754"/>
        <w:gridCol w:w="2227"/>
        <w:gridCol w:w="2095"/>
        <w:gridCol w:w="2273"/>
      </w:tblGrid>
      <w:tr w:rsidR="00FA0A84" w:rsidRPr="000844E6" w14:paraId="7E5A22EB" w14:textId="77777777" w:rsidTr="00FA0A84">
        <w:tc>
          <w:tcPr>
            <w:tcW w:w="496" w:type="dxa"/>
            <w:hideMark/>
          </w:tcPr>
          <w:p w14:paraId="20071B25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Lp. </w:t>
            </w:r>
          </w:p>
        </w:tc>
        <w:tc>
          <w:tcPr>
            <w:tcW w:w="1754" w:type="dxa"/>
            <w:hideMark/>
          </w:tcPr>
          <w:p w14:paraId="4BA91183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Nazwa wykonawcy </w:t>
            </w:r>
          </w:p>
        </w:tc>
        <w:tc>
          <w:tcPr>
            <w:tcW w:w="2227" w:type="dxa"/>
            <w:hideMark/>
          </w:tcPr>
          <w:p w14:paraId="3011BBD6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Adres wykonawcy / </w:t>
            </w:r>
            <w:r w:rsidRPr="000844E6">
              <w:rPr>
                <w:rFonts w:asciiTheme="minorHAnsi" w:eastAsia="Palatino Linotype" w:hAnsiTheme="minorHAnsi" w:cstheme="minorHAnsi"/>
                <w:sz w:val="18"/>
                <w:szCs w:val="18"/>
                <w:lang w:eastAsia="pl-PL"/>
              </w:rPr>
              <w:t>województwo / NIP</w:t>
            </w:r>
          </w:p>
        </w:tc>
        <w:tc>
          <w:tcPr>
            <w:tcW w:w="2095" w:type="dxa"/>
          </w:tcPr>
          <w:p w14:paraId="7FEDB3F9" w14:textId="6824B914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E-mil wykonawcy</w:t>
            </w:r>
          </w:p>
        </w:tc>
        <w:tc>
          <w:tcPr>
            <w:tcW w:w="2273" w:type="dxa"/>
          </w:tcPr>
          <w:p w14:paraId="335FD423" w14:textId="5121274E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Czy Wykonawca jest mikroprzedsiębiorstwem albo </w:t>
            </w:r>
            <w:proofErr w:type="gramStart"/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małym</w:t>
            </w:r>
            <w:proofErr w:type="gramEnd"/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 albo średnim przedsiębiorstwem </w:t>
            </w:r>
            <w:r w:rsidRPr="000844E6">
              <w:rPr>
                <w:rFonts w:asciiTheme="minorHAnsi" w:eastAsia="Palatino Linotype" w:hAnsiTheme="minorHAnsi" w:cstheme="minorHAnsi"/>
                <w:b/>
                <w:color w:val="000000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</w:tr>
      <w:tr w:rsidR="00FA0A84" w:rsidRPr="000844E6" w14:paraId="2E056E51" w14:textId="77777777" w:rsidTr="00FA0A84">
        <w:tc>
          <w:tcPr>
            <w:tcW w:w="496" w:type="dxa"/>
            <w:hideMark/>
          </w:tcPr>
          <w:p w14:paraId="62FA9A43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1. </w:t>
            </w:r>
          </w:p>
        </w:tc>
        <w:tc>
          <w:tcPr>
            <w:tcW w:w="1754" w:type="dxa"/>
            <w:hideMark/>
          </w:tcPr>
          <w:p w14:paraId="42FCF726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7DA23B7A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6F66681A" w14:textId="77777777" w:rsidR="00FA0A84" w:rsidRPr="000844E6" w:rsidRDefault="00FA0A84" w:rsidP="00DA67A9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53D0ACE2" w14:textId="5D1E5316" w:rsidR="00FA0A84" w:rsidRPr="000844E6" w:rsidRDefault="00FA0A84" w:rsidP="00DA67A9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Mikroprzedsiębiorstwo – </w:t>
            </w:r>
          </w:p>
          <w:p w14:paraId="078533CB" w14:textId="77777777" w:rsidR="00FA0A84" w:rsidRPr="000844E6" w:rsidRDefault="00FA0A84" w:rsidP="00DA67A9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Małe przedsiębiorstwo – </w:t>
            </w:r>
          </w:p>
          <w:p w14:paraId="1C20B67C" w14:textId="77777777" w:rsidR="00FA0A84" w:rsidRPr="000844E6" w:rsidRDefault="00FA0A84" w:rsidP="00DA67A9">
            <w:pPr>
              <w:suppressAutoHyphens w:val="0"/>
              <w:autoSpaceDN/>
              <w:spacing w:after="0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Średnie przedsiębiorstwo –</w:t>
            </w:r>
          </w:p>
        </w:tc>
      </w:tr>
      <w:tr w:rsidR="00FA0A84" w:rsidRPr="000844E6" w14:paraId="02633068" w14:textId="77777777" w:rsidTr="00FA0A84">
        <w:tc>
          <w:tcPr>
            <w:tcW w:w="496" w:type="dxa"/>
            <w:hideMark/>
          </w:tcPr>
          <w:p w14:paraId="2165E6E7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754" w:type="dxa"/>
            <w:hideMark/>
          </w:tcPr>
          <w:p w14:paraId="5D57FEB6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13D3814F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1BE9B177" w14:textId="77777777" w:rsidR="00FA0A84" w:rsidRPr="000844E6" w:rsidRDefault="00FA0A84" w:rsidP="00DA67A9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19B2FB66" w14:textId="352A942F" w:rsidR="00FA0A84" w:rsidRPr="000844E6" w:rsidRDefault="00FA0A84" w:rsidP="00DA67A9">
            <w:pPr>
              <w:suppressAutoHyphens w:val="0"/>
              <w:autoSpaceDN/>
              <w:spacing w:after="0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FA0A84" w:rsidRPr="000844E6" w14:paraId="25FB1B57" w14:textId="77777777" w:rsidTr="00FA0A84">
        <w:tc>
          <w:tcPr>
            <w:tcW w:w="496" w:type="dxa"/>
            <w:hideMark/>
          </w:tcPr>
          <w:p w14:paraId="3244A9AC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 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…. </w:t>
            </w:r>
          </w:p>
        </w:tc>
        <w:tc>
          <w:tcPr>
            <w:tcW w:w="1754" w:type="dxa"/>
            <w:hideMark/>
          </w:tcPr>
          <w:p w14:paraId="0F2E058E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7397C970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0221C9B1" w14:textId="77777777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2117B803" w14:textId="6F49ED4E" w:rsidR="00FA0A84" w:rsidRPr="000844E6" w:rsidRDefault="00FA0A84" w:rsidP="00DA67A9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2D54A0B0" w14:textId="77777777" w:rsidR="00706F83" w:rsidRPr="000844E6" w:rsidRDefault="00706F83" w:rsidP="00706F83">
      <w:pPr>
        <w:tabs>
          <w:tab w:val="left" w:pos="709"/>
        </w:tabs>
        <w:suppressAutoHyphens w:val="0"/>
        <w:autoSpaceDN/>
        <w:spacing w:after="0" w:line="240" w:lineRule="auto"/>
        <w:ind w:left="567" w:hanging="141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vertAlign w:val="superscript"/>
          <w:lang w:eastAsia="pl-PL"/>
        </w:rPr>
        <w:t>1)</w:t>
      </w: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 xml:space="preserve"> Mikroprzedsiębiorstwo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: przedsiębiorstwo, które zatrudnia mniej niż 10 osób i którego roczny obrót lub roczna suma bilansowa nie przekracza 2 milionów EUR.</w:t>
      </w:r>
    </w:p>
    <w:p w14:paraId="22A54FBD" w14:textId="77777777" w:rsidR="00706F83" w:rsidRPr="000844E6" w:rsidRDefault="00706F83" w:rsidP="00706F83">
      <w:pPr>
        <w:suppressAutoHyphens w:val="0"/>
        <w:autoSpaceDN/>
        <w:spacing w:after="0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>Małe przedsiębiorstwo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: przedsiębiorstwo, które zatrudnia mniej niż 50 osób i którego roczny obrót lub roczna suma bilansowa nie przekracza 10 milionów EUR.</w:t>
      </w:r>
    </w:p>
    <w:p w14:paraId="3AF0CA4C" w14:textId="77777777" w:rsidR="00706F83" w:rsidRPr="000844E6" w:rsidRDefault="00706F83" w:rsidP="00706F83">
      <w:pPr>
        <w:suppressAutoHyphens w:val="0"/>
        <w:autoSpaceDN/>
        <w:spacing w:after="154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>Średnie przedsiębiorstwa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: przedsiębiorstwa, które nie są mikroprzedsiębiorstwami ani małymi przedsiębiorstwami i które zatrudniają mniej niż 250 osób i których roczny obrót nie przekracza 50 milionów EUR </w:t>
      </w:r>
      <w:r w:rsidRPr="000844E6">
        <w:rPr>
          <w:rFonts w:asciiTheme="minorHAnsi" w:eastAsia="Palatino Linotype" w:hAnsiTheme="minorHAnsi" w:cstheme="minorHAnsi"/>
          <w:i/>
          <w:color w:val="000000"/>
          <w:sz w:val="18"/>
          <w:szCs w:val="18"/>
          <w:lang w:eastAsia="en-GB"/>
        </w:rPr>
        <w:t>lub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 roczna suma bilansowa nie przekracza 43 milionów EUR.</w:t>
      </w:r>
    </w:p>
    <w:p w14:paraId="428D87C5" w14:textId="77777777" w:rsidR="00706F83" w:rsidRPr="00E55ECD" w:rsidRDefault="00706F83" w:rsidP="00706F83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color w:val="000000"/>
          <w:sz w:val="28"/>
          <w:szCs w:val="28"/>
          <w:lang w:eastAsia="pl-PL"/>
        </w:rPr>
        <w:tab/>
      </w:r>
      <w:r w:rsidRPr="00E55ECD">
        <w:rPr>
          <w:rFonts w:asciiTheme="minorHAnsi" w:eastAsia="Palatino Linotype" w:hAnsiTheme="minorHAnsi" w:cstheme="minorHAnsi"/>
          <w:color w:val="000000"/>
          <w:lang w:eastAsia="pl-PL"/>
        </w:rPr>
        <w:t xml:space="preserve">Numer rachunku </w:t>
      </w:r>
      <w:proofErr w:type="gramStart"/>
      <w:r w:rsidRPr="00E55ECD">
        <w:rPr>
          <w:rFonts w:asciiTheme="minorHAnsi" w:eastAsia="Palatino Linotype" w:hAnsiTheme="minorHAnsi" w:cstheme="minorHAnsi"/>
          <w:color w:val="000000"/>
          <w:lang w:eastAsia="pl-PL"/>
        </w:rPr>
        <w:t>bankowego,  na</w:t>
      </w:r>
      <w:proofErr w:type="gramEnd"/>
      <w:r w:rsidRPr="00E55ECD">
        <w:rPr>
          <w:rFonts w:asciiTheme="minorHAnsi" w:eastAsia="Palatino Linotype" w:hAnsiTheme="minorHAnsi" w:cstheme="minorHAnsi"/>
          <w:color w:val="000000"/>
          <w:lang w:eastAsia="pl-PL"/>
        </w:rPr>
        <w:t xml:space="preserve"> który należy zwrócić wadium: ……………………………………….</w:t>
      </w:r>
    </w:p>
    <w:p w14:paraId="4D5F12D8" w14:textId="2EE08A1C" w:rsidR="00C04CC9" w:rsidRDefault="00704CF7" w:rsidP="005D5F5E">
      <w:pPr>
        <w:numPr>
          <w:ilvl w:val="0"/>
          <w:numId w:val="93"/>
        </w:numPr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b/>
        </w:rPr>
      </w:pPr>
      <w:r w:rsidRPr="00E55ECD">
        <w:rPr>
          <w:rFonts w:asciiTheme="minorHAnsi" w:hAnsiTheme="minorHAnsi" w:cstheme="minorHAnsi"/>
          <w:b/>
        </w:rPr>
        <w:t xml:space="preserve">Oferuję/my wykonanie przedmiotu zamówienia zgodnie z wymaganiami określonymi w </w:t>
      </w:r>
      <w:proofErr w:type="gramStart"/>
      <w:r w:rsidRPr="00E55ECD">
        <w:rPr>
          <w:rFonts w:asciiTheme="minorHAnsi" w:hAnsiTheme="minorHAnsi" w:cstheme="minorHAnsi"/>
          <w:b/>
        </w:rPr>
        <w:t xml:space="preserve">SWZ </w:t>
      </w:r>
      <w:r w:rsidR="007432E5" w:rsidRPr="00E55ECD">
        <w:rPr>
          <w:rFonts w:asciiTheme="minorHAnsi" w:hAnsiTheme="minorHAnsi" w:cstheme="minorHAnsi"/>
          <w:b/>
        </w:rPr>
        <w:t>:</w:t>
      </w:r>
      <w:proofErr w:type="gramEnd"/>
    </w:p>
    <w:p w14:paraId="07250089" w14:textId="77777777" w:rsidR="003427FB" w:rsidRDefault="003427FB" w:rsidP="003427FB">
      <w:pPr>
        <w:suppressAutoHyphens w:val="0"/>
        <w:autoSpaceDN/>
        <w:spacing w:after="0" w:line="240" w:lineRule="auto"/>
        <w:ind w:left="284"/>
        <w:jc w:val="both"/>
        <w:textAlignment w:val="auto"/>
        <w:rPr>
          <w:rFonts w:asciiTheme="minorHAnsi" w:hAnsiTheme="minorHAnsi" w:cstheme="minorHAnsi"/>
          <w:b/>
        </w:rPr>
      </w:pPr>
    </w:p>
    <w:p w14:paraId="6B24CE7F" w14:textId="46EF58F3" w:rsidR="003427FB" w:rsidRPr="00207D7A" w:rsidRDefault="003427FB" w:rsidP="00207D7A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hAnsiTheme="minorHAnsi" w:cstheme="minorHAnsi"/>
          <w:sz w:val="24"/>
          <w:szCs w:val="24"/>
        </w:rPr>
        <w:t>- dla części I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: </w:t>
      </w:r>
      <w:r w:rsidR="00207D7A" w:rsidRPr="005B6A20">
        <w:rPr>
          <w:rFonts w:asciiTheme="minorHAnsi" w:eastAsia="Palatino Linotype" w:hAnsiTheme="minorHAnsi" w:cstheme="minorHAnsi"/>
          <w:b/>
          <w:color w:val="000000"/>
          <w:lang w:eastAsia="pl-PL"/>
        </w:rPr>
        <w:t>„</w:t>
      </w:r>
      <w:r w:rsidR="00207D7A" w:rsidRPr="005B6A20">
        <w:rPr>
          <w:rFonts w:asciiTheme="minorHAnsi" w:hAnsiTheme="minorHAnsi" w:cstheme="minorHAnsi"/>
          <w:b/>
        </w:rPr>
        <w:t>Utrzymanie i konserwacja drewnianych urządzeń oraz urządzeń do odłowu dzików”</w:t>
      </w:r>
      <w:r w:rsidR="00207D7A">
        <w:rPr>
          <w:rFonts w:asciiTheme="minorHAnsi" w:hAnsiTheme="minorHAnsi" w:cstheme="minorHAnsi"/>
          <w:b/>
        </w:rPr>
        <w:t>:</w:t>
      </w:r>
    </w:p>
    <w:p w14:paraId="685A31BB" w14:textId="0ECC7EF0" w:rsidR="00704CF7" w:rsidRPr="00E55ECD" w:rsidRDefault="00704CF7" w:rsidP="00C04CC9">
      <w:pPr>
        <w:suppressAutoHyphens w:val="0"/>
        <w:autoSpaceDN/>
        <w:spacing w:after="0" w:line="240" w:lineRule="auto"/>
        <w:ind w:left="284"/>
        <w:jc w:val="both"/>
        <w:textAlignment w:val="auto"/>
        <w:rPr>
          <w:rFonts w:asciiTheme="minorHAnsi" w:hAnsiTheme="minorHAnsi" w:cstheme="minorHAnsi"/>
        </w:rPr>
      </w:pPr>
      <w:r w:rsidRPr="00E55ECD">
        <w:rPr>
          <w:rFonts w:asciiTheme="minorHAnsi" w:hAnsiTheme="minorHAnsi" w:cstheme="minorHAnsi"/>
        </w:rPr>
        <w:t>za kwotę brutto ……………………</w:t>
      </w:r>
      <w:proofErr w:type="gramStart"/>
      <w:r w:rsidRPr="00E55ECD">
        <w:rPr>
          <w:rFonts w:asciiTheme="minorHAnsi" w:hAnsiTheme="minorHAnsi" w:cstheme="minorHAnsi"/>
        </w:rPr>
        <w:t>…….</w:t>
      </w:r>
      <w:proofErr w:type="gramEnd"/>
      <w:r w:rsidRPr="00E55ECD">
        <w:rPr>
          <w:rFonts w:asciiTheme="minorHAnsi" w:hAnsiTheme="minorHAnsi" w:cstheme="minorHAnsi"/>
        </w:rPr>
        <w:t>.………………… zł</w:t>
      </w:r>
    </w:p>
    <w:p w14:paraId="6732B3F7" w14:textId="2CEA1AAA" w:rsidR="00704CF7" w:rsidRDefault="00704CF7" w:rsidP="00704CF7">
      <w:pPr>
        <w:spacing w:after="120"/>
        <w:ind w:left="284"/>
        <w:jc w:val="both"/>
        <w:rPr>
          <w:rFonts w:asciiTheme="minorHAnsi" w:hAnsiTheme="minorHAnsi" w:cstheme="minorHAnsi"/>
        </w:rPr>
      </w:pPr>
      <w:r w:rsidRPr="00E55ECD">
        <w:rPr>
          <w:rFonts w:asciiTheme="minorHAnsi" w:hAnsiTheme="minorHAnsi" w:cstheme="minorHAnsi"/>
        </w:rPr>
        <w:t xml:space="preserve">(słownie </w:t>
      </w:r>
      <w:proofErr w:type="gramStart"/>
      <w:r w:rsidRPr="00E55ECD">
        <w:rPr>
          <w:rFonts w:asciiTheme="minorHAnsi" w:hAnsiTheme="minorHAnsi" w:cstheme="minorHAnsi"/>
        </w:rPr>
        <w:t>złotych:…</w:t>
      </w:r>
      <w:proofErr w:type="gramEnd"/>
      <w:r w:rsidRPr="00E55ECD">
        <w:rPr>
          <w:rFonts w:asciiTheme="minorHAnsi" w:hAnsiTheme="minorHAnsi" w:cstheme="minorHAnsi"/>
        </w:rPr>
        <w:t>………………………………………………………………</w:t>
      </w:r>
      <w:proofErr w:type="gramStart"/>
      <w:r w:rsidRPr="00E55ECD">
        <w:rPr>
          <w:rFonts w:asciiTheme="minorHAnsi" w:hAnsiTheme="minorHAnsi" w:cstheme="minorHAnsi"/>
        </w:rPr>
        <w:t>…….</w:t>
      </w:r>
      <w:proofErr w:type="gramEnd"/>
      <w:r w:rsidRPr="00E55ECD">
        <w:rPr>
          <w:rFonts w:asciiTheme="minorHAnsi" w:hAnsiTheme="minorHAnsi" w:cstheme="minorHAnsi"/>
        </w:rPr>
        <w:t>……</w:t>
      </w:r>
      <w:proofErr w:type="gramStart"/>
      <w:r w:rsidRPr="00E55ECD">
        <w:rPr>
          <w:rFonts w:asciiTheme="minorHAnsi" w:hAnsiTheme="minorHAnsi" w:cstheme="minorHAnsi"/>
        </w:rPr>
        <w:t>…….</w:t>
      </w:r>
      <w:proofErr w:type="gramEnd"/>
      <w:r w:rsidRPr="00E55ECD">
        <w:rPr>
          <w:rFonts w:asciiTheme="minorHAnsi" w:hAnsiTheme="minorHAnsi" w:cstheme="minorHAnsi"/>
        </w:rPr>
        <w:t>)</w:t>
      </w:r>
      <w:r w:rsidR="00C04CC9" w:rsidRPr="00E55ECD">
        <w:rPr>
          <w:rFonts w:asciiTheme="minorHAnsi" w:hAnsiTheme="minorHAnsi" w:cstheme="minorHAnsi"/>
        </w:rPr>
        <w:t>,</w:t>
      </w:r>
    </w:p>
    <w:p w14:paraId="28163851" w14:textId="77777777" w:rsidR="003427FB" w:rsidRDefault="003427FB" w:rsidP="00704CF7">
      <w:pPr>
        <w:spacing w:after="120"/>
        <w:ind w:left="284"/>
        <w:jc w:val="both"/>
        <w:rPr>
          <w:rFonts w:asciiTheme="minorHAnsi" w:hAnsiTheme="minorHAnsi" w:cstheme="minorHAnsi"/>
        </w:rPr>
      </w:pPr>
    </w:p>
    <w:p w14:paraId="4EBCE351" w14:textId="599160F7" w:rsidR="003427FB" w:rsidRDefault="003427FB" w:rsidP="00612874">
      <w:pPr>
        <w:spacing w:after="12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hAnsiTheme="minorHAnsi" w:cstheme="minorHAnsi"/>
          <w:sz w:val="24"/>
          <w:szCs w:val="24"/>
        </w:rPr>
        <w:t>- dla części II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:</w:t>
      </w:r>
      <w:r w:rsidR="00207D7A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207D7A" w:rsidRPr="004D7AC5">
        <w:rPr>
          <w:rFonts w:asciiTheme="minorHAnsi" w:eastAsia="Palatino Linotype" w:hAnsiTheme="minorHAnsi" w:cstheme="minorHAnsi"/>
          <w:b/>
          <w:color w:val="000000"/>
          <w:lang w:eastAsia="pl-PL"/>
        </w:rPr>
        <w:t>„</w:t>
      </w:r>
      <w:r w:rsidR="00207D7A" w:rsidRPr="004D7AC5">
        <w:rPr>
          <w:b/>
        </w:rPr>
        <w:t>Przeglądy i konserwacja urządzeń na placach zabaw”</w:t>
      </w:r>
      <w:r w:rsidR="00207D7A">
        <w:rPr>
          <w:b/>
        </w:rPr>
        <w:t>:</w:t>
      </w:r>
    </w:p>
    <w:p w14:paraId="2D975667" w14:textId="77777777" w:rsidR="00612874" w:rsidRPr="00E55ECD" w:rsidRDefault="00612874" w:rsidP="00612874">
      <w:pPr>
        <w:suppressAutoHyphens w:val="0"/>
        <w:autoSpaceDN/>
        <w:spacing w:after="0" w:line="240" w:lineRule="auto"/>
        <w:ind w:left="284"/>
        <w:jc w:val="both"/>
        <w:textAlignment w:val="auto"/>
        <w:rPr>
          <w:rFonts w:asciiTheme="minorHAnsi" w:hAnsiTheme="minorHAnsi" w:cstheme="minorHAnsi"/>
        </w:rPr>
      </w:pPr>
      <w:r w:rsidRPr="00E55ECD">
        <w:rPr>
          <w:rFonts w:asciiTheme="minorHAnsi" w:hAnsiTheme="minorHAnsi" w:cstheme="minorHAnsi"/>
        </w:rPr>
        <w:t>za kwotę brutto ……………………</w:t>
      </w:r>
      <w:proofErr w:type="gramStart"/>
      <w:r w:rsidRPr="00E55ECD">
        <w:rPr>
          <w:rFonts w:asciiTheme="minorHAnsi" w:hAnsiTheme="minorHAnsi" w:cstheme="minorHAnsi"/>
        </w:rPr>
        <w:t>…….</w:t>
      </w:r>
      <w:proofErr w:type="gramEnd"/>
      <w:r w:rsidRPr="00E55ECD">
        <w:rPr>
          <w:rFonts w:asciiTheme="minorHAnsi" w:hAnsiTheme="minorHAnsi" w:cstheme="minorHAnsi"/>
        </w:rPr>
        <w:t>.………………… zł</w:t>
      </w:r>
    </w:p>
    <w:p w14:paraId="2AE4DEDF" w14:textId="17E9A550" w:rsidR="003427FB" w:rsidRPr="00E55ECD" w:rsidRDefault="00612874" w:rsidP="00612874">
      <w:pPr>
        <w:spacing w:after="120"/>
        <w:ind w:left="284"/>
        <w:jc w:val="both"/>
        <w:rPr>
          <w:rFonts w:asciiTheme="minorHAnsi" w:hAnsiTheme="minorHAnsi" w:cstheme="minorHAnsi"/>
        </w:rPr>
      </w:pPr>
      <w:r w:rsidRPr="00E55ECD">
        <w:rPr>
          <w:rFonts w:asciiTheme="minorHAnsi" w:hAnsiTheme="minorHAnsi" w:cstheme="minorHAnsi"/>
        </w:rPr>
        <w:t xml:space="preserve">(słownie </w:t>
      </w:r>
      <w:proofErr w:type="gramStart"/>
      <w:r w:rsidRPr="00E55ECD">
        <w:rPr>
          <w:rFonts w:asciiTheme="minorHAnsi" w:hAnsiTheme="minorHAnsi" w:cstheme="minorHAnsi"/>
        </w:rPr>
        <w:t>złotych:…</w:t>
      </w:r>
      <w:proofErr w:type="gramEnd"/>
      <w:r w:rsidRPr="00E55ECD">
        <w:rPr>
          <w:rFonts w:asciiTheme="minorHAnsi" w:hAnsiTheme="minorHAnsi" w:cstheme="minorHAnsi"/>
        </w:rPr>
        <w:t>………………………………………………………………</w:t>
      </w:r>
      <w:proofErr w:type="gramStart"/>
      <w:r w:rsidRPr="00E55ECD">
        <w:rPr>
          <w:rFonts w:asciiTheme="minorHAnsi" w:hAnsiTheme="minorHAnsi" w:cstheme="minorHAnsi"/>
        </w:rPr>
        <w:t>…….</w:t>
      </w:r>
      <w:proofErr w:type="gramEnd"/>
      <w:r w:rsidRPr="00E55ECD">
        <w:rPr>
          <w:rFonts w:asciiTheme="minorHAnsi" w:hAnsiTheme="minorHAnsi" w:cstheme="minorHAnsi"/>
        </w:rPr>
        <w:t>……</w:t>
      </w:r>
      <w:proofErr w:type="gramStart"/>
      <w:r w:rsidRPr="00E55ECD">
        <w:rPr>
          <w:rFonts w:asciiTheme="minorHAnsi" w:hAnsiTheme="minorHAnsi" w:cstheme="minorHAnsi"/>
        </w:rPr>
        <w:t>…….</w:t>
      </w:r>
      <w:proofErr w:type="gramEnd"/>
      <w:r w:rsidRPr="00E55ECD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>.</w:t>
      </w:r>
    </w:p>
    <w:p w14:paraId="4B6F3CE5" w14:textId="6AE76EB5" w:rsidR="007432E5" w:rsidRDefault="00E55ECD" w:rsidP="005D5F5E">
      <w:pPr>
        <w:numPr>
          <w:ilvl w:val="0"/>
          <w:numId w:val="93"/>
        </w:numPr>
        <w:suppressAutoHyphens w:val="0"/>
        <w:autoSpaceDN/>
        <w:spacing w:after="120" w:line="240" w:lineRule="auto"/>
        <w:jc w:val="both"/>
        <w:textAlignment w:val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Oferujemy c</w:t>
      </w:r>
      <w:r w:rsidR="007432E5" w:rsidRPr="00E55ECD">
        <w:rPr>
          <w:rFonts w:asciiTheme="minorHAnsi" w:hAnsiTheme="minorHAnsi" w:cstheme="minorHAnsi"/>
          <w:b/>
        </w:rPr>
        <w:t>zas naprawy lub demontażu w trybie interwencyjnym dla urządzeń zagrażających</w:t>
      </w:r>
      <w:r w:rsidR="007432E5" w:rsidRPr="00E55ECD">
        <w:rPr>
          <w:rFonts w:asciiTheme="minorHAnsi" w:hAnsiTheme="minorHAnsi" w:cstheme="minorHAnsi"/>
          <w:b/>
          <w:bCs/>
        </w:rPr>
        <w:t xml:space="preserve"> </w:t>
      </w:r>
      <w:r w:rsidR="007432E5" w:rsidRPr="00E55ECD">
        <w:rPr>
          <w:rFonts w:asciiTheme="minorHAnsi" w:hAnsiTheme="minorHAnsi" w:cstheme="minorHAnsi"/>
          <w:b/>
        </w:rPr>
        <w:t>bezpieczeństwu osób (maksymalny możliwy czas naprawy lub demontażu wynosi 12 godzin od otrzymania zlecenia):</w:t>
      </w:r>
    </w:p>
    <w:p w14:paraId="5CB1D847" w14:textId="1C0FC6A2" w:rsidR="001500FE" w:rsidRPr="001500FE" w:rsidRDefault="001500FE" w:rsidP="001500FE">
      <w:pPr>
        <w:pStyle w:val="Akapitzlist"/>
        <w:ind w:left="360" w:firstLine="0"/>
        <w:rPr>
          <w:rFonts w:asciiTheme="minorHAnsi" w:hAnsiTheme="minorHAnsi" w:cstheme="minorHAnsi"/>
        </w:rPr>
      </w:pPr>
      <w:r w:rsidRPr="001500FE">
        <w:rPr>
          <w:rFonts w:asciiTheme="minorHAnsi" w:hAnsiTheme="minorHAnsi" w:cstheme="minorHAnsi"/>
          <w:sz w:val="24"/>
          <w:szCs w:val="24"/>
        </w:rPr>
        <w:t>dla części I</w:t>
      </w:r>
      <w:r w:rsidRPr="001500FE">
        <w:rPr>
          <w:rFonts w:asciiTheme="minorHAnsi" w:hAnsiTheme="minorHAnsi" w:cstheme="minorHAnsi"/>
        </w:rPr>
        <w:t xml:space="preserve">: </w:t>
      </w:r>
      <w:r w:rsidRPr="001500FE">
        <w:rPr>
          <w:rFonts w:asciiTheme="minorHAnsi" w:hAnsiTheme="minorHAnsi" w:cstheme="minorHAnsi"/>
          <w:b/>
        </w:rPr>
        <w:t>„Utrzymanie i konserwacja drewnianych urządzeń oraz urządzeń do odłowu dzików”:</w:t>
      </w:r>
    </w:p>
    <w:p w14:paraId="15EDE3F1" w14:textId="77777777" w:rsidR="001500FE" w:rsidRDefault="001500FE" w:rsidP="001500FE">
      <w:pPr>
        <w:numPr>
          <w:ilvl w:val="0"/>
          <w:numId w:val="100"/>
        </w:numPr>
        <w:suppressAutoHyphens w:val="0"/>
        <w:autoSpaceDE w:val="0"/>
        <w:adjustRightInd w:val="0"/>
        <w:spacing w:after="0" w:line="240" w:lineRule="auto"/>
        <w:ind w:left="1020"/>
        <w:jc w:val="both"/>
        <w:textAlignment w:val="auto"/>
        <w:rPr>
          <w:rFonts w:cs="Arial"/>
        </w:rPr>
      </w:pPr>
      <w:r>
        <w:rPr>
          <w:rFonts w:cs="Arial"/>
        </w:rPr>
        <w:t>do 2 godzin włącznie od otrzymania zlecenia – 30 pkt;</w:t>
      </w:r>
    </w:p>
    <w:p w14:paraId="624E5D87" w14:textId="77777777" w:rsidR="001500FE" w:rsidRPr="00363235" w:rsidRDefault="001500FE" w:rsidP="001500FE">
      <w:pPr>
        <w:numPr>
          <w:ilvl w:val="0"/>
          <w:numId w:val="100"/>
        </w:numPr>
        <w:suppressAutoHyphens w:val="0"/>
        <w:autoSpaceDE w:val="0"/>
        <w:adjustRightInd w:val="0"/>
        <w:spacing w:after="0" w:line="240" w:lineRule="auto"/>
        <w:ind w:left="1020"/>
        <w:jc w:val="both"/>
        <w:textAlignment w:val="auto"/>
        <w:rPr>
          <w:rFonts w:cs="Arial"/>
        </w:rPr>
      </w:pPr>
      <w:r w:rsidRPr="00363235">
        <w:rPr>
          <w:rFonts w:cs="Arial"/>
        </w:rPr>
        <w:t>do 4 godzin włącznie od otrzymania zlecenia – 20 pkt;</w:t>
      </w:r>
    </w:p>
    <w:p w14:paraId="73670118" w14:textId="77777777" w:rsidR="001500FE" w:rsidRPr="00363235" w:rsidRDefault="001500FE" w:rsidP="001500FE">
      <w:pPr>
        <w:numPr>
          <w:ilvl w:val="0"/>
          <w:numId w:val="100"/>
        </w:numPr>
        <w:suppressAutoHyphens w:val="0"/>
        <w:autoSpaceDE w:val="0"/>
        <w:adjustRightInd w:val="0"/>
        <w:spacing w:after="0" w:line="240" w:lineRule="auto"/>
        <w:ind w:left="1020"/>
        <w:textAlignment w:val="auto"/>
        <w:rPr>
          <w:rFonts w:cs="Arial"/>
        </w:rPr>
      </w:pPr>
      <w:r w:rsidRPr="00363235">
        <w:rPr>
          <w:rFonts w:cs="Arial"/>
        </w:rPr>
        <w:t>powyżej 4 godzin do 8 godzin włącznie od otrzymania zlecenia – 10 pkt;</w:t>
      </w:r>
    </w:p>
    <w:p w14:paraId="51A1FBFD" w14:textId="77777777" w:rsidR="001500FE" w:rsidRPr="00363235" w:rsidRDefault="001500FE" w:rsidP="001500FE">
      <w:pPr>
        <w:numPr>
          <w:ilvl w:val="0"/>
          <w:numId w:val="100"/>
        </w:numPr>
        <w:suppressAutoHyphens w:val="0"/>
        <w:autoSpaceDE w:val="0"/>
        <w:adjustRightInd w:val="0"/>
        <w:spacing w:after="0" w:line="240" w:lineRule="auto"/>
        <w:ind w:left="1020"/>
        <w:textAlignment w:val="auto"/>
        <w:rPr>
          <w:rFonts w:cs="Arial"/>
        </w:rPr>
      </w:pPr>
      <w:r w:rsidRPr="00363235">
        <w:rPr>
          <w:rFonts w:cs="Arial"/>
        </w:rPr>
        <w:t>powyżej 8 godzin włącznie do 12 godzin od otrzymania zlecenia – 0 pkt.</w:t>
      </w:r>
    </w:p>
    <w:p w14:paraId="6C79E6BB" w14:textId="77777777" w:rsidR="007432E5" w:rsidRPr="00E55ECD" w:rsidRDefault="007432E5" w:rsidP="007432E5">
      <w:pPr>
        <w:suppressAutoHyphens w:val="0"/>
        <w:autoSpaceDE w:val="0"/>
        <w:adjustRightInd w:val="0"/>
        <w:spacing w:after="0" w:line="240" w:lineRule="auto"/>
        <w:ind w:left="1020"/>
        <w:textAlignment w:val="auto"/>
        <w:rPr>
          <w:rFonts w:cs="Arial"/>
        </w:rPr>
      </w:pPr>
    </w:p>
    <w:p w14:paraId="56E746F7" w14:textId="1E650B39" w:rsidR="00397E65" w:rsidRPr="00381C08" w:rsidRDefault="00397E65" w:rsidP="00131F5A">
      <w:pPr>
        <w:pStyle w:val="Akapitzlist"/>
        <w:numPr>
          <w:ilvl w:val="0"/>
          <w:numId w:val="120"/>
        </w:numPr>
        <w:suppressAutoHyphens w:val="0"/>
        <w:autoSpaceDN/>
        <w:spacing w:after="120" w:line="240" w:lineRule="auto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lastRenderedPageBreak/>
        <w:t xml:space="preserve">Oferujemy </w:t>
      </w:r>
      <w:r w:rsidR="00381C08">
        <w:rPr>
          <w:rFonts w:asciiTheme="minorHAnsi" w:hAnsiTheme="minorHAnsi" w:cstheme="minorHAnsi"/>
          <w:b/>
        </w:rPr>
        <w:t>d</w:t>
      </w:r>
      <w:r w:rsidR="00381C08" w:rsidRPr="00363235">
        <w:rPr>
          <w:rFonts w:asciiTheme="minorHAnsi" w:hAnsiTheme="minorHAnsi" w:cstheme="minorHAnsi"/>
          <w:b/>
        </w:rPr>
        <w:t xml:space="preserve">ysponowanie dodatkowym potencjałem technicznym w postaci </w:t>
      </w:r>
      <w:r w:rsidR="00381C08">
        <w:rPr>
          <w:rFonts w:asciiTheme="minorHAnsi" w:hAnsiTheme="minorHAnsi" w:cstheme="minorHAnsi"/>
          <w:b/>
        </w:rPr>
        <w:t>narzędzi akumulatorowych</w:t>
      </w:r>
      <w:r w:rsidR="00381C08" w:rsidRPr="00363235">
        <w:rPr>
          <w:rFonts w:asciiTheme="minorHAnsi" w:hAnsiTheme="minorHAnsi" w:cstheme="minorHAnsi"/>
          <w:b/>
        </w:rPr>
        <w:t xml:space="preserve"> wykorzystywanym do realizacji przedmiotu umowy</w:t>
      </w:r>
      <w:r w:rsidR="00381C08">
        <w:rPr>
          <w:rFonts w:asciiTheme="minorHAnsi" w:hAnsiTheme="minorHAnsi" w:cstheme="minorHAnsi"/>
          <w:b/>
        </w:rPr>
        <w:t>:</w:t>
      </w:r>
    </w:p>
    <w:p w14:paraId="14A3DF2C" w14:textId="77777777" w:rsidR="00381C08" w:rsidRPr="001500FE" w:rsidRDefault="00381C08" w:rsidP="00381C08">
      <w:pPr>
        <w:pStyle w:val="Akapitzlist"/>
        <w:ind w:left="360" w:firstLine="0"/>
        <w:rPr>
          <w:rFonts w:asciiTheme="minorHAnsi" w:hAnsiTheme="minorHAnsi" w:cstheme="minorHAnsi"/>
        </w:rPr>
      </w:pPr>
      <w:r w:rsidRPr="001500FE">
        <w:rPr>
          <w:rFonts w:asciiTheme="minorHAnsi" w:hAnsiTheme="minorHAnsi" w:cstheme="minorHAnsi"/>
          <w:sz w:val="24"/>
          <w:szCs w:val="24"/>
        </w:rPr>
        <w:t>dla części I</w:t>
      </w:r>
      <w:r w:rsidRPr="001500FE">
        <w:rPr>
          <w:rFonts w:asciiTheme="minorHAnsi" w:hAnsiTheme="minorHAnsi" w:cstheme="minorHAnsi"/>
        </w:rPr>
        <w:t xml:space="preserve">: </w:t>
      </w:r>
      <w:r w:rsidRPr="001500FE">
        <w:rPr>
          <w:rFonts w:asciiTheme="minorHAnsi" w:hAnsiTheme="minorHAnsi" w:cstheme="minorHAnsi"/>
          <w:b/>
        </w:rPr>
        <w:t>„Utrzymanie i konserwacja drewnianych urządzeń oraz urządzeń do odłowu dzików”:</w:t>
      </w:r>
    </w:p>
    <w:p w14:paraId="0E3727B5" w14:textId="77777777" w:rsidR="00381C08" w:rsidRPr="00DA2486" w:rsidRDefault="00381C08" w:rsidP="00381C08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DA2486">
        <w:rPr>
          <w:rFonts w:cs="Arial"/>
        </w:rPr>
        <w:t>niedysponowania dodatkowym potencjałem technicznym w postaci wymaganych elektronarzędzi – 0 punktów</w:t>
      </w:r>
    </w:p>
    <w:p w14:paraId="74FB0618" w14:textId="77777777" w:rsidR="00381C08" w:rsidRDefault="00381C08" w:rsidP="00381C08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DA2486">
        <w:rPr>
          <w:rFonts w:cs="Arial"/>
        </w:rPr>
        <w:t xml:space="preserve">dysponowanie </w:t>
      </w:r>
      <w:r>
        <w:rPr>
          <w:rFonts w:cs="Arial"/>
        </w:rPr>
        <w:t>jednym</w:t>
      </w:r>
      <w:r w:rsidRPr="00DA2486">
        <w:rPr>
          <w:rFonts w:cs="Arial"/>
        </w:rPr>
        <w:t xml:space="preserve"> </w:t>
      </w:r>
      <w:r>
        <w:rPr>
          <w:rFonts w:cs="Arial"/>
        </w:rPr>
        <w:t>z wymienionych rodzajów sprzętu</w:t>
      </w:r>
      <w:r w:rsidRPr="00DA2486">
        <w:rPr>
          <w:rFonts w:cs="Arial"/>
        </w:rPr>
        <w:t xml:space="preserve"> – </w:t>
      </w:r>
      <w:r>
        <w:rPr>
          <w:rFonts w:cs="Arial"/>
        </w:rPr>
        <w:t>2</w:t>
      </w:r>
      <w:r w:rsidRPr="00DA2486">
        <w:rPr>
          <w:rFonts w:cs="Arial"/>
        </w:rPr>
        <w:t xml:space="preserve"> pkt;</w:t>
      </w:r>
    </w:p>
    <w:p w14:paraId="5D25C186" w14:textId="77777777" w:rsidR="00381C08" w:rsidRDefault="00381C08" w:rsidP="00381C08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DA2486">
        <w:rPr>
          <w:rFonts w:cs="Arial"/>
        </w:rPr>
        <w:t xml:space="preserve">dysponowanie </w:t>
      </w:r>
      <w:r>
        <w:rPr>
          <w:rFonts w:cs="Arial"/>
        </w:rPr>
        <w:t>dwoma</w:t>
      </w:r>
      <w:r w:rsidRPr="00DA2486">
        <w:rPr>
          <w:rFonts w:cs="Arial"/>
        </w:rPr>
        <w:t xml:space="preserve"> </w:t>
      </w:r>
      <w:r>
        <w:rPr>
          <w:rFonts w:cs="Arial"/>
        </w:rPr>
        <w:t>z wymienionych rodzajów sprzętu</w:t>
      </w:r>
      <w:r w:rsidRPr="00DA2486">
        <w:rPr>
          <w:rFonts w:cs="Arial"/>
        </w:rPr>
        <w:t xml:space="preserve"> – </w:t>
      </w:r>
      <w:r>
        <w:rPr>
          <w:rFonts w:cs="Arial"/>
        </w:rPr>
        <w:t>4</w:t>
      </w:r>
      <w:r w:rsidRPr="00DA2486">
        <w:rPr>
          <w:rFonts w:cs="Arial"/>
        </w:rPr>
        <w:t xml:space="preserve"> pkt;</w:t>
      </w:r>
    </w:p>
    <w:p w14:paraId="0C7E26CC" w14:textId="77777777" w:rsidR="00381C08" w:rsidRDefault="00381C08" w:rsidP="00381C08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DA2486">
        <w:rPr>
          <w:rFonts w:cs="Arial"/>
        </w:rPr>
        <w:t xml:space="preserve">dysponowanie </w:t>
      </w:r>
      <w:r>
        <w:rPr>
          <w:rFonts w:cs="Arial"/>
        </w:rPr>
        <w:t>trzema</w:t>
      </w:r>
      <w:r w:rsidRPr="00DA2486">
        <w:rPr>
          <w:rFonts w:cs="Arial"/>
        </w:rPr>
        <w:t xml:space="preserve"> </w:t>
      </w:r>
      <w:r>
        <w:rPr>
          <w:rFonts w:cs="Arial"/>
        </w:rPr>
        <w:t>z wymienionych rodzajów sprzętu</w:t>
      </w:r>
      <w:r w:rsidRPr="00DA2486">
        <w:rPr>
          <w:rFonts w:cs="Arial"/>
        </w:rPr>
        <w:t xml:space="preserve"> – </w:t>
      </w:r>
      <w:r>
        <w:rPr>
          <w:rFonts w:cs="Arial"/>
        </w:rPr>
        <w:t>6</w:t>
      </w:r>
      <w:r w:rsidRPr="00DA2486">
        <w:rPr>
          <w:rFonts w:cs="Arial"/>
        </w:rPr>
        <w:t xml:space="preserve"> pkt;</w:t>
      </w:r>
    </w:p>
    <w:p w14:paraId="5EA30FE9" w14:textId="77777777" w:rsidR="00381C08" w:rsidRDefault="00381C08" w:rsidP="00381C08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DA2486">
        <w:rPr>
          <w:rFonts w:cs="Arial"/>
        </w:rPr>
        <w:t xml:space="preserve">dysponowanie </w:t>
      </w:r>
      <w:r>
        <w:rPr>
          <w:rFonts w:cs="Arial"/>
        </w:rPr>
        <w:t>czterema</w:t>
      </w:r>
      <w:r w:rsidRPr="00DA2486">
        <w:rPr>
          <w:rFonts w:cs="Arial"/>
        </w:rPr>
        <w:t xml:space="preserve"> </w:t>
      </w:r>
      <w:r>
        <w:rPr>
          <w:rFonts w:cs="Arial"/>
        </w:rPr>
        <w:t>z wymienionych rodzajów sprzętu</w:t>
      </w:r>
      <w:r w:rsidRPr="00DA2486">
        <w:rPr>
          <w:rFonts w:cs="Arial"/>
        </w:rPr>
        <w:t xml:space="preserve"> –</w:t>
      </w:r>
      <w:r>
        <w:rPr>
          <w:rFonts w:cs="Arial"/>
        </w:rPr>
        <w:t xml:space="preserve"> 8</w:t>
      </w:r>
      <w:r w:rsidRPr="00DA2486">
        <w:rPr>
          <w:rFonts w:cs="Arial"/>
        </w:rPr>
        <w:t xml:space="preserve"> pkt;</w:t>
      </w:r>
    </w:p>
    <w:p w14:paraId="458DB912" w14:textId="3290DEE9" w:rsidR="00381C08" w:rsidRDefault="00381C08" w:rsidP="00381C08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DA2486">
        <w:rPr>
          <w:rFonts w:cs="Arial"/>
        </w:rPr>
        <w:t xml:space="preserve">dysponowanie </w:t>
      </w:r>
      <w:r>
        <w:rPr>
          <w:rFonts w:cs="Arial"/>
        </w:rPr>
        <w:t>pięcioma</w:t>
      </w:r>
      <w:r w:rsidRPr="00DA2486">
        <w:rPr>
          <w:rFonts w:cs="Arial"/>
        </w:rPr>
        <w:t xml:space="preserve"> </w:t>
      </w:r>
      <w:r>
        <w:rPr>
          <w:rFonts w:cs="Arial"/>
        </w:rPr>
        <w:t>z wymienionych rodzajów sprzętu</w:t>
      </w:r>
      <w:r w:rsidRPr="00DA2486">
        <w:rPr>
          <w:rFonts w:cs="Arial"/>
        </w:rPr>
        <w:t xml:space="preserve"> – </w:t>
      </w:r>
      <w:r>
        <w:rPr>
          <w:rFonts w:cs="Arial"/>
        </w:rPr>
        <w:t>10</w:t>
      </w:r>
      <w:r w:rsidRPr="00DA2486">
        <w:rPr>
          <w:rFonts w:cs="Arial"/>
        </w:rPr>
        <w:t xml:space="preserve"> pkt;</w:t>
      </w:r>
    </w:p>
    <w:p w14:paraId="196FF2E6" w14:textId="77777777" w:rsidR="00683CDE" w:rsidRPr="00683CDE" w:rsidRDefault="00683CDE" w:rsidP="00683CDE">
      <w:p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2693"/>
        <w:gridCol w:w="3112"/>
      </w:tblGrid>
      <w:tr w:rsidR="00683CDE" w14:paraId="5FEFEC70" w14:textId="77777777" w:rsidTr="007B57B6">
        <w:tc>
          <w:tcPr>
            <w:tcW w:w="704" w:type="dxa"/>
            <w:vAlign w:val="center"/>
          </w:tcPr>
          <w:p w14:paraId="42B06809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proofErr w:type="spellStart"/>
            <w:r w:rsidRPr="00553128">
              <w:rPr>
                <w:rFonts w:cs="Arial"/>
              </w:rPr>
              <w:t>Lp</w:t>
            </w:r>
            <w:proofErr w:type="spellEnd"/>
          </w:p>
        </w:tc>
        <w:tc>
          <w:tcPr>
            <w:tcW w:w="2410" w:type="dxa"/>
            <w:vAlign w:val="center"/>
          </w:tcPr>
          <w:p w14:paraId="0493F2B8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Marka</w:t>
            </w:r>
          </w:p>
        </w:tc>
        <w:tc>
          <w:tcPr>
            <w:tcW w:w="2693" w:type="dxa"/>
            <w:vAlign w:val="center"/>
          </w:tcPr>
          <w:p w14:paraId="3AD34154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Model</w:t>
            </w:r>
          </w:p>
        </w:tc>
        <w:tc>
          <w:tcPr>
            <w:tcW w:w="3112" w:type="dxa"/>
            <w:vAlign w:val="center"/>
          </w:tcPr>
          <w:p w14:paraId="557E0E1A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Rodzaj urządzenia</w:t>
            </w:r>
          </w:p>
        </w:tc>
      </w:tr>
      <w:tr w:rsidR="00683CDE" w14:paraId="0557DEF1" w14:textId="77777777" w:rsidTr="00310059">
        <w:trPr>
          <w:trHeight w:val="291"/>
        </w:trPr>
        <w:tc>
          <w:tcPr>
            <w:tcW w:w="704" w:type="dxa"/>
            <w:vAlign w:val="center"/>
          </w:tcPr>
          <w:p w14:paraId="124E5B3C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630EB867" w14:textId="77777777" w:rsidR="00683CDE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46C53CAE" w14:textId="77777777" w:rsidR="00683CDE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17B5C351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14:paraId="3312C7AE" w14:textId="77777777" w:rsidR="00683CDE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72831C19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112" w:type="dxa"/>
            <w:vAlign w:val="center"/>
          </w:tcPr>
          <w:p w14:paraId="2AD9ECA2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Pilarka akumulatorowa</w:t>
            </w:r>
          </w:p>
        </w:tc>
      </w:tr>
      <w:tr w:rsidR="00683CDE" w14:paraId="6B2ECB06" w14:textId="77777777" w:rsidTr="007B57B6">
        <w:tc>
          <w:tcPr>
            <w:tcW w:w="704" w:type="dxa"/>
            <w:vAlign w:val="center"/>
          </w:tcPr>
          <w:p w14:paraId="17108018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2</w:t>
            </w:r>
          </w:p>
        </w:tc>
        <w:tc>
          <w:tcPr>
            <w:tcW w:w="2410" w:type="dxa"/>
            <w:vAlign w:val="center"/>
          </w:tcPr>
          <w:p w14:paraId="6F0EE990" w14:textId="77777777" w:rsidR="00683CDE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2A233924" w14:textId="77777777" w:rsidR="00683CDE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2453EF6C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14:paraId="4314D7CD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112" w:type="dxa"/>
            <w:vAlign w:val="center"/>
          </w:tcPr>
          <w:p w14:paraId="11A7BDF3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Frezarka akumulatorowa</w:t>
            </w:r>
          </w:p>
        </w:tc>
      </w:tr>
      <w:tr w:rsidR="00683CDE" w14:paraId="6320A521" w14:textId="77777777" w:rsidTr="007B57B6">
        <w:tc>
          <w:tcPr>
            <w:tcW w:w="704" w:type="dxa"/>
            <w:vAlign w:val="center"/>
          </w:tcPr>
          <w:p w14:paraId="7D2F8469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3</w:t>
            </w:r>
          </w:p>
        </w:tc>
        <w:tc>
          <w:tcPr>
            <w:tcW w:w="2410" w:type="dxa"/>
            <w:vAlign w:val="center"/>
          </w:tcPr>
          <w:p w14:paraId="22F7AB41" w14:textId="77777777" w:rsidR="00683CDE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1271A0E0" w14:textId="77777777" w:rsidR="00683CDE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2C35770F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14:paraId="1A255172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112" w:type="dxa"/>
            <w:vAlign w:val="center"/>
          </w:tcPr>
          <w:p w14:paraId="24B23179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Szlifierka akumulatorowa</w:t>
            </w:r>
          </w:p>
        </w:tc>
      </w:tr>
      <w:tr w:rsidR="00683CDE" w14:paraId="2112EA1D" w14:textId="77777777" w:rsidTr="007B57B6">
        <w:tc>
          <w:tcPr>
            <w:tcW w:w="704" w:type="dxa"/>
            <w:vAlign w:val="center"/>
          </w:tcPr>
          <w:p w14:paraId="766BC956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4</w:t>
            </w:r>
          </w:p>
        </w:tc>
        <w:tc>
          <w:tcPr>
            <w:tcW w:w="2410" w:type="dxa"/>
            <w:vAlign w:val="center"/>
          </w:tcPr>
          <w:p w14:paraId="2017ED18" w14:textId="77777777" w:rsidR="00683CDE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50EF6724" w14:textId="77777777" w:rsidR="00683CDE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0B54BD7A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14:paraId="4CF5AC4A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112" w:type="dxa"/>
            <w:vAlign w:val="center"/>
          </w:tcPr>
          <w:p w14:paraId="07DF6ADA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Gwoździarka akumulatorowa</w:t>
            </w:r>
          </w:p>
        </w:tc>
      </w:tr>
      <w:tr w:rsidR="00683CDE" w:rsidRPr="00553128" w14:paraId="5D622160" w14:textId="77777777" w:rsidTr="00310059">
        <w:trPr>
          <w:trHeight w:val="437"/>
        </w:trPr>
        <w:tc>
          <w:tcPr>
            <w:tcW w:w="704" w:type="dxa"/>
            <w:vAlign w:val="center"/>
          </w:tcPr>
          <w:p w14:paraId="6DAC27DC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5</w:t>
            </w:r>
          </w:p>
        </w:tc>
        <w:tc>
          <w:tcPr>
            <w:tcW w:w="2410" w:type="dxa"/>
            <w:vAlign w:val="center"/>
          </w:tcPr>
          <w:p w14:paraId="00820E26" w14:textId="77777777" w:rsidR="00683CDE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18657896" w14:textId="77777777" w:rsidR="00683CDE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  <w:p w14:paraId="07CFCF7D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14:paraId="4A57A7D8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112" w:type="dxa"/>
            <w:vAlign w:val="center"/>
          </w:tcPr>
          <w:p w14:paraId="1FCED8DC" w14:textId="77777777" w:rsidR="00683CDE" w:rsidRPr="00553128" w:rsidRDefault="00683CDE" w:rsidP="007B57B6">
            <w:pPr>
              <w:suppressAutoHyphens w:val="0"/>
              <w:autoSpaceDE w:val="0"/>
              <w:adjustRightInd w:val="0"/>
              <w:jc w:val="center"/>
              <w:rPr>
                <w:rFonts w:cs="Arial"/>
              </w:rPr>
            </w:pPr>
            <w:r w:rsidRPr="00553128">
              <w:rPr>
                <w:rFonts w:cs="Arial"/>
              </w:rPr>
              <w:t>Wkrętarka akumulatorowa</w:t>
            </w:r>
          </w:p>
        </w:tc>
      </w:tr>
    </w:tbl>
    <w:p w14:paraId="3B96BA59" w14:textId="77777777" w:rsidR="00381C08" w:rsidRPr="00310059" w:rsidRDefault="00381C08" w:rsidP="00381C08">
      <w:pPr>
        <w:suppressAutoHyphens w:val="0"/>
        <w:autoSpaceDN/>
        <w:spacing w:after="120" w:line="240" w:lineRule="auto"/>
        <w:textAlignment w:val="auto"/>
        <w:rPr>
          <w:rFonts w:asciiTheme="minorHAnsi" w:hAnsiTheme="minorHAnsi" w:cstheme="minorHAnsi"/>
          <w:sz w:val="12"/>
          <w:szCs w:val="12"/>
        </w:rPr>
      </w:pPr>
    </w:p>
    <w:p w14:paraId="1B959423" w14:textId="376C7593" w:rsidR="007432E5" w:rsidRPr="00E7716B" w:rsidRDefault="00E55ECD" w:rsidP="00131F5A">
      <w:pPr>
        <w:pStyle w:val="Akapitzlist"/>
        <w:numPr>
          <w:ilvl w:val="0"/>
          <w:numId w:val="120"/>
        </w:numPr>
        <w:suppressAutoHyphens w:val="0"/>
        <w:autoSpaceDN/>
        <w:spacing w:after="120" w:line="240" w:lineRule="auto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Oferujemy gwarancję</w:t>
      </w:r>
      <w:r w:rsidR="007432E5" w:rsidRPr="00E55ECD">
        <w:rPr>
          <w:rFonts w:asciiTheme="minorHAnsi" w:hAnsiTheme="minorHAnsi" w:cstheme="minorHAnsi"/>
          <w:b/>
        </w:rPr>
        <w:t xml:space="preserve"> utrzymania parametrów jakościowych i </w:t>
      </w:r>
      <w:proofErr w:type="gramStart"/>
      <w:r w:rsidR="007432E5" w:rsidRPr="00E55ECD">
        <w:rPr>
          <w:rFonts w:asciiTheme="minorHAnsi" w:hAnsiTheme="minorHAnsi" w:cstheme="minorHAnsi"/>
          <w:b/>
        </w:rPr>
        <w:t>technicznych  przez</w:t>
      </w:r>
      <w:proofErr w:type="gramEnd"/>
      <w:r w:rsidR="007432E5" w:rsidRPr="00E55ECD">
        <w:rPr>
          <w:rFonts w:asciiTheme="minorHAnsi" w:hAnsiTheme="minorHAnsi" w:cstheme="minorHAnsi"/>
          <w:b/>
        </w:rPr>
        <w:t xml:space="preserve"> wymieniany/remontowany element:</w:t>
      </w:r>
    </w:p>
    <w:p w14:paraId="01617F12" w14:textId="34F554EE" w:rsidR="00E7716B" w:rsidRPr="00E7716B" w:rsidRDefault="00E7716B" w:rsidP="00E7716B">
      <w:pPr>
        <w:pStyle w:val="Akapitzlist"/>
        <w:suppressAutoHyphens w:val="0"/>
        <w:autoSpaceDN/>
        <w:spacing w:after="120" w:line="240" w:lineRule="auto"/>
        <w:ind w:left="360" w:firstLine="0"/>
        <w:textAlignment w:val="auto"/>
        <w:rPr>
          <w:rFonts w:ascii="Calibri" w:hAnsi="Calibri" w:cs="Calibri"/>
        </w:rPr>
      </w:pPr>
      <w:r w:rsidRPr="007F0E52">
        <w:rPr>
          <w:rFonts w:ascii="Calibri" w:hAnsi="Calibri" w:cs="Calibri"/>
          <w:sz w:val="24"/>
          <w:szCs w:val="24"/>
        </w:rPr>
        <w:t xml:space="preserve">dla części II: </w:t>
      </w:r>
      <w:r w:rsidRPr="00E7716B">
        <w:rPr>
          <w:rFonts w:ascii="Calibri" w:hAnsi="Calibri" w:cs="Calibri"/>
          <w:b/>
        </w:rPr>
        <w:t>„Przeglądy i konserwacja urządzeń na placach zabaw”:</w:t>
      </w:r>
    </w:p>
    <w:p w14:paraId="276F6C9A" w14:textId="77777777" w:rsidR="00A91C0A" w:rsidRPr="00432F4F" w:rsidRDefault="00A91C0A" w:rsidP="00432F4F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432F4F">
        <w:rPr>
          <w:rFonts w:cs="Arial"/>
        </w:rPr>
        <w:t>36 miesięcy (lub więcej: …</w:t>
      </w:r>
      <w:proofErr w:type="gramStart"/>
      <w:r w:rsidRPr="00432F4F">
        <w:rPr>
          <w:rFonts w:cs="Arial"/>
        </w:rPr>
        <w:t>…….</w:t>
      </w:r>
      <w:proofErr w:type="gramEnd"/>
      <w:r w:rsidRPr="00432F4F">
        <w:rPr>
          <w:rFonts w:cs="Arial"/>
        </w:rPr>
        <w:t>) – 20 pkt;</w:t>
      </w:r>
    </w:p>
    <w:p w14:paraId="78A622E3" w14:textId="77777777" w:rsidR="00A91C0A" w:rsidRPr="00432F4F" w:rsidRDefault="00A91C0A" w:rsidP="00432F4F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432F4F">
        <w:rPr>
          <w:rFonts w:cs="Arial"/>
        </w:rPr>
        <w:t>24 miesięcy – 10 pkt;</w:t>
      </w:r>
    </w:p>
    <w:p w14:paraId="18956198" w14:textId="77777777" w:rsidR="00A91C0A" w:rsidRPr="00432F4F" w:rsidRDefault="00A91C0A" w:rsidP="00432F4F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432F4F">
        <w:rPr>
          <w:rFonts w:cs="Arial"/>
        </w:rPr>
        <w:t xml:space="preserve">12 miesięcy – 0 pkt. </w:t>
      </w:r>
    </w:p>
    <w:p w14:paraId="32119A1E" w14:textId="77777777" w:rsidR="007432E5" w:rsidRPr="00310059" w:rsidRDefault="007432E5" w:rsidP="007432E5">
      <w:pPr>
        <w:suppressAutoHyphens w:val="0"/>
        <w:autoSpaceDE w:val="0"/>
        <w:adjustRightInd w:val="0"/>
        <w:spacing w:after="0" w:line="240" w:lineRule="auto"/>
        <w:ind w:left="1021"/>
        <w:textAlignment w:val="auto"/>
        <w:rPr>
          <w:rFonts w:cs="Arial"/>
          <w:sz w:val="12"/>
          <w:szCs w:val="12"/>
        </w:rPr>
      </w:pPr>
    </w:p>
    <w:p w14:paraId="2DB68354" w14:textId="3F982E66" w:rsidR="007432E5" w:rsidRPr="003653F8" w:rsidRDefault="00E55ECD" w:rsidP="00131F5A">
      <w:pPr>
        <w:pStyle w:val="Akapitzlist"/>
        <w:numPr>
          <w:ilvl w:val="0"/>
          <w:numId w:val="120"/>
        </w:numPr>
        <w:suppressAutoHyphens w:val="0"/>
        <w:autoSpaceDN/>
        <w:spacing w:after="120" w:line="240" w:lineRule="auto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Oferujemy p</w:t>
      </w:r>
      <w:r w:rsidR="007432E5" w:rsidRPr="00E55ECD">
        <w:rPr>
          <w:rFonts w:asciiTheme="minorHAnsi" w:hAnsiTheme="minorHAnsi" w:cstheme="minorHAnsi"/>
          <w:b/>
        </w:rPr>
        <w:t>osiadanie uprawnień do certyfikacji urządzeń zabawowych zgodnie z normą PN-EN 1176 i PN-EN 1177</w:t>
      </w:r>
      <w:r w:rsidR="003653F8">
        <w:rPr>
          <w:rFonts w:asciiTheme="minorHAnsi" w:hAnsiTheme="minorHAnsi" w:cstheme="minorHAnsi"/>
          <w:b/>
        </w:rPr>
        <w:t>:</w:t>
      </w:r>
    </w:p>
    <w:p w14:paraId="3BC5FC49" w14:textId="48F372ED" w:rsidR="003653F8" w:rsidRPr="003653F8" w:rsidRDefault="003653F8" w:rsidP="003653F8">
      <w:pPr>
        <w:pStyle w:val="Akapitzlist"/>
        <w:suppressAutoHyphens w:val="0"/>
        <w:autoSpaceDN/>
        <w:spacing w:after="120" w:line="240" w:lineRule="auto"/>
        <w:ind w:left="360" w:firstLine="0"/>
        <w:textAlignment w:val="auto"/>
        <w:rPr>
          <w:rFonts w:ascii="Calibri" w:hAnsi="Calibri" w:cs="Calibri"/>
        </w:rPr>
      </w:pPr>
      <w:r w:rsidRPr="007F0E52">
        <w:rPr>
          <w:rFonts w:ascii="Calibri" w:hAnsi="Calibri" w:cs="Calibri"/>
          <w:sz w:val="24"/>
          <w:szCs w:val="24"/>
        </w:rPr>
        <w:t xml:space="preserve">dla części II: </w:t>
      </w:r>
      <w:r w:rsidRPr="00E7716B">
        <w:rPr>
          <w:rFonts w:ascii="Calibri" w:hAnsi="Calibri" w:cs="Calibri"/>
          <w:b/>
        </w:rPr>
        <w:t>„Przeglądy i konserwacja urządzeń na placach zabaw”:</w:t>
      </w:r>
    </w:p>
    <w:p w14:paraId="0150960C" w14:textId="77777777" w:rsidR="005430C1" w:rsidRPr="006179E9" w:rsidRDefault="005430C1" w:rsidP="005430C1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E55ECD">
        <w:rPr>
          <w:rFonts w:cs="Calibri"/>
          <w:bCs/>
        </w:rPr>
        <w:t xml:space="preserve">Wykonawca dysponuje osobą posiadającą ww. uprawnienia </w:t>
      </w:r>
      <w:r w:rsidRPr="00E55ECD">
        <w:rPr>
          <w:rFonts w:cs="Arial"/>
        </w:rPr>
        <w:t xml:space="preserve">– </w:t>
      </w:r>
      <w:r>
        <w:rPr>
          <w:rFonts w:cs="Arial"/>
        </w:rPr>
        <w:t>2</w:t>
      </w:r>
      <w:r w:rsidRPr="00E55ECD">
        <w:rPr>
          <w:rFonts w:cs="Arial"/>
        </w:rPr>
        <w:t>0 pkt;</w:t>
      </w:r>
    </w:p>
    <w:p w14:paraId="0D49ACA2" w14:textId="3EE8CC3B" w:rsidR="00432F4F" w:rsidRPr="00432F4F" w:rsidRDefault="005430C1" w:rsidP="00432F4F">
      <w:pPr>
        <w:numPr>
          <w:ilvl w:val="0"/>
          <w:numId w:val="101"/>
        </w:num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</w:rPr>
      </w:pPr>
      <w:r w:rsidRPr="00E55ECD">
        <w:rPr>
          <w:rFonts w:cs="Calibri"/>
          <w:bCs/>
        </w:rPr>
        <w:t xml:space="preserve">Wykonawca nie dysponuje osobą posiadającą ww. uprawnienia </w:t>
      </w:r>
      <w:r w:rsidRPr="00E55ECD">
        <w:rPr>
          <w:rFonts w:cs="Arial"/>
        </w:rPr>
        <w:t xml:space="preserve">– 0 pkt. </w:t>
      </w:r>
    </w:p>
    <w:p w14:paraId="0580081E" w14:textId="0C540899" w:rsidR="007432E5" w:rsidRPr="00310059" w:rsidRDefault="007432E5" w:rsidP="005430C1">
      <w:pPr>
        <w:suppressAutoHyphens w:val="0"/>
        <w:autoSpaceDE w:val="0"/>
        <w:adjustRightInd w:val="0"/>
        <w:spacing w:after="0" w:line="240" w:lineRule="auto"/>
        <w:ind w:left="1276"/>
        <w:textAlignment w:val="auto"/>
        <w:rPr>
          <w:rFonts w:cs="Arial"/>
          <w:sz w:val="12"/>
          <w:szCs w:val="12"/>
        </w:rPr>
      </w:pPr>
    </w:p>
    <w:tbl>
      <w:tblPr>
        <w:tblW w:w="890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"/>
        <w:gridCol w:w="2866"/>
        <w:gridCol w:w="2772"/>
        <w:gridCol w:w="2772"/>
      </w:tblGrid>
      <w:tr w:rsidR="00000A64" w:rsidRPr="00AE760B" w14:paraId="344FB6C0" w14:textId="77777777" w:rsidTr="00184D5F">
        <w:trPr>
          <w:trHeight w:val="533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119D58" w14:textId="77777777" w:rsidR="00000A64" w:rsidRPr="00AE760B" w:rsidRDefault="00000A64" w:rsidP="00184D5F">
            <w:pPr>
              <w:jc w:val="center"/>
              <w:rPr>
                <w:rFonts w:cs="Segoe UI"/>
                <w:b/>
              </w:rPr>
            </w:pPr>
            <w:r w:rsidRPr="00AE760B">
              <w:rPr>
                <w:rFonts w:cs="Segoe UI"/>
                <w:b/>
              </w:rPr>
              <w:t>Lp.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CDDF7C" w14:textId="77777777" w:rsidR="00000A64" w:rsidRPr="00AE760B" w:rsidRDefault="00000A64" w:rsidP="00184D5F">
            <w:pPr>
              <w:jc w:val="center"/>
              <w:rPr>
                <w:rFonts w:cs="Segoe UI"/>
                <w:b/>
              </w:rPr>
            </w:pPr>
            <w:r w:rsidRPr="00AE760B">
              <w:rPr>
                <w:rFonts w:cs="Segoe UI"/>
                <w:b/>
              </w:rPr>
              <w:t>Imię i nazwisko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035976" w14:textId="77777777" w:rsidR="00000A64" w:rsidRPr="00AE760B" w:rsidRDefault="00000A64" w:rsidP="00184D5F">
            <w:pPr>
              <w:jc w:val="center"/>
              <w:rPr>
                <w:rFonts w:cs="Segoe UI"/>
                <w:b/>
              </w:rPr>
            </w:pPr>
            <w:r w:rsidRPr="002614F5">
              <w:rPr>
                <w:rFonts w:asciiTheme="minorHAnsi" w:hAnsiTheme="minorHAnsi" w:cstheme="minorHAnsi"/>
                <w:b/>
              </w:rPr>
              <w:t xml:space="preserve">Posiadanie uprawnień do certyfikacji urządzeń zabawowych zgodnie z normą </w:t>
            </w:r>
            <w:r w:rsidRPr="002614F5">
              <w:rPr>
                <w:rFonts w:asciiTheme="minorHAnsi" w:hAnsiTheme="minorHAnsi" w:cstheme="minorHAnsi"/>
                <w:b/>
              </w:rPr>
              <w:br/>
              <w:t>PN-EN 1176 i PN-EN 1177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8BCD4C" w14:textId="77777777" w:rsidR="00000A64" w:rsidRPr="00AE760B" w:rsidRDefault="00000A64" w:rsidP="00184D5F">
            <w:pPr>
              <w:jc w:val="center"/>
              <w:rPr>
                <w:rFonts w:cs="Segoe UI"/>
                <w:b/>
              </w:rPr>
            </w:pPr>
            <w:r w:rsidRPr="00AE760B">
              <w:rPr>
                <w:rFonts w:cs="Segoe UI"/>
                <w:b/>
              </w:rPr>
              <w:t xml:space="preserve">Podstawa do dysponowania osobą </w:t>
            </w:r>
          </w:p>
        </w:tc>
      </w:tr>
      <w:tr w:rsidR="00000A64" w:rsidRPr="00AE760B" w14:paraId="1A2DC6FD" w14:textId="77777777" w:rsidTr="00033380">
        <w:trPr>
          <w:trHeight w:val="4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2AAEE" w14:textId="228BE782" w:rsidR="00000A64" w:rsidRPr="00033380" w:rsidRDefault="00033380" w:rsidP="00184D5F">
            <w:pPr>
              <w:rPr>
                <w:rFonts w:cs="Segoe UI"/>
                <w:b/>
              </w:rPr>
            </w:pPr>
            <w:r w:rsidRPr="00033380">
              <w:rPr>
                <w:rFonts w:cs="Segoe UI"/>
                <w:b/>
              </w:rPr>
              <w:t>1.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5BBA" w14:textId="77777777" w:rsidR="00000A64" w:rsidRPr="00AE760B" w:rsidRDefault="00000A64" w:rsidP="00184D5F">
            <w:pPr>
              <w:rPr>
                <w:rFonts w:cs="Segoe UI"/>
                <w:b/>
                <w:u w:val="single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E4BB" w14:textId="609A2DC3" w:rsidR="00000A64" w:rsidRPr="009733C5" w:rsidRDefault="00000A64" w:rsidP="00184D5F">
            <w:pPr>
              <w:jc w:val="center"/>
              <w:rPr>
                <w:rFonts w:cs="Segoe UI"/>
                <w:b/>
              </w:rPr>
            </w:pPr>
            <w:r w:rsidRPr="009733C5">
              <w:rPr>
                <w:rFonts w:cs="Segoe UI"/>
                <w:b/>
              </w:rPr>
              <w:t>TAK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C4EE" w14:textId="77777777" w:rsidR="00000A64" w:rsidRPr="00AE760B" w:rsidRDefault="00000A64" w:rsidP="00184D5F">
            <w:pPr>
              <w:rPr>
                <w:rFonts w:cs="Segoe UI"/>
                <w:b/>
                <w:u w:val="single"/>
              </w:rPr>
            </w:pPr>
          </w:p>
        </w:tc>
      </w:tr>
    </w:tbl>
    <w:p w14:paraId="53F11243" w14:textId="47474C31" w:rsidR="00C04CC9" w:rsidRDefault="00E55ECD" w:rsidP="00131F5A">
      <w:pPr>
        <w:pStyle w:val="Akapitzlist"/>
        <w:numPr>
          <w:ilvl w:val="0"/>
          <w:numId w:val="122"/>
        </w:numPr>
        <w:suppressAutoHyphens w:val="0"/>
        <w:autoSpaceDN/>
        <w:spacing w:after="120" w:line="240" w:lineRule="auto"/>
        <w:textAlignment w:val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W pkt 2, 3</w:t>
      </w:r>
      <w:r w:rsidR="003653F8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3653F8">
        <w:rPr>
          <w:rFonts w:asciiTheme="minorHAnsi" w:hAnsiTheme="minorHAnsi" w:cstheme="minorHAnsi"/>
          <w:sz w:val="24"/>
          <w:szCs w:val="24"/>
        </w:rPr>
        <w:t xml:space="preserve">4 </w:t>
      </w:r>
      <w:r>
        <w:rPr>
          <w:rFonts w:asciiTheme="minorHAnsi" w:hAnsiTheme="minorHAnsi" w:cstheme="minorHAnsi"/>
          <w:sz w:val="24"/>
          <w:szCs w:val="24"/>
        </w:rPr>
        <w:t xml:space="preserve">i </w:t>
      </w:r>
      <w:r w:rsidR="003653F8">
        <w:rPr>
          <w:rFonts w:asciiTheme="minorHAnsi" w:hAnsiTheme="minorHAnsi" w:cstheme="minorHAnsi"/>
          <w:sz w:val="24"/>
          <w:szCs w:val="24"/>
        </w:rPr>
        <w:t>5</w:t>
      </w:r>
      <w:r>
        <w:rPr>
          <w:rFonts w:asciiTheme="minorHAnsi" w:hAnsiTheme="minorHAnsi" w:cstheme="minorHAnsi"/>
          <w:sz w:val="24"/>
          <w:szCs w:val="24"/>
        </w:rPr>
        <w:t xml:space="preserve"> n</w:t>
      </w:r>
      <w:r w:rsidR="00315782" w:rsidRPr="00E55ECD">
        <w:rPr>
          <w:rFonts w:asciiTheme="minorHAnsi" w:hAnsiTheme="minorHAnsi" w:cstheme="minorHAnsi"/>
          <w:sz w:val="24"/>
          <w:szCs w:val="24"/>
        </w:rPr>
        <w:t xml:space="preserve">ależy zaznaczyć jeden kwadrat. </w:t>
      </w:r>
      <w:r w:rsidR="00FA052B" w:rsidRPr="00E55ECD">
        <w:rPr>
          <w:rFonts w:asciiTheme="minorHAnsi" w:hAnsiTheme="minorHAnsi" w:cstheme="minorHAnsi"/>
          <w:sz w:val="24"/>
          <w:szCs w:val="24"/>
        </w:rPr>
        <w:t>W przypadku, kiedy Wykonawca</w:t>
      </w:r>
      <w:r>
        <w:rPr>
          <w:rFonts w:asciiTheme="minorHAnsi" w:hAnsiTheme="minorHAnsi" w:cstheme="minorHAnsi"/>
          <w:sz w:val="24"/>
          <w:szCs w:val="24"/>
        </w:rPr>
        <w:t xml:space="preserve"> w danym punkcie</w:t>
      </w:r>
      <w:r w:rsidR="00FA052B" w:rsidRPr="00E55ECD">
        <w:rPr>
          <w:rFonts w:asciiTheme="minorHAnsi" w:hAnsiTheme="minorHAnsi" w:cstheme="minorHAnsi"/>
          <w:sz w:val="24"/>
          <w:szCs w:val="24"/>
        </w:rPr>
        <w:t xml:space="preserve"> nie zaznaczy żadnego z kwadratów lub zaznaczy więcej niż jede</w:t>
      </w:r>
      <w:r w:rsidR="00315782" w:rsidRPr="00E55ECD">
        <w:rPr>
          <w:rFonts w:asciiTheme="minorHAnsi" w:hAnsiTheme="minorHAnsi" w:cstheme="minorHAnsi"/>
          <w:sz w:val="24"/>
          <w:szCs w:val="24"/>
        </w:rPr>
        <w:t>n kwadrat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FA052B" w:rsidRPr="00E55ECD">
        <w:rPr>
          <w:rFonts w:asciiTheme="minorHAnsi" w:hAnsiTheme="minorHAnsi" w:cstheme="minorHAnsi"/>
          <w:sz w:val="24"/>
          <w:szCs w:val="24"/>
        </w:rPr>
        <w:t xml:space="preserve">Zamawiający </w:t>
      </w:r>
      <w:r w:rsidR="00315782" w:rsidRPr="00E55ECD">
        <w:rPr>
          <w:rFonts w:asciiTheme="minorHAnsi" w:hAnsiTheme="minorHAnsi" w:cstheme="minorHAnsi"/>
          <w:sz w:val="24"/>
          <w:szCs w:val="24"/>
        </w:rPr>
        <w:t>przyzna</w:t>
      </w:r>
      <w:r>
        <w:rPr>
          <w:rFonts w:asciiTheme="minorHAnsi" w:hAnsiTheme="minorHAnsi" w:cstheme="minorHAnsi"/>
          <w:sz w:val="24"/>
          <w:szCs w:val="24"/>
        </w:rPr>
        <w:t xml:space="preserve"> Wykonawcy</w:t>
      </w:r>
      <w:r w:rsidR="00315782" w:rsidRPr="00E55ECD">
        <w:rPr>
          <w:rFonts w:asciiTheme="minorHAnsi" w:hAnsiTheme="minorHAnsi" w:cstheme="minorHAnsi"/>
          <w:sz w:val="24"/>
          <w:szCs w:val="24"/>
        </w:rPr>
        <w:t xml:space="preserve"> w tym kryterium </w:t>
      </w:r>
      <w:r w:rsidR="00FA052B" w:rsidRPr="00E55ECD">
        <w:rPr>
          <w:rFonts w:asciiTheme="minorHAnsi" w:hAnsiTheme="minorHAnsi" w:cstheme="minorHAnsi"/>
          <w:sz w:val="24"/>
          <w:szCs w:val="24"/>
        </w:rPr>
        <w:t xml:space="preserve">0 pkt. </w:t>
      </w:r>
    </w:p>
    <w:p w14:paraId="445F8969" w14:textId="09D3F734" w:rsidR="00704CF7" w:rsidRDefault="00704CF7" w:rsidP="00131F5A">
      <w:pPr>
        <w:pStyle w:val="Akapitzlist"/>
        <w:numPr>
          <w:ilvl w:val="0"/>
          <w:numId w:val="122"/>
        </w:numPr>
        <w:suppressAutoHyphens w:val="0"/>
        <w:autoSpaceDN/>
        <w:spacing w:after="120" w:line="240" w:lineRule="auto"/>
        <w:ind w:left="357" w:hanging="357"/>
        <w:textAlignment w:val="auto"/>
        <w:rPr>
          <w:rFonts w:asciiTheme="minorHAnsi" w:hAnsiTheme="minorHAnsi" w:cstheme="minorHAnsi"/>
          <w:sz w:val="24"/>
          <w:szCs w:val="24"/>
        </w:rPr>
      </w:pPr>
      <w:r w:rsidRPr="00E55ECD">
        <w:rPr>
          <w:rFonts w:asciiTheme="minorHAnsi" w:hAnsiTheme="minorHAnsi" w:cstheme="minorHAnsi"/>
          <w:sz w:val="24"/>
          <w:szCs w:val="24"/>
        </w:rPr>
        <w:t>Oświadczam/y, że zapoznałem/liśmy się z wymaganiami zamawiającego, dotyczącymi przedmiotu zamówienia, zamieszczonymi w Specyfikacji Warunków Zamówienia wraz z załącznikami i nie wnoszę/wnosimy do nich żadnych zastrzeżeń.</w:t>
      </w:r>
    </w:p>
    <w:p w14:paraId="202758E3" w14:textId="77777777" w:rsidR="00704CF7" w:rsidRDefault="00704CF7" w:rsidP="00131F5A">
      <w:pPr>
        <w:pStyle w:val="Akapitzlist"/>
        <w:numPr>
          <w:ilvl w:val="0"/>
          <w:numId w:val="122"/>
        </w:numPr>
        <w:suppressAutoHyphens w:val="0"/>
        <w:autoSpaceDN/>
        <w:spacing w:after="120" w:line="240" w:lineRule="auto"/>
        <w:ind w:left="357" w:hanging="357"/>
        <w:textAlignment w:val="auto"/>
        <w:rPr>
          <w:rFonts w:asciiTheme="minorHAnsi" w:hAnsiTheme="minorHAnsi" w:cstheme="minorHAnsi"/>
          <w:sz w:val="24"/>
          <w:szCs w:val="24"/>
        </w:rPr>
      </w:pPr>
      <w:r w:rsidRPr="00E55ECD">
        <w:rPr>
          <w:rFonts w:asciiTheme="minorHAnsi" w:hAnsiTheme="minorHAnsi" w:cstheme="minorHAnsi"/>
          <w:sz w:val="24"/>
          <w:szCs w:val="24"/>
        </w:rPr>
        <w:t>Oświadczam/y, że uważam/y się za związanych niniejszą ofertą przez okres 30 dni od upływu terminu składania ofert.</w:t>
      </w:r>
    </w:p>
    <w:p w14:paraId="2089CAD8" w14:textId="77777777" w:rsidR="00704CF7" w:rsidRPr="00E55ECD" w:rsidRDefault="00704CF7" w:rsidP="00131F5A">
      <w:pPr>
        <w:pStyle w:val="Akapitzlist"/>
        <w:numPr>
          <w:ilvl w:val="0"/>
          <w:numId w:val="122"/>
        </w:numPr>
        <w:suppressAutoHyphens w:val="0"/>
        <w:autoSpaceDN/>
        <w:spacing w:after="120" w:line="240" w:lineRule="auto"/>
        <w:ind w:left="357" w:hanging="357"/>
        <w:textAlignment w:val="auto"/>
        <w:rPr>
          <w:rFonts w:asciiTheme="minorHAnsi" w:hAnsiTheme="minorHAnsi" w:cstheme="minorHAnsi"/>
          <w:sz w:val="24"/>
          <w:szCs w:val="24"/>
        </w:rPr>
      </w:pPr>
      <w:r w:rsidRPr="00E55ECD">
        <w:rPr>
          <w:rFonts w:asciiTheme="minorHAnsi" w:hAnsiTheme="minorHAnsi" w:cstheme="minorHAnsi"/>
          <w:sz w:val="24"/>
          <w:szCs w:val="24"/>
        </w:rPr>
        <w:t>Oświadczam/y, że jestem/-</w:t>
      </w:r>
      <w:proofErr w:type="spellStart"/>
      <w:r w:rsidRPr="00E55ECD">
        <w:rPr>
          <w:rFonts w:asciiTheme="minorHAnsi" w:hAnsiTheme="minorHAnsi" w:cstheme="minorHAnsi"/>
          <w:sz w:val="24"/>
          <w:szCs w:val="24"/>
        </w:rPr>
        <w:t>śmy</w:t>
      </w:r>
      <w:proofErr w:type="spellEnd"/>
      <w:r w:rsidRPr="00E55ECD">
        <w:rPr>
          <w:rFonts w:asciiTheme="minorHAnsi" w:hAnsiTheme="minorHAnsi" w:cstheme="minorHAnsi"/>
          <w:sz w:val="24"/>
          <w:szCs w:val="24"/>
        </w:rPr>
        <w:t xml:space="preserve"> mikro przedsiębiorcą</w:t>
      </w:r>
      <w:r w:rsidRPr="00E55ECD">
        <w:rPr>
          <w:rFonts w:asciiTheme="minorHAnsi" w:hAnsiTheme="minorHAnsi" w:cstheme="minorHAnsi"/>
          <w:i/>
          <w:sz w:val="24"/>
          <w:szCs w:val="24"/>
          <w:vertAlign w:val="superscript"/>
        </w:rPr>
        <w:t>**</w:t>
      </w:r>
      <w:r w:rsidRPr="00E55ECD">
        <w:rPr>
          <w:rFonts w:asciiTheme="minorHAnsi" w:hAnsiTheme="minorHAnsi" w:cstheme="minorHAnsi"/>
          <w:sz w:val="24"/>
          <w:szCs w:val="24"/>
        </w:rPr>
        <w:t>/ małym przedsiębiorcą</w:t>
      </w:r>
      <w:r w:rsidRPr="00E55ECD">
        <w:rPr>
          <w:rFonts w:asciiTheme="minorHAnsi" w:hAnsiTheme="minorHAnsi" w:cstheme="minorHAnsi"/>
          <w:i/>
          <w:sz w:val="24"/>
          <w:szCs w:val="24"/>
          <w:vertAlign w:val="superscript"/>
        </w:rPr>
        <w:t>**</w:t>
      </w:r>
      <w:r w:rsidRPr="00E55ECD">
        <w:rPr>
          <w:rFonts w:asciiTheme="minorHAnsi" w:hAnsiTheme="minorHAnsi" w:cstheme="minorHAnsi"/>
          <w:sz w:val="24"/>
          <w:szCs w:val="24"/>
        </w:rPr>
        <w:t>/ średnim przedsiębiorcą</w:t>
      </w:r>
      <w:r w:rsidRPr="00E55ECD">
        <w:rPr>
          <w:rFonts w:asciiTheme="minorHAnsi" w:hAnsiTheme="minorHAnsi" w:cstheme="minorHAnsi"/>
          <w:i/>
          <w:sz w:val="24"/>
          <w:szCs w:val="24"/>
          <w:vertAlign w:val="superscript"/>
        </w:rPr>
        <w:t>**</w:t>
      </w:r>
    </w:p>
    <w:p w14:paraId="613773CB" w14:textId="79DC0C62" w:rsidR="00704CF7" w:rsidRDefault="00704CF7" w:rsidP="00131F5A">
      <w:pPr>
        <w:pStyle w:val="Akapitzlist"/>
        <w:numPr>
          <w:ilvl w:val="0"/>
          <w:numId w:val="122"/>
        </w:numPr>
        <w:suppressAutoHyphens w:val="0"/>
        <w:autoSpaceDN/>
        <w:spacing w:after="120" w:line="240" w:lineRule="auto"/>
        <w:ind w:left="357" w:hanging="357"/>
        <w:textAlignment w:val="auto"/>
        <w:rPr>
          <w:rFonts w:asciiTheme="minorHAnsi" w:hAnsiTheme="minorHAnsi" w:cstheme="minorHAnsi"/>
          <w:sz w:val="24"/>
          <w:szCs w:val="24"/>
        </w:rPr>
      </w:pPr>
      <w:r w:rsidRPr="00E55ECD">
        <w:rPr>
          <w:rFonts w:asciiTheme="minorHAnsi" w:hAnsiTheme="minorHAnsi" w:cstheme="minorHAnsi"/>
          <w:sz w:val="24"/>
          <w:szCs w:val="24"/>
        </w:rPr>
        <w:t>Oświadczam/y, że zrealizuję/</w:t>
      </w:r>
      <w:proofErr w:type="spellStart"/>
      <w:r w:rsidRPr="00E55ECD">
        <w:rPr>
          <w:rFonts w:asciiTheme="minorHAnsi" w:hAnsiTheme="minorHAnsi" w:cstheme="minorHAnsi"/>
          <w:sz w:val="24"/>
          <w:szCs w:val="24"/>
        </w:rPr>
        <w:t>emy</w:t>
      </w:r>
      <w:proofErr w:type="spellEnd"/>
      <w:r w:rsidRPr="00E55ECD">
        <w:rPr>
          <w:rFonts w:asciiTheme="minorHAnsi" w:hAnsiTheme="minorHAnsi" w:cstheme="minorHAnsi"/>
          <w:sz w:val="24"/>
          <w:szCs w:val="24"/>
        </w:rPr>
        <w:t xml:space="preserve"> zamówienie zgodnie ze Specyfikacją Warunków Zamówienia.</w:t>
      </w:r>
    </w:p>
    <w:p w14:paraId="0E49ABBF" w14:textId="77777777" w:rsidR="00E55ECD" w:rsidRDefault="00704CF7" w:rsidP="00131F5A">
      <w:pPr>
        <w:pStyle w:val="Akapitzlist"/>
        <w:numPr>
          <w:ilvl w:val="0"/>
          <w:numId w:val="122"/>
        </w:numPr>
        <w:suppressAutoHyphens w:val="0"/>
        <w:autoSpaceDN/>
        <w:spacing w:after="120" w:line="240" w:lineRule="auto"/>
        <w:ind w:left="357" w:hanging="357"/>
        <w:textAlignment w:val="auto"/>
        <w:rPr>
          <w:rFonts w:asciiTheme="minorHAnsi" w:hAnsiTheme="minorHAnsi" w:cstheme="minorHAnsi"/>
          <w:sz w:val="24"/>
          <w:szCs w:val="24"/>
        </w:rPr>
      </w:pPr>
      <w:r w:rsidRPr="00E55ECD">
        <w:rPr>
          <w:rFonts w:asciiTheme="minorHAnsi" w:hAnsiTheme="minorHAnsi" w:cstheme="minorHAnsi"/>
          <w:sz w:val="24"/>
          <w:szCs w:val="24"/>
        </w:rPr>
        <w:t>Oświadczam/y, że informacje i dokumenty zawarte w Ofercie na stronach od nr ........................ do nr ......................... stanowią tajemnicę przedsiębiorstwa w rozumieniu przepisów o zwalczaniu nieuczciwej konkurencji i zastrzegamy, że nie mogą być one udostępniane. Informacje i dokumenty zawarte na pozostałych stronach oferty są jawne.</w:t>
      </w:r>
    </w:p>
    <w:p w14:paraId="79F96C19" w14:textId="6CD1F6A9" w:rsidR="00704CF7" w:rsidRPr="00E55ECD" w:rsidRDefault="00E55ECD" w:rsidP="00E55ECD">
      <w:pPr>
        <w:pStyle w:val="Akapitzlist"/>
        <w:suppressAutoHyphens w:val="0"/>
        <w:autoSpaceDN/>
        <w:spacing w:after="120" w:line="240" w:lineRule="auto"/>
        <w:ind w:left="357" w:hanging="357"/>
        <w:textAlignment w:val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ab/>
      </w:r>
      <w:r w:rsidR="00704CF7" w:rsidRPr="00E55ECD">
        <w:rPr>
          <w:rFonts w:asciiTheme="minorHAnsi" w:hAnsiTheme="minorHAnsi" w:cstheme="minorHAnsi"/>
          <w:i/>
          <w:sz w:val="24"/>
          <w:szCs w:val="24"/>
        </w:rPr>
        <w:t xml:space="preserve">(W przypadku utajnienia oferty Wykonawca </w:t>
      </w:r>
      <w:r w:rsidR="00704CF7" w:rsidRPr="00E55ECD">
        <w:rPr>
          <w:rFonts w:asciiTheme="minorHAnsi" w:hAnsiTheme="minorHAnsi" w:cstheme="minorHAnsi"/>
          <w:i/>
          <w:sz w:val="24"/>
          <w:szCs w:val="24"/>
          <w:u w:val="single"/>
        </w:rPr>
        <w:t xml:space="preserve">nie później niż w terminie składania ofert </w:t>
      </w:r>
      <w:r w:rsidR="00704CF7" w:rsidRPr="00E55ECD">
        <w:rPr>
          <w:rFonts w:asciiTheme="minorHAnsi" w:hAnsiTheme="minorHAnsi" w:cstheme="minorHAnsi"/>
          <w:i/>
          <w:sz w:val="24"/>
          <w:szCs w:val="24"/>
        </w:rPr>
        <w:t>zobowiązany jest wykazać, iż zastrzeżone informacje stanowią tajemnicę przedsiębiorstwa w szczególności określając, w jaki sposób zostały spełnione przesłanki, o których mowa w art. 11 ust. 2 ustawy z 16 kwietnia 1993 r. o zwalczaniu nieuczciwej konkurencji (tj. Dz. U. z 2018 r. poz. 419 ze zm.).</w:t>
      </w:r>
    </w:p>
    <w:p w14:paraId="683EA6AE" w14:textId="77777777" w:rsidR="00704CF7" w:rsidRPr="000844E6" w:rsidRDefault="00704CF7" w:rsidP="00131F5A">
      <w:pPr>
        <w:numPr>
          <w:ilvl w:val="0"/>
          <w:numId w:val="123"/>
        </w:numPr>
        <w:suppressAutoHyphens w:val="0"/>
        <w:autoSpaceDE w:val="0"/>
        <w:adjustRightInd w:val="0"/>
        <w:spacing w:after="120" w:line="240" w:lineRule="auto"/>
        <w:jc w:val="both"/>
        <w:textAlignment w:val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844E6">
        <w:rPr>
          <w:rFonts w:asciiTheme="minorHAnsi" w:hAnsiTheme="minorHAnsi" w:cstheme="minorHAnsi"/>
          <w:sz w:val="24"/>
          <w:szCs w:val="24"/>
        </w:rPr>
        <w:t>Oświadczam/y, że zamierzamy powierzyć realizację następujących części zamówienia podwykonawcom**</w:t>
      </w:r>
      <w:r w:rsidRPr="000844E6">
        <w:rPr>
          <w:rFonts w:asciiTheme="minorHAnsi" w:hAnsiTheme="minorHAnsi" w:cstheme="minorHAnsi"/>
          <w:i/>
          <w:sz w:val="24"/>
          <w:szCs w:val="24"/>
          <w:vertAlign w:val="superscript"/>
        </w:rPr>
        <w:t>*</w:t>
      </w:r>
    </w:p>
    <w:tbl>
      <w:tblPr>
        <w:tblW w:w="0" w:type="auto"/>
        <w:tblInd w:w="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5968"/>
        <w:gridCol w:w="2112"/>
      </w:tblGrid>
      <w:tr w:rsidR="00704CF7" w:rsidRPr="000844E6" w14:paraId="58B512F7" w14:textId="77777777" w:rsidTr="00704CF7">
        <w:trPr>
          <w:trHeight w:val="51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D3E0C" w14:textId="77777777" w:rsidR="00704CF7" w:rsidRPr="000844E6" w:rsidRDefault="00704CF7">
            <w:pPr>
              <w:pStyle w:val="Tekstpodstawowy"/>
              <w:rPr>
                <w:rFonts w:asciiTheme="minorHAnsi" w:hAnsiTheme="minorHAnsi" w:cstheme="minorHAnsi"/>
              </w:rPr>
            </w:pPr>
            <w:r w:rsidRPr="000844E6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22E39" w14:textId="77777777" w:rsidR="00704CF7" w:rsidRPr="000844E6" w:rsidRDefault="00704CF7">
            <w:pPr>
              <w:autoSpaceDE w:val="0"/>
              <w:adjustRightIn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844E6">
              <w:rPr>
                <w:rFonts w:asciiTheme="minorHAnsi" w:hAnsiTheme="minorHAnsi" w:cstheme="minorHAnsi"/>
                <w:sz w:val="24"/>
                <w:szCs w:val="24"/>
              </w:rPr>
              <w:t xml:space="preserve">Część zamówienia powierzona do realizacji podwykonawcy 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40EB6" w14:textId="77777777" w:rsidR="00704CF7" w:rsidRPr="000844E6" w:rsidRDefault="00704CF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844E6">
              <w:rPr>
                <w:rFonts w:asciiTheme="minorHAnsi" w:hAnsiTheme="minorHAnsi" w:cstheme="minorHAnsi"/>
                <w:sz w:val="24"/>
                <w:szCs w:val="24"/>
              </w:rPr>
              <w:t>Nazwa/firma podwykonawcy</w:t>
            </w:r>
          </w:p>
        </w:tc>
      </w:tr>
      <w:tr w:rsidR="00704CF7" w:rsidRPr="000844E6" w14:paraId="0EB20D66" w14:textId="77777777" w:rsidTr="00704CF7">
        <w:trPr>
          <w:trHeight w:val="48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6612" w14:textId="77777777" w:rsidR="00704CF7" w:rsidRPr="000844E6" w:rsidRDefault="00704CF7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A04D" w14:textId="77777777" w:rsidR="00704CF7" w:rsidRPr="000844E6" w:rsidRDefault="00704CF7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62B2" w14:textId="77777777" w:rsidR="00704CF7" w:rsidRPr="000844E6" w:rsidRDefault="00704CF7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</w:tr>
    </w:tbl>
    <w:p w14:paraId="5FB8C783" w14:textId="77777777" w:rsidR="00704CF7" w:rsidRPr="000844E6" w:rsidRDefault="00704CF7" w:rsidP="00131F5A">
      <w:pPr>
        <w:numPr>
          <w:ilvl w:val="0"/>
          <w:numId w:val="123"/>
        </w:numPr>
        <w:suppressAutoHyphens w:val="0"/>
        <w:autoSpaceDN/>
        <w:spacing w:before="120" w:after="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>Oświadczam, że wypełniłem obowiązki informacyjne przewidziane w art. 13 lub art. 14 RODO</w:t>
      </w:r>
      <w:r w:rsidRPr="000844E6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1"/>
      </w:r>
      <w:r w:rsidRPr="000844E6">
        <w:rPr>
          <w:rFonts w:asciiTheme="minorHAnsi" w:hAnsiTheme="minorHAnsi"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</w:t>
      </w:r>
      <w:r w:rsidRPr="000844E6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</w:p>
    <w:p w14:paraId="4ECAD50A" w14:textId="73B1087B" w:rsidR="00704CF7" w:rsidRPr="000844E6" w:rsidRDefault="00704CF7" w:rsidP="00131F5A">
      <w:pPr>
        <w:numPr>
          <w:ilvl w:val="0"/>
          <w:numId w:val="123"/>
        </w:numPr>
        <w:suppressAutoHyphens w:val="0"/>
        <w:autoSpaceDN/>
        <w:spacing w:before="120" w:after="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>Oświadczamy, że w podanych cenach uwzględniliśmy wszelkie koszty niezbędne do pełnej i terminowej realizacji zamówienia, zgodnie z wymaganiami Zamawiającego opisanymi w Specyfikacji Warunków Zamówienia</w:t>
      </w:r>
      <w:r w:rsidR="004732CF">
        <w:rPr>
          <w:rFonts w:asciiTheme="minorHAnsi" w:hAnsiTheme="minorHAnsi" w:cstheme="minorHAnsi"/>
          <w:sz w:val="24"/>
          <w:szCs w:val="24"/>
        </w:rPr>
        <w:t>.</w:t>
      </w:r>
    </w:p>
    <w:p w14:paraId="193E37EC" w14:textId="77777777" w:rsidR="00704CF7" w:rsidRPr="000844E6" w:rsidRDefault="00704CF7" w:rsidP="00131F5A">
      <w:pPr>
        <w:numPr>
          <w:ilvl w:val="0"/>
          <w:numId w:val="123"/>
        </w:numPr>
        <w:suppressAutoHyphens w:val="0"/>
        <w:autoSpaceDN/>
        <w:spacing w:before="120" w:after="12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>Oświadczam/y, że w razie wybrania naszej oferty jako najkorzystniejszej zobowiązuję/</w:t>
      </w:r>
      <w:proofErr w:type="spellStart"/>
      <w:r w:rsidRPr="000844E6">
        <w:rPr>
          <w:rFonts w:asciiTheme="minorHAnsi" w:hAnsiTheme="minorHAnsi" w:cstheme="minorHAnsi"/>
          <w:sz w:val="24"/>
          <w:szCs w:val="24"/>
        </w:rPr>
        <w:t>emy</w:t>
      </w:r>
      <w:proofErr w:type="spellEnd"/>
      <w:r w:rsidRPr="000844E6">
        <w:rPr>
          <w:rFonts w:asciiTheme="minorHAnsi" w:hAnsiTheme="minorHAnsi" w:cstheme="minorHAnsi"/>
          <w:sz w:val="24"/>
          <w:szCs w:val="24"/>
        </w:rPr>
        <w:t xml:space="preserve"> się do podpisania umowy na warunkach określonych we wzorze umowy.</w:t>
      </w:r>
    </w:p>
    <w:p w14:paraId="02F4234B" w14:textId="77777777" w:rsidR="00704CF7" w:rsidRPr="000844E6" w:rsidRDefault="00704CF7" w:rsidP="00131F5A">
      <w:pPr>
        <w:numPr>
          <w:ilvl w:val="0"/>
          <w:numId w:val="123"/>
        </w:numPr>
        <w:suppressAutoHyphens w:val="0"/>
        <w:autoSpaceDN/>
        <w:spacing w:before="120" w:after="120" w:line="240" w:lineRule="auto"/>
        <w:textAlignment w:val="auto"/>
        <w:rPr>
          <w:rFonts w:asciiTheme="minorHAnsi" w:hAnsiTheme="minorHAnsi" w:cstheme="minorHAnsi"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t>Zarejestrowane nazwy i adresy wykonawców występujących wspólnie**</w:t>
      </w:r>
      <w:r w:rsidRPr="000844E6">
        <w:rPr>
          <w:rFonts w:asciiTheme="minorHAnsi" w:hAnsiTheme="minorHAnsi" w:cstheme="minorHAnsi"/>
          <w:i/>
          <w:sz w:val="24"/>
          <w:szCs w:val="24"/>
          <w:vertAlign w:val="superscript"/>
        </w:rPr>
        <w:t>*</w:t>
      </w:r>
      <w:r w:rsidRPr="000844E6">
        <w:rPr>
          <w:rFonts w:asciiTheme="minorHAnsi" w:hAnsiTheme="minorHAnsi" w:cstheme="minorHAnsi"/>
          <w:sz w:val="24"/>
          <w:szCs w:val="24"/>
        </w:rPr>
        <w:t>: …………………………………………………………………………………………………………………………</w:t>
      </w:r>
    </w:p>
    <w:p w14:paraId="6AFA9D74" w14:textId="77777777" w:rsidR="00704CF7" w:rsidRPr="000844E6" w:rsidRDefault="00704CF7" w:rsidP="00131F5A">
      <w:pPr>
        <w:keepNext/>
        <w:numPr>
          <w:ilvl w:val="0"/>
          <w:numId w:val="123"/>
        </w:numPr>
        <w:suppressAutoHyphens w:val="0"/>
        <w:autoSpaceDN/>
        <w:spacing w:before="120" w:after="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0844E6">
        <w:rPr>
          <w:rFonts w:asciiTheme="minorHAnsi" w:hAnsiTheme="minorHAnsi" w:cstheme="minorHAnsi"/>
          <w:sz w:val="24"/>
          <w:szCs w:val="24"/>
        </w:rPr>
        <w:lastRenderedPageBreak/>
        <w:t>Załącznikami do niniejszego formularza, stanowiącymi integralną część oferty, są:</w:t>
      </w:r>
    </w:p>
    <w:p w14:paraId="2B77679A" w14:textId="3F7BCFEF" w:rsidR="00704CF7" w:rsidRPr="00F37314" w:rsidRDefault="00921811" w:rsidP="005D5F5E">
      <w:pPr>
        <w:numPr>
          <w:ilvl w:val="0"/>
          <w:numId w:val="94"/>
        </w:numPr>
        <w:tabs>
          <w:tab w:val="num" w:pos="1134"/>
        </w:tabs>
        <w:suppressAutoHyphens w:val="0"/>
        <w:autoSpaceDN/>
        <w:spacing w:before="80" w:after="0" w:line="240" w:lineRule="auto"/>
        <w:ind w:left="1134" w:hanging="567"/>
        <w:jc w:val="both"/>
        <w:textAlignment w:val="auto"/>
        <w:rPr>
          <w:rFonts w:asciiTheme="minorHAnsi" w:hAnsiTheme="minorHAnsi" w:cstheme="minorHAnsi"/>
          <w:color w:val="FF0000"/>
          <w:sz w:val="24"/>
          <w:szCs w:val="24"/>
        </w:rPr>
      </w:pPr>
      <w:r w:rsidRPr="00F37314">
        <w:rPr>
          <w:rFonts w:asciiTheme="minorHAnsi" w:hAnsiTheme="minorHAnsi" w:cstheme="minorHAnsi"/>
          <w:color w:val="FF0000"/>
          <w:sz w:val="24"/>
          <w:szCs w:val="24"/>
        </w:rPr>
        <w:t>Załącznik nr 4a do SWZ</w:t>
      </w:r>
      <w:r w:rsidR="00714139">
        <w:rPr>
          <w:rFonts w:asciiTheme="minorHAnsi" w:hAnsiTheme="minorHAnsi" w:cstheme="minorHAnsi"/>
          <w:color w:val="FF0000"/>
          <w:sz w:val="24"/>
          <w:szCs w:val="24"/>
        </w:rPr>
        <w:t xml:space="preserve"> dla części I</w:t>
      </w:r>
    </w:p>
    <w:p w14:paraId="48075526" w14:textId="032C86DB" w:rsidR="00921811" w:rsidRPr="00F37314" w:rsidRDefault="00921811" w:rsidP="005D5F5E">
      <w:pPr>
        <w:numPr>
          <w:ilvl w:val="0"/>
          <w:numId w:val="94"/>
        </w:numPr>
        <w:tabs>
          <w:tab w:val="num" w:pos="1134"/>
        </w:tabs>
        <w:suppressAutoHyphens w:val="0"/>
        <w:autoSpaceDN/>
        <w:spacing w:before="80" w:after="0" w:line="240" w:lineRule="auto"/>
        <w:ind w:left="1134" w:hanging="567"/>
        <w:jc w:val="both"/>
        <w:textAlignment w:val="auto"/>
        <w:rPr>
          <w:rFonts w:asciiTheme="minorHAnsi" w:hAnsiTheme="minorHAnsi" w:cstheme="minorHAnsi"/>
          <w:color w:val="FF0000"/>
          <w:sz w:val="24"/>
          <w:szCs w:val="24"/>
        </w:rPr>
      </w:pPr>
      <w:r w:rsidRPr="00F37314">
        <w:rPr>
          <w:rFonts w:asciiTheme="minorHAnsi" w:hAnsiTheme="minorHAnsi" w:cstheme="minorHAnsi"/>
          <w:color w:val="FF0000"/>
          <w:sz w:val="24"/>
          <w:szCs w:val="24"/>
        </w:rPr>
        <w:t>Załącznik nr 4b do SWZ</w:t>
      </w:r>
      <w:r w:rsidR="00714139">
        <w:rPr>
          <w:rFonts w:asciiTheme="minorHAnsi" w:hAnsiTheme="minorHAnsi" w:cstheme="minorHAnsi"/>
          <w:color w:val="FF0000"/>
          <w:sz w:val="24"/>
          <w:szCs w:val="24"/>
        </w:rPr>
        <w:t xml:space="preserve"> dla części II</w:t>
      </w:r>
    </w:p>
    <w:p w14:paraId="38350C0F" w14:textId="5251FBE2" w:rsidR="00921811" w:rsidRDefault="00921811" w:rsidP="005D5F5E">
      <w:pPr>
        <w:numPr>
          <w:ilvl w:val="0"/>
          <w:numId w:val="94"/>
        </w:numPr>
        <w:tabs>
          <w:tab w:val="num" w:pos="1134"/>
        </w:tabs>
        <w:suppressAutoHyphens w:val="0"/>
        <w:autoSpaceDN/>
        <w:spacing w:before="80" w:after="0" w:line="240" w:lineRule="auto"/>
        <w:ind w:left="1134" w:hanging="567"/>
        <w:jc w:val="both"/>
        <w:textAlignment w:val="auto"/>
        <w:rPr>
          <w:rFonts w:asciiTheme="minorHAnsi" w:hAnsiTheme="minorHAnsi" w:cstheme="minorHAnsi"/>
          <w:color w:val="FF0000"/>
          <w:sz w:val="24"/>
          <w:szCs w:val="24"/>
        </w:rPr>
      </w:pPr>
      <w:r w:rsidRPr="00F37314">
        <w:rPr>
          <w:rFonts w:asciiTheme="minorHAnsi" w:hAnsiTheme="minorHAnsi" w:cstheme="minorHAnsi"/>
          <w:color w:val="FF0000"/>
          <w:sz w:val="24"/>
          <w:szCs w:val="24"/>
        </w:rPr>
        <w:t>Załącznik nr 4c do SWZ</w:t>
      </w:r>
      <w:r w:rsidR="00714139">
        <w:rPr>
          <w:rFonts w:asciiTheme="minorHAnsi" w:hAnsiTheme="minorHAnsi" w:cstheme="minorHAnsi"/>
          <w:color w:val="FF0000"/>
          <w:sz w:val="24"/>
          <w:szCs w:val="24"/>
        </w:rPr>
        <w:t xml:space="preserve"> dla części II</w:t>
      </w:r>
    </w:p>
    <w:p w14:paraId="6587B8A3" w14:textId="13A56A21" w:rsidR="00B51BF5" w:rsidRPr="00A9632E" w:rsidRDefault="00B51BF5" w:rsidP="00A9632E">
      <w:pPr>
        <w:numPr>
          <w:ilvl w:val="0"/>
          <w:numId w:val="94"/>
        </w:numPr>
        <w:tabs>
          <w:tab w:val="num" w:pos="1134"/>
        </w:tabs>
        <w:suppressAutoHyphens w:val="0"/>
        <w:autoSpaceDN/>
        <w:spacing w:before="80" w:after="0" w:line="240" w:lineRule="auto"/>
        <w:ind w:left="1134" w:hanging="567"/>
        <w:jc w:val="both"/>
        <w:textAlignment w:val="auto"/>
        <w:rPr>
          <w:rFonts w:asciiTheme="minorHAnsi" w:hAnsiTheme="minorHAnsi" w:cstheme="minorHAnsi"/>
          <w:color w:val="FF0000"/>
          <w:sz w:val="24"/>
          <w:szCs w:val="24"/>
        </w:rPr>
      </w:pPr>
      <w:r w:rsidRPr="00F37314">
        <w:rPr>
          <w:rFonts w:asciiTheme="minorHAnsi" w:hAnsiTheme="minorHAnsi" w:cstheme="minorHAnsi"/>
          <w:color w:val="FF0000"/>
          <w:sz w:val="24"/>
          <w:szCs w:val="24"/>
        </w:rPr>
        <w:t>Załącznik nr 4</w:t>
      </w:r>
      <w:r>
        <w:rPr>
          <w:rFonts w:asciiTheme="minorHAnsi" w:hAnsiTheme="minorHAnsi" w:cstheme="minorHAnsi"/>
          <w:color w:val="FF0000"/>
          <w:sz w:val="24"/>
          <w:szCs w:val="24"/>
        </w:rPr>
        <w:t>d</w:t>
      </w:r>
      <w:r w:rsidRPr="00F37314">
        <w:rPr>
          <w:rFonts w:asciiTheme="minorHAnsi" w:hAnsiTheme="minorHAnsi" w:cstheme="minorHAnsi"/>
          <w:color w:val="FF0000"/>
          <w:sz w:val="24"/>
          <w:szCs w:val="24"/>
        </w:rPr>
        <w:t xml:space="preserve"> do SWZ</w:t>
      </w:r>
      <w:r w:rsidR="00714139">
        <w:rPr>
          <w:rFonts w:asciiTheme="minorHAnsi" w:hAnsiTheme="minorHAnsi" w:cstheme="minorHAnsi"/>
          <w:color w:val="FF0000"/>
          <w:sz w:val="24"/>
          <w:szCs w:val="24"/>
        </w:rPr>
        <w:t xml:space="preserve"> dla części II</w:t>
      </w:r>
    </w:p>
    <w:p w14:paraId="1ECE3E1D" w14:textId="719C7A85" w:rsidR="00704CF7" w:rsidRPr="000844E6" w:rsidRDefault="00704CF7" w:rsidP="00921811">
      <w:pPr>
        <w:suppressAutoHyphens w:val="0"/>
        <w:autoSpaceDN/>
        <w:spacing w:before="80" w:after="0" w:line="240" w:lineRule="auto"/>
        <w:ind w:left="113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29100B9C" w14:textId="77777777" w:rsidR="00A9632E" w:rsidRPr="000844E6" w:rsidRDefault="00A9632E" w:rsidP="00A9632E">
      <w:pPr>
        <w:ind w:left="6372"/>
        <w:jc w:val="center"/>
        <w:rPr>
          <w:rFonts w:asciiTheme="minorHAnsi" w:hAnsiTheme="minorHAnsi" w:cstheme="minorHAnsi"/>
          <w:sz w:val="18"/>
          <w:szCs w:val="18"/>
        </w:rPr>
      </w:pPr>
      <w:r w:rsidRPr="000844E6">
        <w:rPr>
          <w:rFonts w:asciiTheme="minorHAnsi" w:hAnsiTheme="minorHAnsi" w:cstheme="minorHAnsi"/>
          <w:sz w:val="18"/>
          <w:szCs w:val="18"/>
        </w:rPr>
        <w:t>………………………………………………..</w:t>
      </w:r>
    </w:p>
    <w:p w14:paraId="679A2A39" w14:textId="77777777" w:rsidR="00A9632E" w:rsidRPr="000844E6" w:rsidRDefault="00A9632E" w:rsidP="00A9632E">
      <w:pPr>
        <w:ind w:left="5664" w:firstLine="708"/>
        <w:jc w:val="center"/>
        <w:rPr>
          <w:rFonts w:asciiTheme="minorHAnsi" w:hAnsiTheme="minorHAnsi" w:cstheme="minorHAnsi"/>
          <w:sz w:val="18"/>
          <w:szCs w:val="18"/>
        </w:rPr>
      </w:pPr>
      <w:r w:rsidRPr="000844E6">
        <w:rPr>
          <w:rFonts w:asciiTheme="minorHAnsi" w:hAnsiTheme="minorHAnsi" w:cstheme="minorHAnsi"/>
          <w:sz w:val="18"/>
          <w:szCs w:val="18"/>
        </w:rPr>
        <w:t>(podpis osoby/-</w:t>
      </w:r>
      <w:proofErr w:type="spellStart"/>
      <w:r w:rsidRPr="000844E6">
        <w:rPr>
          <w:rFonts w:asciiTheme="minorHAnsi" w:hAnsiTheme="minorHAnsi" w:cstheme="minorHAnsi"/>
          <w:sz w:val="18"/>
          <w:szCs w:val="18"/>
        </w:rPr>
        <w:t>ób</w:t>
      </w:r>
      <w:proofErr w:type="spellEnd"/>
      <w:r w:rsidRPr="000844E6">
        <w:rPr>
          <w:rFonts w:asciiTheme="minorHAnsi" w:hAnsiTheme="minorHAnsi" w:cstheme="minorHAnsi"/>
          <w:sz w:val="18"/>
          <w:szCs w:val="18"/>
        </w:rPr>
        <w:t xml:space="preserve"> uprawnionej/-</w:t>
      </w:r>
      <w:proofErr w:type="spellStart"/>
      <w:r w:rsidRPr="000844E6">
        <w:rPr>
          <w:rFonts w:asciiTheme="minorHAnsi" w:hAnsiTheme="minorHAnsi" w:cstheme="minorHAnsi"/>
          <w:sz w:val="18"/>
          <w:szCs w:val="18"/>
        </w:rPr>
        <w:t>ych</w:t>
      </w:r>
      <w:proofErr w:type="spellEnd"/>
    </w:p>
    <w:p w14:paraId="58AE24CC" w14:textId="2052C2A5" w:rsidR="00C2370B" w:rsidRDefault="00A9632E" w:rsidP="00A9632E">
      <w:pPr>
        <w:suppressAutoHyphens w:val="0"/>
        <w:autoSpaceDN/>
        <w:spacing w:after="154" w:line="259" w:lineRule="auto"/>
        <w:ind w:left="87" w:hanging="10"/>
        <w:jc w:val="right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0844E6">
        <w:rPr>
          <w:rFonts w:asciiTheme="minorHAnsi" w:hAnsiTheme="minorHAnsi" w:cstheme="minorHAnsi"/>
          <w:sz w:val="18"/>
          <w:szCs w:val="18"/>
        </w:rPr>
        <w:t>do reprezentowania wykonawcy)</w:t>
      </w:r>
    </w:p>
    <w:p w14:paraId="0E05D61F" w14:textId="22020A09" w:rsidR="008E3527" w:rsidRPr="00A9632E" w:rsidRDefault="00C2370B" w:rsidP="00A9632E">
      <w:pPr>
        <w:suppressAutoHyphens w:val="0"/>
        <w:jc w:val="right"/>
        <w:rPr>
          <w:rFonts w:asciiTheme="minorHAnsi" w:eastAsia="Palatino Linotype" w:hAnsiTheme="minorHAnsi" w:cs="Arial"/>
          <w:b/>
          <w:color w:val="000000"/>
          <w:lang w:eastAsia="pl-PL"/>
        </w:rPr>
      </w:pPr>
      <w:r>
        <w:rPr>
          <w:rFonts w:asciiTheme="minorHAnsi" w:eastAsia="Palatino Linotype" w:hAnsiTheme="minorHAnsi" w:cs="Arial"/>
          <w:b/>
          <w:color w:val="000000"/>
          <w:lang w:eastAsia="pl-PL"/>
        </w:rPr>
        <w:br w:type="page"/>
      </w:r>
      <w:r w:rsidR="008E3527" w:rsidRPr="00D3233D">
        <w:rPr>
          <w:rFonts w:asciiTheme="minorHAnsi" w:hAnsiTheme="minorHAnsi" w:cstheme="minorHAnsi"/>
          <w:b/>
          <w:color w:val="000000"/>
          <w:lang w:eastAsia="pl-PL"/>
        </w:rPr>
        <w:lastRenderedPageBreak/>
        <w:t>Załącznik nr 4</w:t>
      </w:r>
      <w:r w:rsidR="008E3527">
        <w:rPr>
          <w:rFonts w:asciiTheme="minorHAnsi" w:hAnsiTheme="minorHAnsi" w:cstheme="minorHAnsi"/>
          <w:b/>
          <w:color w:val="000000"/>
          <w:lang w:eastAsia="pl-PL"/>
        </w:rPr>
        <w:t>a</w:t>
      </w:r>
      <w:r w:rsidR="008E3527" w:rsidRPr="00D3233D">
        <w:rPr>
          <w:rFonts w:asciiTheme="minorHAnsi" w:hAnsiTheme="minorHAnsi" w:cstheme="minorHAnsi"/>
          <w:b/>
          <w:color w:val="000000"/>
          <w:lang w:eastAsia="pl-PL"/>
        </w:rPr>
        <w:t xml:space="preserve"> do SWZ</w:t>
      </w:r>
      <w:r w:rsidR="000F35F4">
        <w:rPr>
          <w:rFonts w:asciiTheme="minorHAnsi" w:hAnsiTheme="minorHAnsi" w:cstheme="minorHAnsi"/>
          <w:b/>
          <w:color w:val="000000"/>
          <w:lang w:eastAsia="pl-PL"/>
        </w:rPr>
        <w:t xml:space="preserve"> dla części I</w:t>
      </w:r>
    </w:p>
    <w:tbl>
      <w:tblPr>
        <w:tblStyle w:val="Tabela-Siatka"/>
        <w:tblpPr w:leftFromText="141" w:rightFromText="141" w:vertAnchor="text" w:horzAnchor="margin" w:tblpY="44"/>
        <w:tblW w:w="9198" w:type="dxa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198"/>
      </w:tblGrid>
      <w:tr w:rsidR="008E3527" w14:paraId="24592B1F" w14:textId="77777777" w:rsidTr="00FC5C6C">
        <w:trPr>
          <w:trHeight w:val="1254"/>
        </w:trPr>
        <w:tc>
          <w:tcPr>
            <w:tcW w:w="9198" w:type="dxa"/>
            <w:shd w:val="clear" w:color="auto" w:fill="D0CECE" w:themeFill="background2" w:themeFillShade="E6"/>
          </w:tcPr>
          <w:p w14:paraId="10F41A8D" w14:textId="77777777" w:rsidR="008E3527" w:rsidRPr="00D3233D" w:rsidRDefault="008E3527" w:rsidP="00FC5C6C">
            <w:pPr>
              <w:widowControl w:val="0"/>
              <w:autoSpaceDE w:val="0"/>
              <w:jc w:val="center"/>
              <w:rPr>
                <w:rFonts w:eastAsia="Arial" w:cstheme="minorHAnsi"/>
                <w:b/>
                <w:i/>
                <w:sz w:val="18"/>
                <w:szCs w:val="24"/>
                <w:lang w:eastAsia="ar-SA"/>
              </w:rPr>
            </w:pPr>
          </w:p>
          <w:p w14:paraId="5C0F92F4" w14:textId="4209AFBB" w:rsidR="008E3527" w:rsidRPr="001A5227" w:rsidRDefault="008E3527" w:rsidP="008E3527">
            <w:pPr>
              <w:widowControl w:val="0"/>
              <w:autoSpaceDE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eastAsia="Arial" w:cstheme="minorHAnsi"/>
                <w:b/>
                <w:sz w:val="28"/>
                <w:szCs w:val="28"/>
                <w:lang w:eastAsia="ar-SA"/>
              </w:rPr>
              <w:t xml:space="preserve">FORMULARZ CENOWY </w:t>
            </w:r>
          </w:p>
          <w:p w14:paraId="5C8590CD" w14:textId="77777777" w:rsidR="008E3527" w:rsidRPr="001A5227" w:rsidRDefault="008E3527" w:rsidP="00FC5C6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B10F379" w14:textId="77777777" w:rsidR="008E3527" w:rsidRPr="001A5227" w:rsidRDefault="008E3527" w:rsidP="00FC5C6C">
            <w:pPr>
              <w:jc w:val="center"/>
              <w:rPr>
                <w:b/>
                <w:bCs/>
              </w:rPr>
            </w:pPr>
          </w:p>
        </w:tc>
      </w:tr>
    </w:tbl>
    <w:p w14:paraId="0BD806A7" w14:textId="77777777" w:rsidR="008E3527" w:rsidRPr="00D3233D" w:rsidRDefault="008E3527" w:rsidP="008E3527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7983E598" w14:textId="2E3F2D2E" w:rsidR="008E3527" w:rsidRPr="001A5227" w:rsidRDefault="008E3527" w:rsidP="008E3527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</w:pP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 xml:space="preserve">Stanowi osobny plik: Załącznik nr 4a do SWZ </w:t>
      </w:r>
      <w:r w:rsidR="000F35F4">
        <w:rPr>
          <w:rFonts w:asciiTheme="minorHAnsi" w:hAnsiTheme="minorHAnsi" w:cstheme="minorHAnsi"/>
          <w:b/>
          <w:color w:val="000000"/>
          <w:lang w:eastAsia="pl-PL"/>
        </w:rPr>
        <w:t>dla części I</w:t>
      </w:r>
      <w:r w:rsidR="000F35F4"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 xml:space="preserve"> </w:t>
      </w: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>– Formularz cenowy</w:t>
      </w:r>
    </w:p>
    <w:p w14:paraId="0A2AD32A" w14:textId="77777777" w:rsidR="008E3527" w:rsidRDefault="008E3527">
      <w:pPr>
        <w:suppressAutoHyphens w:val="0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48E4F213" w14:textId="77777777" w:rsidR="008E3527" w:rsidRDefault="008E3527">
      <w:pPr>
        <w:suppressAutoHyphens w:val="0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5D2F7530" w14:textId="5AF329A3" w:rsidR="00F548F2" w:rsidRDefault="00F548F2" w:rsidP="00F548F2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>Załącznik nr 4</w:t>
      </w:r>
      <w:r>
        <w:rPr>
          <w:rFonts w:asciiTheme="minorHAnsi" w:hAnsiTheme="minorHAnsi" w:cstheme="minorHAnsi"/>
          <w:b/>
          <w:color w:val="000000"/>
          <w:lang w:eastAsia="pl-PL"/>
        </w:rPr>
        <w:t>b</w:t>
      </w:r>
      <w:r w:rsidRPr="00D3233D">
        <w:rPr>
          <w:rFonts w:asciiTheme="minorHAnsi" w:hAnsiTheme="minorHAnsi" w:cstheme="minorHAnsi"/>
          <w:b/>
          <w:color w:val="000000"/>
          <w:lang w:eastAsia="pl-PL"/>
        </w:rPr>
        <w:t xml:space="preserve"> do SWZ</w:t>
      </w:r>
      <w:r>
        <w:rPr>
          <w:rFonts w:asciiTheme="minorHAnsi" w:hAnsiTheme="minorHAnsi" w:cstheme="minorHAnsi"/>
          <w:b/>
          <w:color w:val="000000"/>
          <w:lang w:eastAsia="pl-PL"/>
        </w:rPr>
        <w:t xml:space="preserve"> dla części II</w:t>
      </w:r>
    </w:p>
    <w:tbl>
      <w:tblPr>
        <w:tblStyle w:val="Tabela-Siatka"/>
        <w:tblpPr w:leftFromText="141" w:rightFromText="141" w:vertAnchor="text" w:horzAnchor="margin" w:tblpY="44"/>
        <w:tblW w:w="9198" w:type="dxa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198"/>
      </w:tblGrid>
      <w:tr w:rsidR="00F548F2" w14:paraId="11627CAC" w14:textId="77777777" w:rsidTr="00700122">
        <w:trPr>
          <w:trHeight w:val="1254"/>
        </w:trPr>
        <w:tc>
          <w:tcPr>
            <w:tcW w:w="9198" w:type="dxa"/>
            <w:shd w:val="clear" w:color="auto" w:fill="D0CECE" w:themeFill="background2" w:themeFillShade="E6"/>
          </w:tcPr>
          <w:p w14:paraId="00AFA4A2" w14:textId="77777777" w:rsidR="00F548F2" w:rsidRPr="00D3233D" w:rsidRDefault="00F548F2" w:rsidP="00700122">
            <w:pPr>
              <w:widowControl w:val="0"/>
              <w:autoSpaceDE w:val="0"/>
              <w:jc w:val="center"/>
              <w:rPr>
                <w:rFonts w:eastAsia="Arial" w:cstheme="minorHAnsi"/>
                <w:b/>
                <w:i/>
                <w:sz w:val="18"/>
                <w:szCs w:val="24"/>
                <w:lang w:eastAsia="ar-SA"/>
              </w:rPr>
            </w:pPr>
          </w:p>
          <w:p w14:paraId="6D4B876E" w14:textId="77777777" w:rsidR="00F548F2" w:rsidRPr="001A5227" w:rsidRDefault="00F548F2" w:rsidP="00700122">
            <w:pPr>
              <w:widowControl w:val="0"/>
              <w:autoSpaceDE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eastAsia="Arial" w:cstheme="minorHAnsi"/>
                <w:b/>
                <w:sz w:val="28"/>
                <w:szCs w:val="28"/>
                <w:lang w:eastAsia="ar-SA"/>
              </w:rPr>
              <w:t xml:space="preserve">FORMULARZ CENOWY </w:t>
            </w:r>
          </w:p>
          <w:p w14:paraId="05978A17" w14:textId="77777777" w:rsidR="00F548F2" w:rsidRPr="001A5227" w:rsidRDefault="00F548F2" w:rsidP="0070012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1994E6D" w14:textId="77777777" w:rsidR="00F548F2" w:rsidRPr="001A5227" w:rsidRDefault="00F548F2" w:rsidP="00700122">
            <w:pPr>
              <w:jc w:val="center"/>
              <w:rPr>
                <w:b/>
                <w:bCs/>
              </w:rPr>
            </w:pPr>
          </w:p>
        </w:tc>
      </w:tr>
    </w:tbl>
    <w:p w14:paraId="0A559A7E" w14:textId="77777777" w:rsidR="00F548F2" w:rsidRPr="00D3233D" w:rsidRDefault="00F548F2" w:rsidP="00F548F2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11149C9B" w14:textId="40C3CF54" w:rsidR="00F548F2" w:rsidRPr="001A5227" w:rsidRDefault="00F548F2" w:rsidP="00F548F2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</w:pP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>Stanowi osobny plik: Załącznik nr 4</w:t>
      </w:r>
      <w:r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>b</w:t>
      </w: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 xml:space="preserve"> do SWZ </w:t>
      </w:r>
      <w:r>
        <w:rPr>
          <w:rFonts w:asciiTheme="minorHAnsi" w:hAnsiTheme="minorHAnsi" w:cstheme="minorHAnsi"/>
          <w:b/>
          <w:color w:val="000000"/>
          <w:lang w:eastAsia="pl-PL"/>
        </w:rPr>
        <w:t>dla części II</w:t>
      </w: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 xml:space="preserve"> – Formularz cenowy</w:t>
      </w:r>
    </w:p>
    <w:p w14:paraId="1236D369" w14:textId="77777777" w:rsidR="008E3527" w:rsidRDefault="008E3527">
      <w:pPr>
        <w:suppressAutoHyphens w:val="0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5FD42E4C" w14:textId="77777777" w:rsidR="008E3527" w:rsidRDefault="008E3527">
      <w:pPr>
        <w:suppressAutoHyphens w:val="0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3F2EA616" w14:textId="34A3E4E8" w:rsidR="00F548F2" w:rsidRDefault="00F548F2" w:rsidP="00F548F2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>Załącznik nr 4</w:t>
      </w:r>
      <w:r>
        <w:rPr>
          <w:rFonts w:asciiTheme="minorHAnsi" w:hAnsiTheme="minorHAnsi" w:cstheme="minorHAnsi"/>
          <w:b/>
          <w:color w:val="000000"/>
          <w:lang w:eastAsia="pl-PL"/>
        </w:rPr>
        <w:t xml:space="preserve">c </w:t>
      </w:r>
      <w:r w:rsidRPr="00D3233D">
        <w:rPr>
          <w:rFonts w:asciiTheme="minorHAnsi" w:hAnsiTheme="minorHAnsi" w:cstheme="minorHAnsi"/>
          <w:b/>
          <w:color w:val="000000"/>
          <w:lang w:eastAsia="pl-PL"/>
        </w:rPr>
        <w:t>do SWZ</w:t>
      </w:r>
      <w:r>
        <w:rPr>
          <w:rFonts w:asciiTheme="minorHAnsi" w:hAnsiTheme="minorHAnsi" w:cstheme="minorHAnsi"/>
          <w:b/>
          <w:color w:val="000000"/>
          <w:lang w:eastAsia="pl-PL"/>
        </w:rPr>
        <w:t xml:space="preserve"> dla części II</w:t>
      </w:r>
    </w:p>
    <w:tbl>
      <w:tblPr>
        <w:tblStyle w:val="Tabela-Siatka"/>
        <w:tblpPr w:leftFromText="141" w:rightFromText="141" w:vertAnchor="text" w:horzAnchor="margin" w:tblpY="44"/>
        <w:tblW w:w="9198" w:type="dxa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198"/>
      </w:tblGrid>
      <w:tr w:rsidR="00F548F2" w14:paraId="61FADBD4" w14:textId="77777777" w:rsidTr="00700122">
        <w:trPr>
          <w:trHeight w:val="1254"/>
        </w:trPr>
        <w:tc>
          <w:tcPr>
            <w:tcW w:w="9198" w:type="dxa"/>
            <w:shd w:val="clear" w:color="auto" w:fill="D0CECE" w:themeFill="background2" w:themeFillShade="E6"/>
          </w:tcPr>
          <w:p w14:paraId="7BA6710E" w14:textId="77777777" w:rsidR="00F548F2" w:rsidRPr="00D3233D" w:rsidRDefault="00F548F2" w:rsidP="00700122">
            <w:pPr>
              <w:widowControl w:val="0"/>
              <w:autoSpaceDE w:val="0"/>
              <w:jc w:val="center"/>
              <w:rPr>
                <w:rFonts w:eastAsia="Arial" w:cstheme="minorHAnsi"/>
                <w:b/>
                <w:i/>
                <w:sz w:val="18"/>
                <w:szCs w:val="24"/>
                <w:lang w:eastAsia="ar-SA"/>
              </w:rPr>
            </w:pPr>
          </w:p>
          <w:p w14:paraId="3B4C28D6" w14:textId="77777777" w:rsidR="00F548F2" w:rsidRPr="001A5227" w:rsidRDefault="00F548F2" w:rsidP="00700122">
            <w:pPr>
              <w:widowControl w:val="0"/>
              <w:autoSpaceDE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eastAsia="Arial" w:cstheme="minorHAnsi"/>
                <w:b/>
                <w:sz w:val="28"/>
                <w:szCs w:val="28"/>
                <w:lang w:eastAsia="ar-SA"/>
              </w:rPr>
              <w:t xml:space="preserve">FORMULARZ CENOWY </w:t>
            </w:r>
          </w:p>
          <w:p w14:paraId="73C7723B" w14:textId="77777777" w:rsidR="00F548F2" w:rsidRPr="001A5227" w:rsidRDefault="00F548F2" w:rsidP="0070012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5762F21" w14:textId="77777777" w:rsidR="00F548F2" w:rsidRPr="001A5227" w:rsidRDefault="00F548F2" w:rsidP="00700122">
            <w:pPr>
              <w:jc w:val="center"/>
              <w:rPr>
                <w:b/>
                <w:bCs/>
              </w:rPr>
            </w:pPr>
          </w:p>
        </w:tc>
      </w:tr>
    </w:tbl>
    <w:p w14:paraId="6FD041DC" w14:textId="77777777" w:rsidR="00F548F2" w:rsidRPr="00D3233D" w:rsidRDefault="00F548F2" w:rsidP="00F548F2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237B79B4" w14:textId="7875B33D" w:rsidR="00F548F2" w:rsidRPr="001A5227" w:rsidRDefault="00F548F2" w:rsidP="00F548F2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</w:pP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>Stanowi osobny plik: Załącznik nr 4</w:t>
      </w:r>
      <w:r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>c</w:t>
      </w: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 xml:space="preserve"> do SWZ </w:t>
      </w:r>
      <w:r>
        <w:rPr>
          <w:rFonts w:asciiTheme="minorHAnsi" w:hAnsiTheme="minorHAnsi" w:cstheme="minorHAnsi"/>
          <w:b/>
          <w:color w:val="000000"/>
          <w:lang w:eastAsia="pl-PL"/>
        </w:rPr>
        <w:t>dla części II</w:t>
      </w: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 xml:space="preserve"> – Formularz cenowy</w:t>
      </w:r>
    </w:p>
    <w:p w14:paraId="419993AC" w14:textId="77777777" w:rsidR="008E3527" w:rsidRDefault="008E3527">
      <w:pPr>
        <w:suppressAutoHyphens w:val="0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05157E1C" w14:textId="77777777" w:rsidR="00F548F2" w:rsidRDefault="00F548F2">
      <w:pPr>
        <w:suppressAutoHyphens w:val="0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337F5F47" w14:textId="4F86187A" w:rsidR="00F548F2" w:rsidRDefault="00F548F2" w:rsidP="00F548F2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>Załącznik nr 4</w:t>
      </w:r>
      <w:r>
        <w:rPr>
          <w:rFonts w:asciiTheme="minorHAnsi" w:hAnsiTheme="minorHAnsi" w:cstheme="minorHAnsi"/>
          <w:b/>
          <w:color w:val="000000"/>
          <w:lang w:eastAsia="pl-PL"/>
        </w:rPr>
        <w:t xml:space="preserve">d </w:t>
      </w:r>
      <w:r w:rsidRPr="00D3233D">
        <w:rPr>
          <w:rFonts w:asciiTheme="minorHAnsi" w:hAnsiTheme="minorHAnsi" w:cstheme="minorHAnsi"/>
          <w:b/>
          <w:color w:val="000000"/>
          <w:lang w:eastAsia="pl-PL"/>
        </w:rPr>
        <w:t>do SWZ</w:t>
      </w:r>
      <w:r>
        <w:rPr>
          <w:rFonts w:asciiTheme="minorHAnsi" w:hAnsiTheme="minorHAnsi" w:cstheme="minorHAnsi"/>
          <w:b/>
          <w:color w:val="000000"/>
          <w:lang w:eastAsia="pl-PL"/>
        </w:rPr>
        <w:t xml:space="preserve"> dla części II</w:t>
      </w:r>
    </w:p>
    <w:tbl>
      <w:tblPr>
        <w:tblStyle w:val="Tabela-Siatka"/>
        <w:tblpPr w:leftFromText="141" w:rightFromText="141" w:vertAnchor="text" w:horzAnchor="margin" w:tblpY="44"/>
        <w:tblW w:w="9198" w:type="dxa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198"/>
      </w:tblGrid>
      <w:tr w:rsidR="00F548F2" w14:paraId="6FA0A63C" w14:textId="77777777" w:rsidTr="00700122">
        <w:trPr>
          <w:trHeight w:val="1254"/>
        </w:trPr>
        <w:tc>
          <w:tcPr>
            <w:tcW w:w="9198" w:type="dxa"/>
            <w:shd w:val="clear" w:color="auto" w:fill="D0CECE" w:themeFill="background2" w:themeFillShade="E6"/>
          </w:tcPr>
          <w:p w14:paraId="3876E74F" w14:textId="77777777" w:rsidR="00F548F2" w:rsidRPr="00D3233D" w:rsidRDefault="00F548F2" w:rsidP="00700122">
            <w:pPr>
              <w:widowControl w:val="0"/>
              <w:autoSpaceDE w:val="0"/>
              <w:jc w:val="center"/>
              <w:rPr>
                <w:rFonts w:eastAsia="Arial" w:cstheme="minorHAnsi"/>
                <w:b/>
                <w:i/>
                <w:sz w:val="18"/>
                <w:szCs w:val="24"/>
                <w:lang w:eastAsia="ar-SA"/>
              </w:rPr>
            </w:pPr>
          </w:p>
          <w:p w14:paraId="4494843C" w14:textId="77777777" w:rsidR="00F548F2" w:rsidRPr="001A5227" w:rsidRDefault="00F548F2" w:rsidP="00700122">
            <w:pPr>
              <w:widowControl w:val="0"/>
              <w:autoSpaceDE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eastAsia="Arial" w:cstheme="minorHAnsi"/>
                <w:b/>
                <w:sz w:val="28"/>
                <w:szCs w:val="28"/>
                <w:lang w:eastAsia="ar-SA"/>
              </w:rPr>
              <w:t xml:space="preserve">FORMULARZ CENOWY </w:t>
            </w:r>
          </w:p>
          <w:p w14:paraId="10A1D707" w14:textId="77777777" w:rsidR="00F548F2" w:rsidRPr="001A5227" w:rsidRDefault="00F548F2" w:rsidP="0070012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BC2EA3B" w14:textId="77777777" w:rsidR="00F548F2" w:rsidRPr="001A5227" w:rsidRDefault="00F548F2" w:rsidP="00700122">
            <w:pPr>
              <w:jc w:val="center"/>
              <w:rPr>
                <w:b/>
                <w:bCs/>
              </w:rPr>
            </w:pPr>
          </w:p>
        </w:tc>
      </w:tr>
    </w:tbl>
    <w:p w14:paraId="01162C9C" w14:textId="77777777" w:rsidR="00F548F2" w:rsidRPr="00D3233D" w:rsidRDefault="00F548F2" w:rsidP="00F548F2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</w:p>
    <w:p w14:paraId="4ABA03DC" w14:textId="6DB11A14" w:rsidR="00F548F2" w:rsidRPr="001A5227" w:rsidRDefault="00F548F2" w:rsidP="00F548F2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</w:pP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>Stanowi osobny plik: Załącznik nr 4</w:t>
      </w:r>
      <w:r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>d</w:t>
      </w: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 xml:space="preserve"> do SWZ </w:t>
      </w:r>
      <w:r>
        <w:rPr>
          <w:rFonts w:asciiTheme="minorHAnsi" w:hAnsiTheme="minorHAnsi" w:cstheme="minorHAnsi"/>
          <w:b/>
          <w:color w:val="000000"/>
          <w:lang w:eastAsia="pl-PL"/>
        </w:rPr>
        <w:t>dla części II</w:t>
      </w:r>
      <w:r w:rsidRPr="001A5227">
        <w:rPr>
          <w:rFonts w:asciiTheme="minorHAnsi" w:eastAsia="Palatino Linotype" w:hAnsiTheme="minorHAnsi" w:cstheme="minorHAnsi"/>
          <w:b/>
          <w:sz w:val="24"/>
          <w:szCs w:val="24"/>
          <w:lang w:eastAsia="pl-PL"/>
        </w:rPr>
        <w:t xml:space="preserve"> – Formularz cenowy</w:t>
      </w:r>
    </w:p>
    <w:p w14:paraId="199FC3F4" w14:textId="77777777" w:rsidR="008E3527" w:rsidRDefault="008E3527">
      <w:pPr>
        <w:suppressAutoHyphens w:val="0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159375F2" w14:textId="77777777" w:rsidR="004C3CF9" w:rsidRDefault="004C3CF9" w:rsidP="00132B9A">
      <w:pPr>
        <w:jc w:val="center"/>
        <w:rPr>
          <w:b/>
          <w:color w:val="000000" w:themeColor="text1"/>
        </w:rPr>
        <w:sectPr w:rsidR="004C3CF9">
          <w:pgSz w:w="11906" w:h="16838"/>
          <w:pgMar w:top="1416" w:right="1413" w:bottom="1471" w:left="1359" w:header="708" w:footer="705" w:gutter="0"/>
          <w:cols w:space="708"/>
        </w:sectPr>
      </w:pPr>
    </w:p>
    <w:p w14:paraId="76C97652" w14:textId="228E97C4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right"/>
        <w:textAlignment w:val="auto"/>
        <w:rPr>
          <w:rFonts w:asciiTheme="minorHAnsi" w:eastAsia="Palatino Linotype" w:hAnsiTheme="minorHAnsi" w:cs="Palatino Linotype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lastRenderedPageBreak/>
        <w:t>Załącznik nr 5 do SWZ</w:t>
      </w:r>
    </w:p>
    <w:p w14:paraId="29CD1C28" w14:textId="77777777" w:rsidR="00CA6453" w:rsidRPr="00E41ECF" w:rsidRDefault="00CA6453" w:rsidP="00CA6453">
      <w:pPr>
        <w:suppressAutoHyphens w:val="0"/>
        <w:autoSpaceDN/>
        <w:spacing w:after="154" w:line="300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3CBDE174" w14:textId="77777777" w:rsidR="00CA6453" w:rsidRPr="00E41ECF" w:rsidRDefault="00CA6453" w:rsidP="00CA6453">
      <w:pPr>
        <w:suppressAutoHyphens w:val="0"/>
        <w:autoSpaceDN/>
        <w:spacing w:after="154" w:line="300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…………………………………………………………………………………………………………………………………………………….</w:t>
      </w:r>
    </w:p>
    <w:p w14:paraId="5B7EFE73" w14:textId="77777777" w:rsidR="00CA6453" w:rsidRPr="00E41ECF" w:rsidRDefault="00CA6453" w:rsidP="00CA6453">
      <w:pPr>
        <w:suppressAutoHyphens w:val="0"/>
        <w:autoSpaceDN/>
        <w:spacing w:after="0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(</w:t>
      </w:r>
      <w:r w:rsidRPr="00E41ECF">
        <w:rPr>
          <w:rFonts w:asciiTheme="minorHAnsi" w:eastAsia="Palatino Linotype" w:hAnsiTheme="minorHAnsi" w:cstheme="minorHAnsi"/>
          <w:i/>
          <w:iCs/>
          <w:color w:val="000000"/>
          <w:lang w:eastAsia="pl-PL"/>
        </w:rPr>
        <w:t xml:space="preserve">pełna nazwa/firma, adres, w zależności od podmiotu: NIP/PESEL, </w:t>
      </w:r>
      <w:proofErr w:type="gramStart"/>
      <w:r w:rsidRPr="00E41ECF">
        <w:rPr>
          <w:rFonts w:asciiTheme="minorHAnsi" w:eastAsia="Palatino Linotype" w:hAnsiTheme="minorHAnsi" w:cstheme="minorHAnsi"/>
          <w:i/>
          <w:iCs/>
          <w:color w:val="000000"/>
          <w:lang w:eastAsia="pl-PL"/>
        </w:rPr>
        <w:t xml:space="preserve">REGON </w:t>
      </w:r>
      <w:r w:rsidRPr="00E41ECF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 xml:space="preserve"> Wykonawcy</w:t>
      </w:r>
      <w:proofErr w:type="gramEnd"/>
      <w:r w:rsidRPr="00E41ECF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 xml:space="preserve"> / </w:t>
      </w:r>
      <w:bookmarkStart w:id="16" w:name="_Hlk63163578"/>
      <w:r w:rsidRPr="00E41ECF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Podmiotu, na którego zasoby powołuje się wykonawca / każdego z Wykonawców w przypadku składania oferty wspólnej)</w:t>
      </w:r>
      <w:bookmarkEnd w:id="16"/>
    </w:p>
    <w:p w14:paraId="31F45D6A" w14:textId="77777777" w:rsidR="00CA6453" w:rsidRPr="00E41ECF" w:rsidRDefault="00CA6453" w:rsidP="00CA6453">
      <w:pPr>
        <w:suppressAutoHyphens w:val="0"/>
        <w:autoSpaceDN/>
        <w:spacing w:after="0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06B08AF8" w14:textId="7ED4E88B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u w:val="single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u w:val="single"/>
          <w:lang w:eastAsia="pl-PL"/>
        </w:rPr>
        <w:t>OŚWIADCZENIE O NIEPODLEGANIU WYKLUCZENIU</w:t>
      </w:r>
      <w:r w:rsidR="00567821" w:rsidRPr="00567821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 xml:space="preserve"> </w:t>
      </w:r>
      <w:r w:rsidR="00567821" w:rsidRPr="00F42448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>DLA CZĘŚCI………</w:t>
      </w:r>
      <w:proofErr w:type="gramStart"/>
      <w:r w:rsidR="00567821" w:rsidRPr="00F42448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>…….</w:t>
      </w:r>
      <w:proofErr w:type="gramEnd"/>
      <w:r w:rsidR="00567821" w:rsidRPr="00E41ECF">
        <w:rPr>
          <w:rFonts w:asciiTheme="minorHAnsi" w:eastAsia="Palatino Linotype" w:hAnsiTheme="minorHAnsi" w:cstheme="minorHAnsi"/>
          <w:b/>
          <w:i/>
          <w:iCs/>
          <w:color w:val="FF0000"/>
          <w:lang w:eastAsia="pl-PL"/>
        </w:rPr>
        <w:t>***</w:t>
      </w:r>
    </w:p>
    <w:p w14:paraId="3DD00F4E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składane na podstawie art. 125 ust. 1 ustawy z dnia 11 września 2019 r.</w:t>
      </w:r>
    </w:p>
    <w:p w14:paraId="71E7FA8D" w14:textId="4421A373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Prawo zam</w:t>
      </w:r>
      <w:r w:rsidR="00D14353">
        <w:rPr>
          <w:rFonts w:asciiTheme="minorHAnsi" w:eastAsia="Palatino Linotype" w:hAnsiTheme="minorHAnsi" w:cs="Arial"/>
          <w:b/>
          <w:color w:val="000000"/>
          <w:lang w:eastAsia="pl-PL"/>
        </w:rPr>
        <w:t>ówień publicznych (Dz. U. z 202</w:t>
      </w:r>
      <w:r w:rsidR="005C2DBF">
        <w:rPr>
          <w:rFonts w:asciiTheme="minorHAnsi" w:eastAsia="Palatino Linotype" w:hAnsiTheme="minorHAnsi" w:cs="Arial"/>
          <w:b/>
          <w:color w:val="000000"/>
          <w:lang w:eastAsia="pl-PL"/>
        </w:rPr>
        <w:t>4</w:t>
      </w:r>
      <w:r w:rsidR="00D14353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 r. poz. 1</w:t>
      </w:r>
      <w:r w:rsidR="005C2DBF">
        <w:rPr>
          <w:rFonts w:asciiTheme="minorHAnsi" w:eastAsia="Palatino Linotype" w:hAnsiTheme="minorHAnsi" w:cs="Arial"/>
          <w:b/>
          <w:color w:val="000000"/>
          <w:lang w:eastAsia="pl-PL"/>
        </w:rPr>
        <w:t>320</w:t>
      </w:r>
      <w:r w:rsidR="00D16956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 </w:t>
      </w:r>
      <w:r w:rsidR="00D16956" w:rsidRPr="00D16956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z </w:t>
      </w:r>
      <w:proofErr w:type="spellStart"/>
      <w:r w:rsidR="00D16956" w:rsidRPr="00D16956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późn</w:t>
      </w:r>
      <w:proofErr w:type="spellEnd"/>
      <w:r w:rsidR="00D16956" w:rsidRPr="00D16956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. zm.</w:t>
      </w: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)</w:t>
      </w:r>
    </w:p>
    <w:p w14:paraId="6B83DD8B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(zwane dalej: ustawa </w:t>
      </w:r>
      <w:proofErr w:type="spellStart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), </w:t>
      </w:r>
    </w:p>
    <w:p w14:paraId="3CD7141C" w14:textId="77777777" w:rsidR="00CA6453" w:rsidRPr="00E41ECF" w:rsidRDefault="00CA6453" w:rsidP="00CA6453">
      <w:pPr>
        <w:suppressAutoHyphens w:val="0"/>
        <w:autoSpaceDN/>
        <w:spacing w:after="0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i/>
          <w:iCs/>
          <w:color w:val="000000"/>
          <w:lang w:eastAsia="pl-PL"/>
        </w:rPr>
      </w:pPr>
    </w:p>
    <w:p w14:paraId="222B3E54" w14:textId="77777777" w:rsidR="00CA6453" w:rsidRPr="00E41ECF" w:rsidRDefault="00CA6453" w:rsidP="00CA6453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bookmarkStart w:id="17" w:name="_Hlk63260361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OŚWIADCZENIE DOTYCZĄCE </w:t>
      </w:r>
      <w:bookmarkEnd w:id="17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WYKONAWCY *</w:t>
      </w:r>
    </w:p>
    <w:p w14:paraId="7002F348" w14:textId="77777777" w:rsidR="00CA6453" w:rsidRPr="00E41ECF" w:rsidRDefault="00CA6453" w:rsidP="00CA6453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OŚWIADCZENIE DOTYCZĄCE </w:t>
      </w:r>
      <w:r w:rsidRPr="00E41ECF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 xml:space="preserve">PODMIOTU, NA KTÓREGO ZASOBY POWOŁUJE SIĘ WYKONAWCA* </w:t>
      </w: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OŚWIADCZENIE DOTYCZĄCE </w:t>
      </w:r>
      <w:r w:rsidRPr="00E41ECF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 xml:space="preserve">KAŻDEGO Z WYKONAWCÓW W PRZYPADKU SKŁADANIA OFERTY WSPÓLNEJ * </w:t>
      </w:r>
    </w:p>
    <w:p w14:paraId="3C3BF809" w14:textId="77777777" w:rsidR="00CA6453" w:rsidRPr="00775FDE" w:rsidRDefault="00CA6453" w:rsidP="00CA6453">
      <w:pPr>
        <w:shd w:val="clear" w:color="auto" w:fill="BFBFBF"/>
        <w:suppressAutoHyphens w:val="0"/>
        <w:autoSpaceDN/>
        <w:spacing w:after="0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color w:val="4472C4" w:themeColor="accent1"/>
          <w:lang w:eastAsia="pl-PL"/>
        </w:rPr>
      </w:pPr>
      <w:r w:rsidRPr="00775FDE">
        <w:rPr>
          <w:rFonts w:asciiTheme="minorHAnsi" w:eastAsia="Palatino Linotype" w:hAnsiTheme="minorHAnsi" w:cstheme="minorHAnsi"/>
          <w:b/>
          <w:bCs/>
          <w:i/>
          <w:iCs/>
          <w:color w:val="4472C4" w:themeColor="accent1"/>
          <w:lang w:eastAsia="pl-PL"/>
        </w:rPr>
        <w:t xml:space="preserve"> (*NIEWŁAŚCIWE SKREŚLIĆ)</w:t>
      </w:r>
    </w:p>
    <w:p w14:paraId="63A733E1" w14:textId="38C3E08C" w:rsidR="00CA6453" w:rsidRPr="00EE7160" w:rsidRDefault="00CA6453" w:rsidP="00EE7160">
      <w:pPr>
        <w:shd w:val="clear" w:color="auto" w:fill="FFFFFF"/>
        <w:suppressAutoHyphens w:val="0"/>
        <w:autoSpaceDN/>
        <w:spacing w:before="240" w:after="154" w:line="288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>Przystępując do postępowania o udzielenie zamówienia publicznego pn.</w:t>
      </w:r>
      <w:r w:rsidRPr="00E41ECF">
        <w:rPr>
          <w:rFonts w:asciiTheme="minorHAnsi" w:eastAsia="Palatino Linotype" w:hAnsiTheme="minorHAnsi" w:cs="Arial"/>
          <w:color w:val="FF0000"/>
          <w:lang w:eastAsia="pl-PL"/>
        </w:rPr>
        <w:t xml:space="preserve"> </w:t>
      </w:r>
      <w:r w:rsidR="008437B2" w:rsidRPr="008437B2">
        <w:rPr>
          <w:rFonts w:asciiTheme="minorHAnsi" w:hAnsiTheme="minorHAnsi"/>
          <w:b/>
        </w:rPr>
        <w:t>Utrzymanie i konserwacja drewnianych urządzeń oraz urządzeń do odłowu dzików, a także przeglądy i konserwacja urządzeń na placach zabaw w kompleksach leśnych m.st. Warszawy</w:t>
      </w:r>
      <w:r w:rsidRPr="00872CFE">
        <w:rPr>
          <w:rFonts w:asciiTheme="minorHAnsi" w:eastAsia="Palatino Linotype" w:hAnsiTheme="minorHAnsi" w:cs="Palatino Linotype"/>
          <w:bCs/>
          <w:color w:val="000000"/>
          <w:lang w:eastAsia="pl-PL"/>
        </w:rPr>
        <w:t>,</w:t>
      </w:r>
      <w:r w:rsidRPr="00E41ECF">
        <w:rPr>
          <w:rFonts w:asciiTheme="minorHAnsi" w:eastAsia="Palatino Linotype" w:hAnsiTheme="minorHAnsi" w:cs="Arial"/>
          <w:b/>
          <w:color w:val="FF0000"/>
          <w:lang w:eastAsia="pl-PL"/>
        </w:rPr>
        <w:t xml:space="preserve">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prowadzonego przez m.st. Warszawę, reprezentowane przez </w:t>
      </w:r>
      <w:r w:rsidRPr="00E41ECF">
        <w:rPr>
          <w:rFonts w:asciiTheme="minorHAnsi" w:eastAsia="Palatino Linotype" w:hAnsiTheme="minorHAnsi" w:cstheme="minorHAnsi"/>
          <w:color w:val="000000"/>
          <w:lang w:eastAsia="pl-PL"/>
        </w:rPr>
        <w:t>Dyrektora Lasów Miejskich - Warszawa</w:t>
      </w:r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,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>oświadczam, co następuje:</w:t>
      </w:r>
    </w:p>
    <w:p w14:paraId="207E2AF0" w14:textId="54A6BA9A" w:rsidR="00CA6453" w:rsidRPr="001F06A8" w:rsidRDefault="00CA6453" w:rsidP="005D5F5E">
      <w:pPr>
        <w:numPr>
          <w:ilvl w:val="0"/>
          <w:numId w:val="90"/>
        </w:numPr>
        <w:suppressAutoHyphens w:val="0"/>
        <w:autoSpaceDN/>
        <w:spacing w:after="0" w:line="259" w:lineRule="auto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i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Oświadczam, że nie podlegam wykluczeniu z postępowania na podstawie art. 108 ust. 1 ustawy </w:t>
      </w:r>
      <w:proofErr w:type="spellStart"/>
      <w:proofErr w:type="gramStart"/>
      <w:r w:rsidRPr="00E41ECF">
        <w:rPr>
          <w:rFonts w:asciiTheme="minorHAnsi" w:eastAsia="Palatino Linotype" w:hAnsiTheme="minorHAnsi" w:cs="Arial"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color w:val="000000"/>
          <w:lang w:eastAsia="pl-PL"/>
        </w:rPr>
        <w:t>.*</w:t>
      </w:r>
      <w:proofErr w:type="gramEnd"/>
      <w:r w:rsidRPr="00E41ECF">
        <w:rPr>
          <w:rFonts w:asciiTheme="minorHAnsi" w:eastAsia="Palatino Linotype" w:hAnsiTheme="minorHAnsi" w:cs="Arial"/>
          <w:color w:val="000000"/>
          <w:lang w:eastAsia="pl-PL"/>
        </w:rPr>
        <w:t>*</w:t>
      </w:r>
    </w:p>
    <w:p w14:paraId="1B5196F1" w14:textId="3C691326" w:rsidR="001F06A8" w:rsidRPr="001F06A8" w:rsidRDefault="001F06A8" w:rsidP="005D5F5E">
      <w:pPr>
        <w:numPr>
          <w:ilvl w:val="0"/>
          <w:numId w:val="90"/>
        </w:numPr>
        <w:suppressAutoHyphens w:val="0"/>
        <w:autoSpaceDN/>
        <w:spacing w:after="0" w:line="259" w:lineRule="auto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i/>
          <w:color w:val="000000"/>
          <w:lang w:eastAsia="pl-PL"/>
        </w:rPr>
      </w:pPr>
      <w:r>
        <w:rPr>
          <w:rFonts w:asciiTheme="minorHAnsi" w:eastAsia="Palatino Linotype" w:hAnsiTheme="minorHAnsi" w:cs="Arial"/>
          <w:color w:val="000000"/>
          <w:lang w:eastAsia="pl-PL"/>
        </w:rPr>
        <w:t xml:space="preserve">Oświadczam, że </w:t>
      </w:r>
      <w:r w:rsidRPr="00F365C9">
        <w:rPr>
          <w:rFonts w:asciiTheme="minorHAnsi" w:eastAsia="Palatino Linotype" w:hAnsiTheme="minorHAnsi" w:cs="Arial"/>
          <w:lang w:eastAsia="pl-PL"/>
        </w:rPr>
        <w:t xml:space="preserve">nie jestem umieszczony na listach </w:t>
      </w:r>
      <w:r>
        <w:rPr>
          <w:rFonts w:asciiTheme="minorHAnsi" w:eastAsia="Palatino Linotype" w:hAnsiTheme="minorHAnsi" w:cs="Arial"/>
          <w:color w:val="000000"/>
          <w:lang w:eastAsia="pl-PL"/>
        </w:rPr>
        <w:t xml:space="preserve">i nie podlegam wykluczeniu z postępowania                   na podstawie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na podstawie art. 7 ust. 1 ustawy z dnia 13 kwietnia 2022 r. o szczególnych rozwiązaniach w zakresie </w:t>
      </w:r>
      <w:proofErr w:type="gramStart"/>
      <w:r>
        <w:rPr>
          <w:rFonts w:asciiTheme="minorHAnsi" w:eastAsia="Palatino Linotype" w:hAnsiTheme="minorHAnsi" w:cstheme="minorHAnsi"/>
          <w:color w:val="000000"/>
          <w:lang w:eastAsia="pl-PL"/>
        </w:rPr>
        <w:t>przeciwdziałania  wspieraniu</w:t>
      </w:r>
      <w:proofErr w:type="gramEnd"/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agresji na Ukrainę oraz służących ochronie bezpieczeństwa narodowego (Dz. U. z 202</w:t>
      </w:r>
      <w:r w:rsidR="0006577B">
        <w:rPr>
          <w:rFonts w:asciiTheme="minorHAnsi" w:eastAsia="Palatino Linotype" w:hAnsiTheme="minorHAnsi" w:cstheme="minorHAnsi"/>
          <w:color w:val="000000"/>
          <w:lang w:eastAsia="pl-PL"/>
        </w:rPr>
        <w:t>5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r. poz. </w:t>
      </w:r>
      <w:r w:rsidR="00B15511">
        <w:rPr>
          <w:rFonts w:asciiTheme="minorHAnsi" w:eastAsia="Palatino Linotype" w:hAnsiTheme="minorHAnsi" w:cstheme="minorHAnsi"/>
          <w:color w:val="000000"/>
          <w:lang w:eastAsia="pl-PL"/>
        </w:rPr>
        <w:t>5</w:t>
      </w:r>
      <w:r w:rsidR="0006577B">
        <w:rPr>
          <w:rFonts w:asciiTheme="minorHAnsi" w:eastAsia="Palatino Linotype" w:hAnsiTheme="minorHAnsi" w:cstheme="minorHAnsi"/>
          <w:color w:val="000000"/>
          <w:lang w:eastAsia="pl-PL"/>
        </w:rPr>
        <w:t>14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).</w:t>
      </w:r>
    </w:p>
    <w:p w14:paraId="2341F7C1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contextualSpacing/>
        <w:jc w:val="both"/>
        <w:textAlignment w:val="auto"/>
        <w:rPr>
          <w:rFonts w:asciiTheme="minorHAnsi" w:eastAsia="Palatino Linotype" w:hAnsiTheme="minorHAnsi" w:cs="Arial"/>
          <w:i/>
          <w:color w:val="000000"/>
          <w:lang w:eastAsia="pl-PL"/>
        </w:rPr>
      </w:pPr>
    </w:p>
    <w:p w14:paraId="34CA744A" w14:textId="77777777" w:rsidR="00CA6453" w:rsidRPr="00E41ECF" w:rsidRDefault="00CA6453" w:rsidP="005D5F5E">
      <w:pPr>
        <w:numPr>
          <w:ilvl w:val="0"/>
          <w:numId w:val="90"/>
        </w:numPr>
        <w:suppressAutoHyphens w:val="0"/>
        <w:autoSpaceDN/>
        <w:spacing w:after="0" w:line="259" w:lineRule="auto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i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E41ECF">
        <w:rPr>
          <w:rFonts w:asciiTheme="minorHAnsi" w:eastAsia="Palatino Linotype" w:hAnsiTheme="minorHAnsi" w:cs="Arial"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 </w:t>
      </w:r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(podać mającą zastosowanie podstawę wykluczenia spośród wymienionych </w:t>
      </w:r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br/>
        <w:t xml:space="preserve">w art. 108 ust. 1 ustawy </w:t>
      </w:r>
      <w:proofErr w:type="spellStart"/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).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Jednocześnie oświadczam, że w związku z ww. okolicznością, na podstawie art. 110 ust. 8 ustawy </w:t>
      </w:r>
      <w:proofErr w:type="spellStart"/>
      <w:r w:rsidRPr="00E41ECF">
        <w:rPr>
          <w:rFonts w:asciiTheme="minorHAnsi" w:eastAsia="Palatino Linotype" w:hAnsiTheme="minorHAnsi" w:cs="Arial"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 podjąłem następujące środki naprawcze**:</w:t>
      </w:r>
    </w:p>
    <w:p w14:paraId="55DC182B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     ………………………………………………………………………………………………………………………………………………………..</w:t>
      </w:r>
    </w:p>
    <w:p w14:paraId="1E9B6E1A" w14:textId="77777777" w:rsidR="00CA6453" w:rsidRPr="00E41ECF" w:rsidRDefault="00CA6453" w:rsidP="005D5F5E">
      <w:pPr>
        <w:widowControl w:val="0"/>
        <w:numPr>
          <w:ilvl w:val="0"/>
          <w:numId w:val="90"/>
        </w:numPr>
        <w:suppressAutoHyphens w:val="0"/>
        <w:autoSpaceDN/>
        <w:spacing w:before="120" w:after="0" w:line="259" w:lineRule="auto"/>
        <w:ind w:left="284" w:hanging="284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Oświadczam, że wszystkie informacje podane w powyższy oświadczeniach są aktualne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4BDB949D" w14:textId="3DF97B0D" w:rsidR="00CA6453" w:rsidRPr="001F06A8" w:rsidRDefault="001F06A8" w:rsidP="001F06A8">
      <w:pPr>
        <w:suppressAutoHyphens w:val="0"/>
        <w:autoSpaceDN/>
        <w:spacing w:line="259" w:lineRule="auto"/>
        <w:textAlignment w:val="auto"/>
        <w:rPr>
          <w:rFonts w:asciiTheme="minorHAnsi" w:hAnsiTheme="minorHAnsi" w:cs="Arial"/>
        </w:rPr>
      </w:pPr>
      <w:r w:rsidRPr="001F06A8">
        <w:rPr>
          <w:rFonts w:asciiTheme="minorHAnsi" w:hAnsiTheme="minorHAnsi" w:cs="Arial"/>
        </w:rPr>
        <w:t>**niewłaściwe skreślić</w:t>
      </w:r>
    </w:p>
    <w:p w14:paraId="42FA2367" w14:textId="5006C852" w:rsidR="005A0CB7" w:rsidRPr="009D4F16" w:rsidRDefault="00CA6453" w:rsidP="009D4F16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</w:pPr>
      <w:r w:rsidRPr="00E41ECF">
        <w:rPr>
          <w:rFonts w:asciiTheme="minorHAnsi" w:eastAsia="Palatino Linotype" w:hAnsiTheme="minorHAnsi" w:cstheme="minorHAnsi"/>
          <w:b/>
          <w:i/>
          <w:iCs/>
          <w:color w:val="FF0000"/>
          <w:lang w:eastAsia="pl-PL"/>
        </w:rPr>
        <w:t xml:space="preserve">***dokument składany wraz z ofertą odrębnie przez Wykonawcę, </w:t>
      </w:r>
      <w:r w:rsidRPr="00E41ECF"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  <w:t>Podmiot, na którego zasoby powołuje się wykonawca / każdego z Wykonawców w przypadku składania oferty wspólnej)</w:t>
      </w:r>
    </w:p>
    <w:p w14:paraId="63587260" w14:textId="32D46646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right"/>
        <w:textAlignment w:val="auto"/>
        <w:rPr>
          <w:rFonts w:asciiTheme="minorHAnsi" w:eastAsia="Palatino Linotype" w:hAnsiTheme="minorHAnsi" w:cs="Palatino Linotype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lastRenderedPageBreak/>
        <w:t>Załącznik nr 5a do SWZ</w:t>
      </w:r>
    </w:p>
    <w:p w14:paraId="5328C908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5EB510EB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6356FF7B" w14:textId="678274BB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u w:val="single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u w:val="single"/>
          <w:lang w:eastAsia="pl-PL"/>
        </w:rPr>
        <w:t>OŚWIADCZENIE O SPEŁNIANIU WARUNKÓW UDZIAŁU W POSTĘPOWANIU</w:t>
      </w:r>
      <w:r w:rsidR="006C2CFD" w:rsidRPr="006C2CFD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 xml:space="preserve"> </w:t>
      </w:r>
      <w:r w:rsidR="006C2CFD" w:rsidRPr="00F42448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>DLA CZĘŚCI………</w:t>
      </w:r>
      <w:proofErr w:type="gramStart"/>
      <w:r w:rsidR="006C2CFD" w:rsidRPr="00F42448">
        <w:rPr>
          <w:rFonts w:asciiTheme="minorHAnsi" w:eastAsia="Palatino Linotype" w:hAnsiTheme="minorHAnsi" w:cs="Arial"/>
          <w:b/>
          <w:color w:val="FF0000"/>
          <w:u w:val="single"/>
          <w:lang w:eastAsia="pl-PL"/>
        </w:rPr>
        <w:t>…….</w:t>
      </w:r>
      <w:proofErr w:type="gramEnd"/>
      <w:r w:rsidR="00842758" w:rsidRPr="00E41ECF">
        <w:rPr>
          <w:rFonts w:asciiTheme="minorHAnsi" w:eastAsia="Palatino Linotype" w:hAnsiTheme="minorHAnsi" w:cstheme="minorHAnsi"/>
          <w:b/>
          <w:i/>
          <w:iCs/>
          <w:color w:val="FF0000"/>
          <w:lang w:eastAsia="pl-PL"/>
        </w:rPr>
        <w:t>***</w:t>
      </w:r>
    </w:p>
    <w:p w14:paraId="1B93F20B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składane na podstawie art. 125 ust. 1 ustawy z dnia 11 września 2019 r. </w:t>
      </w:r>
    </w:p>
    <w:p w14:paraId="15B95A1A" w14:textId="5D74551F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 Prawo zam</w:t>
      </w:r>
      <w:r w:rsidR="00D14353">
        <w:rPr>
          <w:rFonts w:asciiTheme="minorHAnsi" w:eastAsia="Palatino Linotype" w:hAnsiTheme="minorHAnsi" w:cs="Arial"/>
          <w:b/>
          <w:color w:val="000000"/>
          <w:lang w:eastAsia="pl-PL"/>
        </w:rPr>
        <w:t>ówień publicznych (Dz. U. z 202</w:t>
      </w:r>
      <w:r w:rsidR="005C2DBF">
        <w:rPr>
          <w:rFonts w:asciiTheme="minorHAnsi" w:eastAsia="Palatino Linotype" w:hAnsiTheme="minorHAnsi" w:cs="Arial"/>
          <w:b/>
          <w:color w:val="000000"/>
          <w:lang w:eastAsia="pl-PL"/>
        </w:rPr>
        <w:t>4</w:t>
      </w:r>
      <w:r w:rsidR="00D14353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 r. poz. 1</w:t>
      </w:r>
      <w:r w:rsidR="005C2DBF">
        <w:rPr>
          <w:rFonts w:asciiTheme="minorHAnsi" w:eastAsia="Palatino Linotype" w:hAnsiTheme="minorHAnsi" w:cs="Arial"/>
          <w:b/>
          <w:color w:val="000000"/>
          <w:lang w:eastAsia="pl-PL"/>
        </w:rPr>
        <w:t>320</w:t>
      </w:r>
      <w:r w:rsidR="00D16956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 </w:t>
      </w:r>
      <w:r w:rsidR="00D16956" w:rsidRPr="00D16956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z </w:t>
      </w:r>
      <w:proofErr w:type="spellStart"/>
      <w:r w:rsidR="00D16956" w:rsidRPr="00D16956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późn</w:t>
      </w:r>
      <w:proofErr w:type="spellEnd"/>
      <w:r w:rsidR="00D16956" w:rsidRPr="00D16956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. zm.</w:t>
      </w: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) </w:t>
      </w:r>
    </w:p>
    <w:p w14:paraId="02C26394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 (zwane dalej: ustawa </w:t>
      </w:r>
      <w:proofErr w:type="spellStart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Pzp</w:t>
      </w:r>
      <w:proofErr w:type="spellEnd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), </w:t>
      </w:r>
    </w:p>
    <w:p w14:paraId="7672C6DB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center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</w:p>
    <w:p w14:paraId="2C43B234" w14:textId="77777777" w:rsidR="00CA6453" w:rsidRPr="00E41ECF" w:rsidRDefault="00CA6453" w:rsidP="00CA6453">
      <w:pPr>
        <w:tabs>
          <w:tab w:val="left" w:pos="2610"/>
          <w:tab w:val="left" w:pos="2944"/>
          <w:tab w:val="left" w:pos="4948"/>
          <w:tab w:val="left" w:pos="5283"/>
          <w:tab w:val="left" w:pos="7010"/>
          <w:tab w:val="left" w:pos="7345"/>
          <w:tab w:val="left" w:pos="9072"/>
        </w:tabs>
        <w:suppressAutoHyphens w:val="0"/>
        <w:autoSpaceDN/>
        <w:spacing w:after="154" w:line="288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3C183C00" w14:textId="4A622535" w:rsidR="00CA6453" w:rsidRPr="00E41ECF" w:rsidRDefault="00CA6453" w:rsidP="00CA6453">
      <w:pPr>
        <w:shd w:val="clear" w:color="auto" w:fill="FFFFFF"/>
        <w:suppressAutoHyphens w:val="0"/>
        <w:autoSpaceDN/>
        <w:spacing w:after="154" w:line="288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Na potrzeby postępowania o udzielenie zamówienia publicznego pn. </w:t>
      </w:r>
      <w:r w:rsidR="008437B2" w:rsidRPr="008437B2">
        <w:rPr>
          <w:rFonts w:asciiTheme="minorHAnsi" w:hAnsiTheme="minorHAnsi"/>
          <w:b/>
        </w:rPr>
        <w:t>Utrzymanie i konserwacja drewnianych urządzeń oraz urządzeń do odłowu dzików, a także przeglądy i konserwacja urządzeń na placach zabaw w kompleksach leśnych m.st. Warszawy</w:t>
      </w:r>
      <w:r w:rsidR="00CB733C"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prowadzonego </w:t>
      </w:r>
      <w:proofErr w:type="gramStart"/>
      <w:r w:rsidRPr="00E41ECF">
        <w:rPr>
          <w:rFonts w:asciiTheme="minorHAnsi" w:eastAsia="Palatino Linotype" w:hAnsiTheme="minorHAnsi" w:cs="Arial"/>
          <w:color w:val="000000"/>
          <w:lang w:eastAsia="pl-PL"/>
        </w:rPr>
        <w:t>przez  m.st.</w:t>
      </w:r>
      <w:proofErr w:type="gramEnd"/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 Warszawa reprezentowane przez </w:t>
      </w:r>
      <w:r w:rsidRPr="00E41ECF">
        <w:rPr>
          <w:rFonts w:asciiTheme="minorHAnsi" w:eastAsia="Palatino Linotype" w:hAnsiTheme="minorHAnsi" w:cstheme="minorHAnsi"/>
          <w:color w:val="000000"/>
          <w:lang w:eastAsia="pl-PL"/>
        </w:rPr>
        <w:t>Dyrektora Lasów Miejskich - Warszawa</w:t>
      </w:r>
      <w:r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,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>oświadczam, co następuje:</w:t>
      </w:r>
    </w:p>
    <w:p w14:paraId="08C28DF1" w14:textId="77777777" w:rsidR="00CA6453" w:rsidRPr="00E41ECF" w:rsidRDefault="00CA6453" w:rsidP="00CA6453">
      <w:pPr>
        <w:suppressAutoHyphens w:val="0"/>
        <w:autoSpaceDN/>
        <w:spacing w:after="154" w:line="280" w:lineRule="atLeast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2ACC0409" w14:textId="77777777" w:rsidR="00CA6453" w:rsidRPr="00E41ECF" w:rsidRDefault="00CA6453" w:rsidP="00CA6453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>OŚWIADCZENIE DOTYCZĄCE WYKONAWCY *</w:t>
      </w:r>
    </w:p>
    <w:p w14:paraId="6FC38A8F" w14:textId="77777777" w:rsidR="00CA6453" w:rsidRPr="00E41ECF" w:rsidRDefault="00CA6453" w:rsidP="00CA6453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OŚWIADCZENIE DOTYCZĄCE </w:t>
      </w:r>
      <w:r w:rsidRPr="00E41ECF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PODMIOTU, NA KTÓREGO ZASOBY POWOŁUJE SIĘ WYKONAWCA*</w:t>
      </w:r>
    </w:p>
    <w:p w14:paraId="3BA7801E" w14:textId="77777777" w:rsidR="00CA6453" w:rsidRPr="00E41ECF" w:rsidRDefault="00CA6453" w:rsidP="00CA6453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E41ECF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KAŻDEGO Z WYKONAWCÓW W PRZYPADKU SKŁADANIA OFERTY WSPÓLNEJ*  </w:t>
      </w:r>
    </w:p>
    <w:p w14:paraId="23EAD598" w14:textId="77777777" w:rsidR="00CA6453" w:rsidRPr="00D61C6E" w:rsidRDefault="00CA6453" w:rsidP="00CA6453">
      <w:pPr>
        <w:shd w:val="clear" w:color="auto" w:fill="BFBFBF"/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b/>
          <w:color w:val="4472C4" w:themeColor="accent1"/>
          <w:lang w:eastAsia="pl-PL"/>
        </w:rPr>
      </w:pPr>
      <w:r w:rsidRPr="00D61C6E">
        <w:rPr>
          <w:rFonts w:asciiTheme="minorHAnsi" w:eastAsia="Palatino Linotype" w:hAnsiTheme="minorHAnsi" w:cstheme="minorHAnsi"/>
          <w:b/>
          <w:bCs/>
          <w:color w:val="4472C4" w:themeColor="accent1"/>
          <w:lang w:eastAsia="pl-PL"/>
        </w:rPr>
        <w:t>(*NIEWŁAŚCIWE SKREŚLIĆ)</w:t>
      </w:r>
    </w:p>
    <w:p w14:paraId="0310E1C5" w14:textId="77777777" w:rsidR="00CA6453" w:rsidRPr="00E41ECF" w:rsidRDefault="00CA6453" w:rsidP="005D5F5E">
      <w:pPr>
        <w:numPr>
          <w:ilvl w:val="0"/>
          <w:numId w:val="91"/>
        </w:numPr>
        <w:suppressAutoHyphens w:val="0"/>
        <w:autoSpaceDN/>
        <w:spacing w:after="0" w:line="280" w:lineRule="atLeast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Oświadczam, że spełniam warunki udziału w postępowaniu wskazane przez zamawiającego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br/>
        <w:t>w </w:t>
      </w:r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Rozdziale 8 ust. 1 </w:t>
      </w:r>
      <w:proofErr w:type="gramStart"/>
      <w:r w:rsidRPr="00E41ECF">
        <w:rPr>
          <w:rFonts w:asciiTheme="minorHAnsi" w:eastAsia="Palatino Linotype" w:hAnsiTheme="minorHAnsi" w:cs="Arial"/>
          <w:b/>
          <w:color w:val="000000"/>
          <w:lang w:eastAsia="pl-PL"/>
        </w:rPr>
        <w:t xml:space="preserve">SWZ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>.</w:t>
      </w:r>
      <w:proofErr w:type="gramEnd"/>
    </w:p>
    <w:p w14:paraId="39B1E2DC" w14:textId="77777777" w:rsidR="00CA6453" w:rsidRPr="00E41ECF" w:rsidRDefault="00CA6453" w:rsidP="005D5F5E">
      <w:pPr>
        <w:numPr>
          <w:ilvl w:val="0"/>
          <w:numId w:val="91"/>
        </w:numPr>
        <w:suppressAutoHyphens w:val="0"/>
        <w:autoSpaceDN/>
        <w:spacing w:after="0" w:line="280" w:lineRule="atLeast"/>
        <w:ind w:left="284" w:hanging="284"/>
        <w:contextualSpacing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Oświadczam, że wszystkie informacje podane w powyższym oświadczeniu są aktualne </w:t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858F6C6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both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</w:p>
    <w:p w14:paraId="08000D82" w14:textId="77777777" w:rsidR="00CA6453" w:rsidRPr="00E41ECF" w:rsidRDefault="00CA6453" w:rsidP="00CA6453">
      <w:pPr>
        <w:suppressAutoHyphens w:val="0"/>
        <w:autoSpaceDN/>
        <w:spacing w:after="154" w:line="259" w:lineRule="auto"/>
        <w:ind w:left="87" w:hanging="10"/>
        <w:jc w:val="right"/>
        <w:textAlignment w:val="auto"/>
        <w:rPr>
          <w:rFonts w:asciiTheme="minorHAnsi" w:eastAsia="Palatino Linotype" w:hAnsiTheme="minorHAnsi" w:cs="Arial"/>
          <w:color w:val="000000"/>
          <w:lang w:eastAsia="pl-PL"/>
        </w:rPr>
      </w:pPr>
      <w:r w:rsidRPr="00E41ECF">
        <w:rPr>
          <w:rFonts w:asciiTheme="minorHAnsi" w:eastAsia="Palatino Linotype" w:hAnsiTheme="minorHAnsi" w:cs="Arial"/>
          <w:color w:val="000000"/>
          <w:lang w:eastAsia="pl-PL"/>
        </w:rPr>
        <w:tab/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ab/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ab/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ab/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ab/>
      </w:r>
      <w:r w:rsidRPr="00E41ECF">
        <w:rPr>
          <w:rFonts w:asciiTheme="minorHAnsi" w:eastAsia="Palatino Linotype" w:hAnsiTheme="minorHAnsi" w:cs="Arial"/>
          <w:color w:val="000000"/>
          <w:lang w:eastAsia="pl-PL"/>
        </w:rPr>
        <w:tab/>
      </w:r>
    </w:p>
    <w:p w14:paraId="0512E635" w14:textId="2BB5AE86" w:rsidR="00CA6453" w:rsidRDefault="00842758" w:rsidP="00CA6453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</w:pPr>
      <w:r w:rsidRPr="00E41ECF">
        <w:rPr>
          <w:rFonts w:asciiTheme="minorHAnsi" w:eastAsia="Palatino Linotype" w:hAnsiTheme="minorHAnsi" w:cstheme="minorHAnsi"/>
          <w:b/>
          <w:i/>
          <w:iCs/>
          <w:color w:val="FF0000"/>
          <w:lang w:eastAsia="pl-PL"/>
        </w:rPr>
        <w:t>***</w:t>
      </w:r>
      <w:r w:rsidR="00CA6453" w:rsidRPr="00E41ECF">
        <w:rPr>
          <w:rFonts w:asciiTheme="minorHAnsi" w:eastAsia="Palatino Linotype" w:hAnsiTheme="minorHAnsi" w:cstheme="minorHAnsi"/>
          <w:b/>
          <w:i/>
          <w:iCs/>
          <w:color w:val="FF0000"/>
          <w:lang w:eastAsia="pl-PL"/>
        </w:rPr>
        <w:t xml:space="preserve">dokument składany wraz z ofertą odrębnie przez </w:t>
      </w:r>
      <w:proofErr w:type="gramStart"/>
      <w:r w:rsidR="00CA6453" w:rsidRPr="00E41ECF">
        <w:rPr>
          <w:rFonts w:asciiTheme="minorHAnsi" w:eastAsia="Palatino Linotype" w:hAnsiTheme="minorHAnsi" w:cstheme="minorHAnsi"/>
          <w:b/>
          <w:i/>
          <w:iCs/>
          <w:color w:val="FF0000"/>
          <w:lang w:eastAsia="pl-PL"/>
        </w:rPr>
        <w:t xml:space="preserve">Wykonawcę,  </w:t>
      </w:r>
      <w:r w:rsidR="00CA6453" w:rsidRPr="00E41ECF"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  <w:t>Podmiot</w:t>
      </w:r>
      <w:proofErr w:type="gramEnd"/>
      <w:r w:rsidR="00CA6453" w:rsidRPr="00E41ECF"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  <w:t>, na którego zasoby powołuje się wykonawca / każdego z Wykonawców w przypadku składania oferty wspólnej)</w:t>
      </w:r>
    </w:p>
    <w:p w14:paraId="73FC52C0" w14:textId="77777777" w:rsidR="004C41CF" w:rsidRDefault="004C41CF" w:rsidP="00CA6453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</w:pPr>
    </w:p>
    <w:p w14:paraId="31FF9843" w14:textId="77777777" w:rsidR="004C41CF" w:rsidRDefault="004C41CF" w:rsidP="00CA6453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</w:pPr>
    </w:p>
    <w:p w14:paraId="35810B19" w14:textId="77777777" w:rsidR="004C41CF" w:rsidRDefault="004C41CF" w:rsidP="00CA6453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</w:pPr>
    </w:p>
    <w:p w14:paraId="32937FDF" w14:textId="77777777" w:rsidR="004C41CF" w:rsidRDefault="004C41CF" w:rsidP="00CA6453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Palatino Linotype" w:hAnsiTheme="minorHAnsi" w:cstheme="minorHAnsi"/>
          <w:b/>
          <w:bCs/>
          <w:i/>
          <w:iCs/>
          <w:color w:val="FF0000"/>
          <w:lang w:eastAsia="pl-PL"/>
        </w:rPr>
      </w:pPr>
    </w:p>
    <w:p w14:paraId="79BF0585" w14:textId="77777777" w:rsidR="004C41CF" w:rsidRPr="00E41ECF" w:rsidRDefault="004C41CF" w:rsidP="00CA6453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  <w:b/>
          <w:color w:val="000000"/>
          <w:sz w:val="16"/>
          <w:szCs w:val="16"/>
          <w:lang w:eastAsia="pl-PL"/>
        </w:rPr>
      </w:pPr>
    </w:p>
    <w:p w14:paraId="7BC39288" w14:textId="77777777" w:rsidR="00523803" w:rsidRDefault="00523803" w:rsidP="00CA6453">
      <w:pPr>
        <w:spacing w:after="0" w:line="230" w:lineRule="auto"/>
        <w:ind w:left="87" w:firstLine="425"/>
        <w:jc w:val="right"/>
        <w:rPr>
          <w:rFonts w:asciiTheme="minorHAnsi" w:eastAsia="Palatino Linotype" w:hAnsiTheme="minorHAnsi" w:cstheme="minorHAnsi"/>
          <w:sz w:val="21"/>
          <w:lang w:eastAsia="pl-PL"/>
        </w:rPr>
        <w:sectPr w:rsidR="00523803">
          <w:pgSz w:w="11906" w:h="16838"/>
          <w:pgMar w:top="1416" w:right="1413" w:bottom="1471" w:left="1359" w:header="708" w:footer="705" w:gutter="0"/>
          <w:cols w:space="708"/>
        </w:sectPr>
      </w:pPr>
    </w:p>
    <w:p w14:paraId="18D95702" w14:textId="77777777" w:rsidR="00523803" w:rsidRPr="00D3233D" w:rsidRDefault="00523803" w:rsidP="00523803">
      <w:pPr>
        <w:spacing w:after="154" w:line="230" w:lineRule="auto"/>
        <w:jc w:val="right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lastRenderedPageBreak/>
        <w:t>Załącznik nr 6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SWZ</w:t>
      </w:r>
    </w:p>
    <w:p w14:paraId="64EB94E8" w14:textId="77777777" w:rsidR="00523803" w:rsidRPr="00D3233D" w:rsidRDefault="00523803" w:rsidP="00523803">
      <w:pPr>
        <w:spacing w:after="0" w:line="240" w:lineRule="auto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>(wzór)</w:t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</w:p>
    <w:p w14:paraId="3CBC766D" w14:textId="77777777" w:rsidR="00523803" w:rsidRPr="00D3233D" w:rsidRDefault="00523803" w:rsidP="00523803">
      <w:pPr>
        <w:widowControl w:val="0"/>
        <w:tabs>
          <w:tab w:val="left" w:leader="dot" w:pos="8820"/>
        </w:tabs>
        <w:spacing w:after="154" w:line="23" w:lineRule="atLeast"/>
        <w:ind w:left="87" w:hanging="10"/>
        <w:jc w:val="center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WYKAZ </w:t>
      </w:r>
      <w:r>
        <w:rPr>
          <w:rFonts w:asciiTheme="minorHAnsi" w:hAnsiTheme="minorHAnsi" w:cstheme="minorHAnsi"/>
          <w:color w:val="000000"/>
        </w:rPr>
        <w:t>USŁUG</w:t>
      </w:r>
    </w:p>
    <w:p w14:paraId="25180DE3" w14:textId="6CB5ECB4" w:rsidR="00523803" w:rsidRPr="004A3B07" w:rsidRDefault="00523803" w:rsidP="00523803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Nazwa zamówienia: </w:t>
      </w:r>
      <w:r w:rsidRPr="008437B2">
        <w:rPr>
          <w:rFonts w:asciiTheme="minorHAnsi" w:hAnsiTheme="minorHAnsi"/>
          <w:b/>
        </w:rPr>
        <w:t>Utrzymanie i konserwacja drewnianych urządzeń oraz urządzeń do odłowu dzików, a także przeglądy i konserwacja urządzeń na placach zabaw w kompleksach leśnych m.st. Warszawy</w:t>
      </w:r>
      <w:r w:rsidRPr="004A3B07">
        <w:rPr>
          <w:rFonts w:asciiTheme="minorHAnsi" w:hAnsiTheme="minorHAnsi" w:cstheme="minorHAnsi"/>
          <w:b/>
          <w:bCs/>
          <w:color w:val="000000"/>
        </w:rPr>
        <w:t>.</w:t>
      </w:r>
    </w:p>
    <w:p w14:paraId="26D99296" w14:textId="11B570B1" w:rsidR="00523803" w:rsidRPr="00523803" w:rsidRDefault="00523803" w:rsidP="006B11AF">
      <w:pPr>
        <w:spacing w:after="0" w:line="280" w:lineRule="exact"/>
        <w:ind w:left="87" w:hanging="10"/>
        <w:jc w:val="both"/>
        <w:rPr>
          <w:rFonts w:asciiTheme="minorHAnsi" w:hAnsiTheme="minorHAnsi" w:cstheme="minorHAnsi"/>
        </w:rPr>
      </w:pPr>
      <w:r w:rsidRPr="00523803">
        <w:rPr>
          <w:rFonts w:asciiTheme="minorHAnsi" w:eastAsia="Palatino Linotype" w:hAnsiTheme="minorHAnsi" w:cstheme="minorHAnsi"/>
          <w:b/>
          <w:iCs/>
          <w:color w:val="000000"/>
          <w:lang w:eastAsia="pl-PL"/>
        </w:rPr>
        <w:t>Wykonawca:</w:t>
      </w:r>
      <w:r>
        <w:rPr>
          <w:rFonts w:asciiTheme="minorHAnsi" w:eastAsia="Palatino Linotype" w:hAnsiTheme="minorHAnsi" w:cstheme="minorHAnsi"/>
          <w:b/>
          <w:iCs/>
          <w:color w:val="000000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rFonts w:asciiTheme="minorHAnsi" w:eastAsia="Palatino Linotype" w:hAnsiTheme="minorHAnsi" w:cstheme="minorHAnsi"/>
          <w:b/>
          <w:iCs/>
          <w:color w:val="000000"/>
          <w:lang w:eastAsia="pl-PL"/>
        </w:rPr>
        <w:t>…….</w:t>
      </w:r>
      <w:proofErr w:type="gramEnd"/>
      <w:r>
        <w:rPr>
          <w:rFonts w:asciiTheme="minorHAnsi" w:eastAsia="Palatino Linotype" w:hAnsiTheme="minorHAnsi" w:cstheme="minorHAnsi"/>
          <w:b/>
          <w:iCs/>
          <w:color w:val="000000"/>
          <w:lang w:eastAsia="pl-PL"/>
        </w:rPr>
        <w:t>.</w:t>
      </w:r>
    </w:p>
    <w:p w14:paraId="03D94529" w14:textId="77777777" w:rsidR="00523803" w:rsidRPr="00D3233D" w:rsidRDefault="00523803" w:rsidP="00523803">
      <w:pPr>
        <w:spacing w:after="154" w:line="230" w:lineRule="auto"/>
        <w:ind w:left="87" w:hanging="10"/>
        <w:jc w:val="center"/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  <w:t xml:space="preserve"> (nazwa i adres Wykonawcy)</w:t>
      </w:r>
    </w:p>
    <w:p w14:paraId="413EE001" w14:textId="36B3F44B" w:rsidR="00523803" w:rsidRPr="00D3233D" w:rsidRDefault="00523803" w:rsidP="00523803">
      <w:pPr>
        <w:widowControl w:val="0"/>
        <w:tabs>
          <w:tab w:val="left" w:pos="3060"/>
          <w:tab w:val="left" w:leader="dot" w:pos="8460"/>
        </w:tabs>
        <w:spacing w:after="154" w:line="23" w:lineRule="atLeast"/>
        <w:ind w:left="87" w:right="-31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Przedstawiamy wykaz </w:t>
      </w:r>
      <w:r>
        <w:rPr>
          <w:rFonts w:asciiTheme="minorHAnsi" w:hAnsiTheme="minorHAnsi" w:cstheme="minorHAnsi"/>
          <w:color w:val="000000"/>
        </w:rPr>
        <w:t xml:space="preserve">usług </w:t>
      </w:r>
      <w:r w:rsidRPr="00D3233D">
        <w:rPr>
          <w:rFonts w:asciiTheme="minorHAnsi" w:hAnsiTheme="minorHAnsi" w:cstheme="minorHAnsi"/>
          <w:color w:val="000000"/>
        </w:rPr>
        <w:t xml:space="preserve">wykonanych w okresie ostatnich </w:t>
      </w:r>
      <w:r>
        <w:rPr>
          <w:rFonts w:asciiTheme="minorHAnsi" w:hAnsiTheme="minorHAnsi" w:cstheme="minorHAnsi"/>
          <w:color w:val="000000"/>
        </w:rPr>
        <w:t>3</w:t>
      </w:r>
      <w:r w:rsidRPr="00D3233D">
        <w:rPr>
          <w:rFonts w:asciiTheme="minorHAnsi" w:hAnsiTheme="minorHAnsi" w:cstheme="minorHAnsi"/>
          <w:color w:val="000000"/>
        </w:rPr>
        <w:t xml:space="preserve"> lat przed upływem terminu składania ofert (a jeśli okres działalności jest krótszy – w tym okresie) dla wykazania spełnienia warunku zdo</w:t>
      </w:r>
      <w:r>
        <w:rPr>
          <w:rFonts w:asciiTheme="minorHAnsi" w:hAnsiTheme="minorHAnsi" w:cstheme="minorHAnsi"/>
          <w:color w:val="000000"/>
        </w:rPr>
        <w:t>lności technicznej</w:t>
      </w:r>
      <w:r w:rsidRPr="00D3233D">
        <w:rPr>
          <w:rFonts w:asciiTheme="minorHAnsi" w:hAnsiTheme="minorHAnsi" w:cstheme="minorHAnsi"/>
          <w:color w:val="000000"/>
        </w:rPr>
        <w:t>, z</w:t>
      </w:r>
      <w:r>
        <w:rPr>
          <w:rFonts w:asciiTheme="minorHAnsi" w:hAnsiTheme="minorHAnsi" w:cstheme="minorHAnsi"/>
          <w:color w:val="000000"/>
        </w:rPr>
        <w:t xml:space="preserve">awartego w rozdz. 8 ust. 1 </w:t>
      </w:r>
      <w:r w:rsidRPr="00D3233D">
        <w:rPr>
          <w:rFonts w:asciiTheme="minorHAnsi" w:hAnsiTheme="minorHAnsi" w:cstheme="minorHAnsi"/>
          <w:color w:val="000000"/>
        </w:rPr>
        <w:t>SWZ</w:t>
      </w:r>
      <w:r w:rsidR="00756BAB">
        <w:rPr>
          <w:rFonts w:asciiTheme="minorHAnsi" w:hAnsiTheme="minorHAnsi" w:cstheme="minorHAnsi"/>
          <w:color w:val="000000"/>
        </w:rPr>
        <w:t xml:space="preserve"> </w:t>
      </w:r>
      <w:r w:rsidR="00FA3F6B" w:rsidRPr="00143253">
        <w:rPr>
          <w:rFonts w:asciiTheme="minorHAnsi" w:hAnsiTheme="minorHAnsi" w:cstheme="minorHAnsi"/>
          <w:b/>
          <w:bCs/>
          <w:color w:val="FF0000"/>
        </w:rPr>
        <w:t>dla</w:t>
      </w:r>
      <w:r w:rsidR="00FA3F6B" w:rsidRPr="00143253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FA3F6B" w:rsidRPr="00143253">
        <w:rPr>
          <w:rFonts w:asciiTheme="minorHAnsi" w:hAnsiTheme="minorHAnsi" w:cstheme="minorHAnsi"/>
          <w:b/>
          <w:bCs/>
          <w:color w:val="FF0000"/>
        </w:rPr>
        <w:t>CZĘŚCI………</w:t>
      </w:r>
      <w:proofErr w:type="gramStart"/>
      <w:r w:rsidR="00FA3F6B" w:rsidRPr="00143253">
        <w:rPr>
          <w:rFonts w:asciiTheme="minorHAnsi" w:hAnsiTheme="minorHAnsi" w:cstheme="minorHAnsi"/>
          <w:b/>
          <w:bCs/>
          <w:color w:val="FF0000"/>
        </w:rPr>
        <w:t>…….</w:t>
      </w:r>
      <w:proofErr w:type="gramEnd"/>
      <w:r w:rsidR="00FA3F6B" w:rsidRPr="00143253">
        <w:rPr>
          <w:rFonts w:asciiTheme="minorHAnsi" w:hAnsiTheme="minorHAnsi" w:cstheme="minorHAnsi"/>
          <w:b/>
          <w:bCs/>
          <w:color w:val="FF0000"/>
        </w:rPr>
        <w:t>.</w:t>
      </w:r>
    </w:p>
    <w:tbl>
      <w:tblPr>
        <w:tblW w:w="1445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560"/>
        <w:gridCol w:w="2268"/>
        <w:gridCol w:w="1275"/>
        <w:gridCol w:w="1843"/>
        <w:gridCol w:w="1701"/>
        <w:gridCol w:w="1843"/>
      </w:tblGrid>
      <w:tr w:rsidR="00523803" w:rsidRPr="00D3233D" w14:paraId="24AA9E61" w14:textId="77777777" w:rsidTr="002827D5">
        <w:trPr>
          <w:trHeight w:val="60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4635A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  <w:t>L.p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43722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Przedmiot </w:t>
            </w:r>
          </w:p>
          <w:p w14:paraId="73C3D91B" w14:textId="77777777" w:rsidR="00523803" w:rsidRPr="00D3233D" w:rsidRDefault="00523803" w:rsidP="002827D5">
            <w:pPr>
              <w:spacing w:after="154" w:line="230" w:lineRule="auto"/>
              <w:ind w:left="66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 xml:space="preserve">(szczegółowy opis zakresu zrealizowanej </w:t>
            </w:r>
            <w:r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>usługi</w:t>
            </w:r>
            <w:r w:rsidRPr="00D3233D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 xml:space="preserve"> stosownie do treści warunku udziału w postępowaniu</w:t>
            </w: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CE522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  <w:p w14:paraId="5B9F1ACC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Podmiot, na rzecz którego wykonano </w:t>
            </w:r>
            <w:r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usługę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 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t>(nazwa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br/>
              <w:t xml:space="preserve"> i adres)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3EEF6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Daty wykonania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30798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Dowody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71CD9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Informacje uzupełniające</w:t>
            </w:r>
          </w:p>
        </w:tc>
      </w:tr>
      <w:tr w:rsidR="00523803" w:rsidRPr="00D3233D" w14:paraId="0388E062" w14:textId="77777777" w:rsidTr="002827D5">
        <w:trPr>
          <w:trHeight w:val="83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AB825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7332B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2B64A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7FB2A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od</w:t>
            </w:r>
          </w:p>
          <w:p w14:paraId="5B0B62A2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3BBAA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</w:t>
            </w:r>
          </w:p>
          <w:p w14:paraId="7BD3484A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92F6C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D3BD7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Zasoby innego podmiotu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D9FD0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Nazwa innego podmiotu</w:t>
            </w:r>
          </w:p>
        </w:tc>
      </w:tr>
      <w:tr w:rsidR="00523803" w:rsidRPr="00D3233D" w14:paraId="389858FE" w14:textId="77777777" w:rsidTr="002827D5">
        <w:trPr>
          <w:trHeight w:val="1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4BFB5" w14:textId="77777777" w:rsidR="00523803" w:rsidRPr="00D3233D" w:rsidRDefault="00523803" w:rsidP="006B11AF">
            <w:pPr>
              <w:widowControl w:val="0"/>
              <w:tabs>
                <w:tab w:val="left" w:pos="3060"/>
                <w:tab w:val="left" w:leader="dot" w:pos="8460"/>
              </w:tabs>
              <w:spacing w:after="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B4DC1" w14:textId="77777777" w:rsidR="00523803" w:rsidRPr="00D3233D" w:rsidRDefault="00523803" w:rsidP="006B11AF">
            <w:pPr>
              <w:widowControl w:val="0"/>
              <w:tabs>
                <w:tab w:val="left" w:pos="3060"/>
                <w:tab w:val="left" w:leader="dot" w:pos="8460"/>
              </w:tabs>
              <w:spacing w:after="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2DE7F" w14:textId="77777777" w:rsidR="00523803" w:rsidRPr="00D3233D" w:rsidRDefault="00523803" w:rsidP="006B11AF">
            <w:pPr>
              <w:widowControl w:val="0"/>
              <w:tabs>
                <w:tab w:val="left" w:pos="3060"/>
                <w:tab w:val="left" w:leader="dot" w:pos="8460"/>
              </w:tabs>
              <w:spacing w:after="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E91DE" w14:textId="77777777" w:rsidR="00523803" w:rsidRPr="00D3233D" w:rsidRDefault="00523803" w:rsidP="006B11AF">
            <w:pPr>
              <w:widowControl w:val="0"/>
              <w:tabs>
                <w:tab w:val="left" w:pos="3060"/>
                <w:tab w:val="left" w:leader="dot" w:pos="8460"/>
              </w:tabs>
              <w:spacing w:after="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EC26B" w14:textId="77777777" w:rsidR="00523803" w:rsidRPr="00D3233D" w:rsidRDefault="00523803" w:rsidP="006B11AF">
            <w:pPr>
              <w:widowControl w:val="0"/>
              <w:tabs>
                <w:tab w:val="left" w:pos="3060"/>
                <w:tab w:val="left" w:leader="dot" w:pos="8460"/>
              </w:tabs>
              <w:spacing w:after="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57BBB" w14:textId="77777777" w:rsidR="00523803" w:rsidRPr="00D3233D" w:rsidRDefault="00523803" w:rsidP="006B11AF">
            <w:pPr>
              <w:widowControl w:val="0"/>
              <w:tabs>
                <w:tab w:val="left" w:pos="3060"/>
                <w:tab w:val="left" w:leader="dot" w:pos="8460"/>
              </w:tabs>
              <w:spacing w:after="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88E52" w14:textId="77777777" w:rsidR="00523803" w:rsidRPr="00D3233D" w:rsidRDefault="00523803" w:rsidP="006B11AF">
            <w:pPr>
              <w:widowControl w:val="0"/>
              <w:tabs>
                <w:tab w:val="left" w:pos="3060"/>
                <w:tab w:val="left" w:leader="dot" w:pos="8460"/>
              </w:tabs>
              <w:spacing w:after="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8D461" w14:textId="77777777" w:rsidR="00523803" w:rsidRPr="00D3233D" w:rsidRDefault="00523803" w:rsidP="006B11AF">
            <w:pPr>
              <w:widowControl w:val="0"/>
              <w:tabs>
                <w:tab w:val="left" w:pos="3060"/>
                <w:tab w:val="left" w:leader="dot" w:pos="8460"/>
              </w:tabs>
              <w:spacing w:after="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523803" w:rsidRPr="00D3233D" w14:paraId="09FA9B21" w14:textId="77777777" w:rsidTr="002827D5">
        <w:trPr>
          <w:trHeight w:val="7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AD440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19CD7C23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FF8DE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149B58A8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 xml:space="preserve">               </w:t>
            </w:r>
            <w:r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 xml:space="preserve">            </w:t>
            </w: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 xml:space="preserve">     ………….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4F030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209F1C09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33A66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DE40636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F376F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3B8E73DE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FDD9E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CE5EBAA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E967F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583079C0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…………….……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B9F14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6D2A46B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……….……</w:t>
            </w:r>
          </w:p>
        </w:tc>
      </w:tr>
      <w:tr w:rsidR="00523803" w:rsidRPr="00D3233D" w14:paraId="4F6933D6" w14:textId="77777777" w:rsidTr="002827D5">
        <w:trPr>
          <w:trHeight w:val="5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DF702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E9A0682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86997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65F7A0D1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</w:t>
            </w: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15F65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C158DFE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51D1E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36AEB8D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B708B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69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587942AF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02AA3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4707ABF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1A875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28487DC0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…………….……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D0226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E1825A7" w14:textId="77777777" w:rsidR="00523803" w:rsidRPr="00D3233D" w:rsidRDefault="00523803" w:rsidP="002827D5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……….……</w:t>
            </w:r>
          </w:p>
        </w:tc>
      </w:tr>
    </w:tbl>
    <w:p w14:paraId="11F67AC5" w14:textId="77777777" w:rsidR="00523803" w:rsidRDefault="00523803" w:rsidP="00523803">
      <w:pPr>
        <w:spacing w:after="154" w:line="23" w:lineRule="atLeast"/>
        <w:ind w:left="87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4"/>
          <w:szCs w:val="4"/>
          <w:lang w:eastAsia="pl-PL"/>
        </w:rPr>
      </w:pPr>
    </w:p>
    <w:p w14:paraId="37D099A7" w14:textId="77777777" w:rsidR="00523803" w:rsidRPr="00D3233D" w:rsidRDefault="00523803" w:rsidP="00131F5A">
      <w:pPr>
        <w:widowControl w:val="0"/>
        <w:numPr>
          <w:ilvl w:val="3"/>
          <w:numId w:val="124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Do wykazu należy załączyć dowody określające czy powyższe </w:t>
      </w:r>
      <w:r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usługi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zostały wykonane należycie.</w:t>
      </w:r>
    </w:p>
    <w:p w14:paraId="58A37D73" w14:textId="77777777" w:rsidR="00523803" w:rsidRPr="00D3233D" w:rsidRDefault="00523803" w:rsidP="00131F5A">
      <w:pPr>
        <w:widowControl w:val="0"/>
        <w:numPr>
          <w:ilvl w:val="3"/>
          <w:numId w:val="124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Dowodem, o którym mowa w pkt 1 są:</w:t>
      </w:r>
    </w:p>
    <w:p w14:paraId="13108031" w14:textId="77777777" w:rsidR="00523803" w:rsidRDefault="00523803" w:rsidP="00131F5A">
      <w:pPr>
        <w:widowControl w:val="0"/>
        <w:numPr>
          <w:ilvl w:val="1"/>
          <w:numId w:val="125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referencje bądź inne dokumenty sporządzone przez podmiot, na rzecz którego </w:t>
      </w:r>
      <w:r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usługi były wykonywane</w:t>
      </w:r>
    </w:p>
    <w:p w14:paraId="7B12A25A" w14:textId="77777777" w:rsidR="00523803" w:rsidRPr="00D3233D" w:rsidRDefault="00523803" w:rsidP="00131F5A">
      <w:pPr>
        <w:widowControl w:val="0"/>
        <w:numPr>
          <w:ilvl w:val="1"/>
          <w:numId w:val="125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oświadczenie wykonawcy– jeżeli z przyczyn niezależnych od wykonawcy nie jest w stanie uzyskać dokumentów, o którym mowa w pkt 1,</w:t>
      </w:r>
    </w:p>
    <w:p w14:paraId="14EB4CA3" w14:textId="77777777" w:rsidR="00523803" w:rsidRPr="00D3233D" w:rsidRDefault="00523803" w:rsidP="00523803">
      <w:pPr>
        <w:spacing w:after="154" w:line="230" w:lineRule="auto"/>
        <w:ind w:left="87" w:right="68" w:hanging="142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shd w:val="clear" w:color="auto" w:fill="FFFF00"/>
          <w:lang w:eastAsia="pl-PL"/>
        </w:rPr>
      </w:pPr>
    </w:p>
    <w:p w14:paraId="21E7B919" w14:textId="77777777" w:rsidR="00523803" w:rsidRPr="00D3233D" w:rsidRDefault="00523803" w:rsidP="00523803">
      <w:pPr>
        <w:widowControl w:val="0"/>
        <w:autoSpaceDE w:val="0"/>
        <w:spacing w:after="154" w:line="230" w:lineRule="auto"/>
        <w:ind w:left="-142" w:right="68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>Uwaga do kol. 6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. Wpisać nazwę dowodu (dokumentu) potwierdzającego, że zamówienie zostało wykonane należycie.</w:t>
      </w:r>
    </w:p>
    <w:p w14:paraId="51B4AA2E" w14:textId="77777777" w:rsidR="00523803" w:rsidRPr="00D3233D" w:rsidRDefault="00523803" w:rsidP="00523803">
      <w:pPr>
        <w:widowControl w:val="0"/>
        <w:spacing w:after="154" w:line="230" w:lineRule="auto"/>
        <w:ind w:left="-142" w:right="70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sz w:val="20"/>
          <w:szCs w:val="20"/>
          <w:u w:val="single"/>
          <w:lang w:eastAsia="pl-PL"/>
        </w:rPr>
        <w:t>Uwaga</w:t>
      </w: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 do kol. 7</w:t>
      </w:r>
    </w:p>
    <w:p w14:paraId="1AF18619" w14:textId="77777777" w:rsidR="00523803" w:rsidRPr="00D3233D" w:rsidRDefault="00523803" w:rsidP="00131F5A">
      <w:pPr>
        <w:widowControl w:val="0"/>
        <w:numPr>
          <w:ilvl w:val="0"/>
          <w:numId w:val="126"/>
        </w:numPr>
        <w:spacing w:after="0" w:line="240" w:lineRule="auto"/>
        <w:ind w:left="284" w:right="68" w:hanging="357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i/>
          <w:iCs/>
          <w:color w:val="000000"/>
          <w:sz w:val="20"/>
          <w:szCs w:val="20"/>
          <w:lang w:eastAsia="pl-PL"/>
        </w:rPr>
        <w:lastRenderedPageBreak/>
        <w:t>Zaznaczyć znakiem „X”, tylko w przypadku, gdy wykonawca polega na zasobach podmiotu udostępniającego zasoby w celu potwierdzenia spełniania warunku udziału na zasadach określonych w art. 118 ustawy.</w:t>
      </w:r>
    </w:p>
    <w:p w14:paraId="3EB22953" w14:textId="77777777" w:rsidR="00523803" w:rsidRPr="00D3233D" w:rsidRDefault="00523803" w:rsidP="00131F5A">
      <w:pPr>
        <w:widowControl w:val="0"/>
        <w:numPr>
          <w:ilvl w:val="0"/>
          <w:numId w:val="126"/>
        </w:numPr>
        <w:spacing w:after="0" w:line="240" w:lineRule="auto"/>
        <w:ind w:left="284" w:right="68" w:hanging="357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Wykonawca nie może, po upływie terminu składania ofert, powoływać się na zdolności podmiotów udostępniających zasoby, jeżeli na etapie składania ofert nie polegał on w danym zakresie na zdolnościach podmiotów udostępniających zasoby.</w:t>
      </w:r>
    </w:p>
    <w:p w14:paraId="6E08D7F6" w14:textId="77777777" w:rsidR="00620E44" w:rsidRDefault="00523803" w:rsidP="00620E44">
      <w:pPr>
        <w:widowControl w:val="0"/>
        <w:spacing w:after="154" w:line="230" w:lineRule="auto"/>
        <w:ind w:left="-142" w:right="68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Uwaga do kol. 8 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 xml:space="preserve">Wpisać nazwę </w:t>
      </w:r>
      <w:r w:rsidR="00620E44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podmiotu udostępniającego zasoby</w:t>
      </w:r>
    </w:p>
    <w:p w14:paraId="73F87EF9" w14:textId="77777777" w:rsidR="00FD25EC" w:rsidRDefault="00FD25EC" w:rsidP="00620E44">
      <w:pPr>
        <w:widowControl w:val="0"/>
        <w:spacing w:after="154" w:line="230" w:lineRule="auto"/>
        <w:ind w:left="-142" w:right="68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</w:pPr>
    </w:p>
    <w:p w14:paraId="75C50D4C" w14:textId="77777777" w:rsidR="00FD25EC" w:rsidRDefault="00FD25EC" w:rsidP="00620E44">
      <w:pPr>
        <w:widowControl w:val="0"/>
        <w:spacing w:after="154" w:line="230" w:lineRule="auto"/>
        <w:ind w:left="-142" w:right="68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</w:pPr>
    </w:p>
    <w:p w14:paraId="239C2415" w14:textId="77777777" w:rsidR="00FD25EC" w:rsidRPr="000844E6" w:rsidRDefault="00FD25EC" w:rsidP="00FD25EC">
      <w:pPr>
        <w:jc w:val="right"/>
        <w:rPr>
          <w:rFonts w:asciiTheme="minorHAnsi" w:hAnsiTheme="minorHAnsi" w:cstheme="minorHAnsi"/>
          <w:sz w:val="18"/>
          <w:szCs w:val="18"/>
        </w:rPr>
      </w:pPr>
      <w:r w:rsidRPr="000844E6">
        <w:rPr>
          <w:rFonts w:asciiTheme="minorHAnsi" w:hAnsiTheme="minorHAnsi" w:cstheme="minorHAnsi"/>
          <w:sz w:val="18"/>
          <w:szCs w:val="18"/>
        </w:rPr>
        <w:t>………………………………………………..</w:t>
      </w:r>
    </w:p>
    <w:p w14:paraId="3820FCB1" w14:textId="77777777" w:rsidR="00FD25EC" w:rsidRPr="000844E6" w:rsidRDefault="00FD25EC" w:rsidP="00FD25EC">
      <w:pPr>
        <w:jc w:val="right"/>
        <w:rPr>
          <w:rFonts w:asciiTheme="minorHAnsi" w:hAnsiTheme="minorHAnsi" w:cstheme="minorHAnsi"/>
          <w:sz w:val="18"/>
          <w:szCs w:val="18"/>
        </w:rPr>
      </w:pPr>
      <w:r w:rsidRPr="000844E6">
        <w:rPr>
          <w:rFonts w:asciiTheme="minorHAnsi" w:hAnsiTheme="minorHAnsi" w:cstheme="minorHAnsi"/>
          <w:sz w:val="18"/>
          <w:szCs w:val="18"/>
        </w:rPr>
        <w:t>(podpis osoby/-</w:t>
      </w:r>
      <w:proofErr w:type="spellStart"/>
      <w:r w:rsidRPr="000844E6">
        <w:rPr>
          <w:rFonts w:asciiTheme="minorHAnsi" w:hAnsiTheme="minorHAnsi" w:cstheme="minorHAnsi"/>
          <w:sz w:val="18"/>
          <w:szCs w:val="18"/>
        </w:rPr>
        <w:t>ób</w:t>
      </w:r>
      <w:proofErr w:type="spellEnd"/>
      <w:r w:rsidRPr="000844E6">
        <w:rPr>
          <w:rFonts w:asciiTheme="minorHAnsi" w:hAnsiTheme="minorHAnsi" w:cstheme="minorHAnsi"/>
          <w:sz w:val="18"/>
          <w:szCs w:val="18"/>
        </w:rPr>
        <w:t xml:space="preserve"> uprawnionej/-</w:t>
      </w:r>
      <w:proofErr w:type="spellStart"/>
      <w:r w:rsidRPr="000844E6">
        <w:rPr>
          <w:rFonts w:asciiTheme="minorHAnsi" w:hAnsiTheme="minorHAnsi" w:cstheme="minorHAnsi"/>
          <w:sz w:val="18"/>
          <w:szCs w:val="18"/>
        </w:rPr>
        <w:t>ych</w:t>
      </w:r>
      <w:proofErr w:type="spellEnd"/>
    </w:p>
    <w:p w14:paraId="568821A1" w14:textId="1E2E2AC8" w:rsidR="00FD25EC" w:rsidRDefault="00FD25EC" w:rsidP="00FD25EC">
      <w:pPr>
        <w:widowControl w:val="0"/>
        <w:spacing w:after="154" w:line="230" w:lineRule="auto"/>
        <w:ind w:left="-142" w:right="68" w:hanging="10"/>
        <w:jc w:val="right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sectPr w:rsidR="00FD25EC" w:rsidSect="002827D5">
          <w:footerReference w:type="default" r:id="rId33"/>
          <w:pgSz w:w="16838" w:h="11906" w:orient="landscape"/>
          <w:pgMar w:top="1417" w:right="1417" w:bottom="1417" w:left="1417" w:header="708" w:footer="708" w:gutter="0"/>
          <w:cols w:space="708"/>
          <w:docGrid w:linePitch="299"/>
        </w:sectPr>
      </w:pPr>
      <w:r w:rsidRPr="000844E6">
        <w:rPr>
          <w:rFonts w:asciiTheme="minorHAnsi" w:hAnsiTheme="minorHAnsi" w:cstheme="minorHAnsi"/>
          <w:sz w:val="18"/>
          <w:szCs w:val="18"/>
        </w:rPr>
        <w:t>do reprezentowania wykonawcy</w:t>
      </w:r>
    </w:p>
    <w:p w14:paraId="16673882" w14:textId="0CBC6FF0" w:rsidR="008A2FE4" w:rsidRPr="001154C7" w:rsidRDefault="008A2FE4" w:rsidP="008A2FE4">
      <w:pPr>
        <w:spacing w:after="0" w:line="280" w:lineRule="exact"/>
        <w:ind w:left="87" w:hanging="10"/>
        <w:jc w:val="right"/>
        <w:rPr>
          <w:rFonts w:asciiTheme="minorHAnsi" w:hAnsiTheme="minorHAnsi" w:cstheme="minorHAnsi"/>
        </w:rPr>
      </w:pPr>
      <w:r w:rsidRPr="001154C7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>Załącznik do umowy</w:t>
      </w:r>
    </w:p>
    <w:p w14:paraId="10EF9B29" w14:textId="77777777" w:rsidR="008A2FE4" w:rsidRPr="001154C7" w:rsidRDefault="008A2FE4" w:rsidP="008A2FE4">
      <w:pPr>
        <w:spacing w:after="0" w:line="240" w:lineRule="auto"/>
        <w:ind w:left="87" w:hanging="10"/>
        <w:jc w:val="both"/>
        <w:rPr>
          <w:rFonts w:asciiTheme="minorHAnsi" w:eastAsia="Palatino Linotype" w:hAnsiTheme="minorHAnsi" w:cstheme="minorHAnsi"/>
          <w:b/>
          <w:color w:val="000000"/>
          <w:sz w:val="20"/>
          <w:szCs w:val="20"/>
          <w:lang w:eastAsia="pl-PL"/>
        </w:rPr>
      </w:pPr>
    </w:p>
    <w:p w14:paraId="532035C1" w14:textId="77777777" w:rsidR="008A2FE4" w:rsidRPr="001154C7" w:rsidRDefault="008A2FE4" w:rsidP="008A2FE4">
      <w:pPr>
        <w:pStyle w:val="Nagwek1"/>
        <w:numPr>
          <w:ilvl w:val="0"/>
          <w:numId w:val="0"/>
        </w:numPr>
        <w:jc w:val="left"/>
      </w:pPr>
      <w:r w:rsidRPr="001154C7">
        <w:t>Informacja o przetwarzaniu danych osobowych osób wskazanych do kontaktu i realizacji umowy</w:t>
      </w:r>
    </w:p>
    <w:p w14:paraId="15BB205B" w14:textId="77777777" w:rsidR="008A2FE4" w:rsidRPr="00AA12CA" w:rsidRDefault="008A2FE4" w:rsidP="008A2FE4">
      <w:pPr>
        <w:spacing w:after="240" w:line="300" w:lineRule="auto"/>
        <w:rPr>
          <w:rFonts w:cstheme="minorHAnsi"/>
        </w:rPr>
      </w:pPr>
      <w:r w:rsidRPr="001154C7">
        <w:rPr>
          <w:rFonts w:cstheme="minorHAnsi"/>
        </w:rPr>
        <w:t>Zgodnie z art. 14 ust. 1 i ust. 2 Rozporządzenia Parlamentu Europejskiego i Rady (UE) 2016/679 z dnia 27 kwietnia 2016 r. w sprawie ochrony osób fizycznych w związku z przetwarzaniem danych</w:t>
      </w:r>
      <w:r w:rsidRPr="00AA12CA">
        <w:rPr>
          <w:rFonts w:cstheme="minorHAnsi"/>
        </w:rPr>
        <w:t xml:space="preserve"> osobowych </w:t>
      </w:r>
      <w:r>
        <w:rPr>
          <w:rFonts w:cstheme="minorHAnsi"/>
        </w:rPr>
        <w:br/>
      </w:r>
      <w:r w:rsidRPr="00AA12CA">
        <w:rPr>
          <w:rFonts w:cstheme="minorHAnsi"/>
        </w:rPr>
        <w:t xml:space="preserve">i w sprawie swobodnego przepływu takich danych oraz uchylenia dyrektywy 95/46/WE (ogólne rozporządzenie o ochronie danych, dalej jako RODO) (Dz. U. UE. L. z 2016 r. Nr 119, z </w:t>
      </w:r>
      <w:proofErr w:type="spellStart"/>
      <w:r w:rsidRPr="00AA12CA">
        <w:rPr>
          <w:rFonts w:cstheme="minorHAnsi"/>
        </w:rPr>
        <w:t>późn</w:t>
      </w:r>
      <w:proofErr w:type="spellEnd"/>
      <w:r w:rsidRPr="00AA12CA">
        <w:rPr>
          <w:rFonts w:cstheme="minorHAnsi"/>
        </w:rPr>
        <w:t>. zm.), informujemy, że:</w:t>
      </w:r>
    </w:p>
    <w:p w14:paraId="46D50479" w14:textId="77777777" w:rsidR="008A2FE4" w:rsidRPr="00AA12CA" w:rsidRDefault="008A2FE4" w:rsidP="008A2FE4">
      <w:pPr>
        <w:pStyle w:val="Nagwek2"/>
        <w:numPr>
          <w:ilvl w:val="0"/>
          <w:numId w:val="158"/>
        </w:numPr>
        <w:tabs>
          <w:tab w:val="num" w:pos="360"/>
        </w:tabs>
        <w:ind w:left="0" w:firstLine="0"/>
      </w:pPr>
      <w:r w:rsidRPr="00AA12CA">
        <w:t>Administrator danych osobowych</w:t>
      </w:r>
    </w:p>
    <w:p w14:paraId="75195F62" w14:textId="77777777" w:rsidR="008A2FE4" w:rsidRPr="00AA12CA" w:rsidRDefault="008A2FE4" w:rsidP="008A2FE4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Administratorem Pani/Pana danych osobowych jest Dyrektor Lasów Miejskich - Warszawa, z siedzibą przy ul. Korkowej 170A, 04-549 Warszawa. Z administratorem może się Pani/Pan skontaktować poprzez adres e-mail: </w:t>
      </w:r>
      <w:hyperlink r:id="rId34" w:history="1">
        <w:r w:rsidRPr="008048F9">
          <w:rPr>
            <w:rStyle w:val="Hipercze"/>
            <w:rFonts w:cstheme="minorHAnsi"/>
          </w:rPr>
          <w:t>sekretariat@lasymiejskie.waw.pl</w:t>
        </w:r>
      </w:hyperlink>
      <w:r>
        <w:rPr>
          <w:rFonts w:cstheme="minorHAnsi"/>
        </w:rPr>
        <w:t xml:space="preserve"> </w:t>
      </w:r>
      <w:r w:rsidRPr="00AA12CA">
        <w:rPr>
          <w:rFonts w:cstheme="minorHAnsi"/>
        </w:rPr>
        <w:t xml:space="preserve">, telefonicznie: 22 612 25 60 lub pisemnie na adres korespondencyjny wskazany powyżej. </w:t>
      </w:r>
    </w:p>
    <w:p w14:paraId="696D331A" w14:textId="77777777" w:rsidR="008A2FE4" w:rsidRPr="00AA12CA" w:rsidRDefault="008A2FE4" w:rsidP="008A2FE4">
      <w:pPr>
        <w:pStyle w:val="Nagwek2"/>
        <w:numPr>
          <w:ilvl w:val="0"/>
          <w:numId w:val="158"/>
        </w:numPr>
        <w:tabs>
          <w:tab w:val="num" w:pos="360"/>
        </w:tabs>
        <w:ind w:left="0" w:firstLine="0"/>
      </w:pPr>
      <w:r w:rsidRPr="00AA12CA">
        <w:t>Inspektor ochrony danych</w:t>
      </w:r>
    </w:p>
    <w:p w14:paraId="1D4E5A11" w14:textId="77777777" w:rsidR="008A2FE4" w:rsidRPr="00AA12CA" w:rsidRDefault="008A2FE4" w:rsidP="008A2FE4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Administrator wyznaczył Inspektora Ochrony Danych, z którym może się Pani/Pan skontaktować w sprawach ochrony i przetwarzania swoich danych osobowych pod adresem e-mail: iod@lasymiejskie.waw.pl lub pisemnie na adres naszej siedziby, wskazany w </w:t>
      </w:r>
      <w:r>
        <w:rPr>
          <w:rFonts w:cstheme="minorHAnsi"/>
        </w:rPr>
        <w:t>pkt</w:t>
      </w:r>
      <w:r w:rsidRPr="00AA12CA">
        <w:rPr>
          <w:rFonts w:cstheme="minorHAnsi"/>
        </w:rPr>
        <w:t xml:space="preserve">. 1. </w:t>
      </w:r>
    </w:p>
    <w:p w14:paraId="61E20E0C" w14:textId="77777777" w:rsidR="008A2FE4" w:rsidRPr="00AA12CA" w:rsidRDefault="008A2FE4" w:rsidP="008A2FE4">
      <w:pPr>
        <w:pStyle w:val="Nagwek2"/>
        <w:numPr>
          <w:ilvl w:val="0"/>
          <w:numId w:val="158"/>
        </w:numPr>
        <w:tabs>
          <w:tab w:val="num" w:pos="360"/>
        </w:tabs>
        <w:ind w:left="0" w:firstLine="0"/>
      </w:pPr>
      <w:r w:rsidRPr="00AA12CA">
        <w:t>Cele i podstawy prawne przetwarzania</w:t>
      </w:r>
    </w:p>
    <w:p w14:paraId="3841D453" w14:textId="77777777" w:rsidR="008A2FE4" w:rsidRPr="00AA12CA" w:rsidRDefault="008A2FE4" w:rsidP="008A2FE4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>Pani/Pana dane osobowe będą przetwarzane w celu bieżącego kontaktu w związku z realizacją zawartej umowy. Podstawą przetwarzania Pani/Pana danych osobowych jest prawnie uzasadniony interes administratora, co stanowi o zgodnym z prawem przetwarzaniu Pani/Pana danych osobowych zgodnie z art. 6 ust. 1 lit. f RODO.</w:t>
      </w:r>
    </w:p>
    <w:p w14:paraId="507B588E" w14:textId="77777777" w:rsidR="008A2FE4" w:rsidRPr="00AA12CA" w:rsidRDefault="008A2FE4" w:rsidP="008A2FE4">
      <w:pPr>
        <w:pStyle w:val="Nagwek2"/>
        <w:numPr>
          <w:ilvl w:val="0"/>
          <w:numId w:val="158"/>
        </w:numPr>
        <w:tabs>
          <w:tab w:val="num" w:pos="360"/>
        </w:tabs>
        <w:ind w:left="0" w:firstLine="0"/>
      </w:pPr>
      <w:r w:rsidRPr="00AA12CA">
        <w:t>Okres przetwarzania danych</w:t>
      </w:r>
    </w:p>
    <w:p w14:paraId="270128B6" w14:textId="77777777" w:rsidR="008A2FE4" w:rsidRPr="00AA12CA" w:rsidRDefault="008A2FE4" w:rsidP="008A2FE4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Pani/Pana dane osobowe będą przetwarzane przez okres realizacji umowy oraz okres przewidziany przepisami prawa w tym zakresie, w tym przez okres przechowywania dokumentacji określony w przepisach powszechnych i uregulowaniach wewnętrznych administratora w zakresie archiwizacji dokumentów, oraz przepisów o rachunkowości, a także przez okres przedawnienia roszczeń przysługujących administratorowi </w:t>
      </w:r>
      <w:r>
        <w:rPr>
          <w:rFonts w:cstheme="minorHAnsi"/>
        </w:rPr>
        <w:br/>
      </w:r>
      <w:r w:rsidRPr="00AA12CA">
        <w:rPr>
          <w:rFonts w:cstheme="minorHAnsi"/>
        </w:rPr>
        <w:t>i w stosunku do niego tj. 6 lat.</w:t>
      </w:r>
    </w:p>
    <w:p w14:paraId="7283A1E2" w14:textId="77777777" w:rsidR="008A2FE4" w:rsidRPr="00AA12CA" w:rsidRDefault="008A2FE4" w:rsidP="008A2FE4">
      <w:pPr>
        <w:pStyle w:val="Nagwek2"/>
        <w:numPr>
          <w:ilvl w:val="0"/>
          <w:numId w:val="158"/>
        </w:numPr>
        <w:tabs>
          <w:tab w:val="num" w:pos="360"/>
        </w:tabs>
        <w:ind w:left="0" w:firstLine="0"/>
      </w:pPr>
      <w:r w:rsidRPr="00AA12CA">
        <w:t>Odbiorcy danych</w:t>
      </w:r>
    </w:p>
    <w:p w14:paraId="3EE65E27" w14:textId="77777777" w:rsidR="008A2FE4" w:rsidRPr="00AA12CA" w:rsidRDefault="008A2FE4" w:rsidP="008A2FE4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Pani/Pana dane osobowe mogą być udostępniane innym </w:t>
      </w:r>
      <w:proofErr w:type="gramStart"/>
      <w:r w:rsidRPr="00AA12CA">
        <w:rPr>
          <w:rFonts w:cstheme="minorHAnsi"/>
        </w:rPr>
        <w:t>podmiotom</w:t>
      </w:r>
      <w:proofErr w:type="gramEnd"/>
      <w:r w:rsidRPr="00AA12CA">
        <w:rPr>
          <w:rFonts w:cstheme="minorHAnsi"/>
        </w:rPr>
        <w:t xml:space="preserve"> jeżeli obowiązek taki będzie wynikać </w:t>
      </w:r>
      <w:r>
        <w:rPr>
          <w:rFonts w:cstheme="minorHAnsi"/>
        </w:rPr>
        <w:br/>
      </w:r>
      <w:proofErr w:type="gramStart"/>
      <w:r w:rsidRPr="00AA12CA">
        <w:rPr>
          <w:rFonts w:cstheme="minorHAnsi"/>
        </w:rPr>
        <w:t>z  przepisów</w:t>
      </w:r>
      <w:proofErr w:type="gramEnd"/>
      <w:r w:rsidRPr="00AA12CA">
        <w:rPr>
          <w:rFonts w:cstheme="minorHAnsi"/>
        </w:rPr>
        <w:t xml:space="preserve"> prawa.</w:t>
      </w:r>
      <w:r>
        <w:rPr>
          <w:rFonts w:cstheme="minorHAnsi"/>
        </w:rPr>
        <w:t xml:space="preserve"> </w:t>
      </w:r>
      <w:r w:rsidRPr="00AA12CA">
        <w:rPr>
          <w:rFonts w:cstheme="minorHAnsi"/>
        </w:rPr>
        <w:t xml:space="preserve">Do Pani/Pana danych mogą też mieć dostęp podmioty przetwarzające dane w imieniu Administratora, np. dostawca BIP, obsługa informatyczna systemu elektronicznego obiegu dokumentów, jak również inni administratorzy danych osobowych, przetwarzający dane we własnym imieniu np.: Poczta Polska lub obsługa prawna. </w:t>
      </w:r>
    </w:p>
    <w:p w14:paraId="26B6CC2C" w14:textId="77777777" w:rsidR="008A2FE4" w:rsidRPr="00AA12CA" w:rsidRDefault="008A2FE4" w:rsidP="008A2FE4">
      <w:pPr>
        <w:pStyle w:val="Nagwek2"/>
        <w:numPr>
          <w:ilvl w:val="0"/>
          <w:numId w:val="158"/>
        </w:numPr>
        <w:tabs>
          <w:tab w:val="num" w:pos="360"/>
        </w:tabs>
        <w:ind w:left="0" w:firstLine="0"/>
      </w:pPr>
      <w:r w:rsidRPr="00AA12CA">
        <w:lastRenderedPageBreak/>
        <w:t>Źródło pochodzenia danych oraz kategorie danych osobowych</w:t>
      </w:r>
    </w:p>
    <w:p w14:paraId="4DC36AD5" w14:textId="77777777" w:rsidR="008A2FE4" w:rsidRPr="00AA12CA" w:rsidRDefault="008A2FE4" w:rsidP="008A2FE4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Pani/Pana dane </w:t>
      </w:r>
      <w:proofErr w:type="gramStart"/>
      <w:r w:rsidRPr="00AA12CA">
        <w:rPr>
          <w:rFonts w:cstheme="minorHAnsi"/>
        </w:rPr>
        <w:t>pozyskaliśmy  w</w:t>
      </w:r>
      <w:proofErr w:type="gramEnd"/>
      <w:r w:rsidRPr="00AA12CA">
        <w:rPr>
          <w:rFonts w:cstheme="minorHAnsi"/>
        </w:rPr>
        <w:t xml:space="preserve"> związku z zawarciem umowy Administrator przetwarza Pani/Pana dane osobowe w zakresie: imienia, nazwiska, nr telefonu, adresu email.</w:t>
      </w:r>
    </w:p>
    <w:p w14:paraId="5CE645B8" w14:textId="77777777" w:rsidR="008A2FE4" w:rsidRPr="00AA12CA" w:rsidRDefault="008A2FE4" w:rsidP="008A2FE4">
      <w:pPr>
        <w:pStyle w:val="Nagwek2"/>
        <w:numPr>
          <w:ilvl w:val="0"/>
          <w:numId w:val="158"/>
        </w:numPr>
        <w:tabs>
          <w:tab w:val="num" w:pos="360"/>
        </w:tabs>
        <w:ind w:left="0" w:firstLine="0"/>
      </w:pPr>
      <w:r w:rsidRPr="00AA12CA">
        <w:t>Prawa osób, których dane dotyczą:</w:t>
      </w:r>
    </w:p>
    <w:p w14:paraId="090D839B" w14:textId="77777777" w:rsidR="008A2FE4" w:rsidRPr="00AA12CA" w:rsidRDefault="008A2FE4" w:rsidP="008A2FE4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>Zgodnie z RODO przysługuje Pani/Panu:</w:t>
      </w:r>
    </w:p>
    <w:p w14:paraId="667E8A07" w14:textId="77777777" w:rsidR="008A2FE4" w:rsidRPr="00311ECC" w:rsidRDefault="008A2FE4" w:rsidP="008A2FE4">
      <w:pPr>
        <w:pStyle w:val="Akapitzlist"/>
        <w:numPr>
          <w:ilvl w:val="0"/>
          <w:numId w:val="157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ascii="Calibri" w:hAnsi="Calibri" w:cs="Calibri"/>
        </w:rPr>
      </w:pPr>
      <w:r w:rsidRPr="00311ECC">
        <w:rPr>
          <w:rFonts w:ascii="Calibri" w:hAnsi="Calibri" w:cs="Calibri"/>
        </w:rPr>
        <w:t>prawo dostępu do swoich danych osobowych oraz otrzymania ich kopii, zgodnie z art. 15 RODO;</w:t>
      </w:r>
    </w:p>
    <w:p w14:paraId="1F821BA4" w14:textId="77777777" w:rsidR="008A2FE4" w:rsidRPr="00311ECC" w:rsidRDefault="008A2FE4" w:rsidP="008A2FE4">
      <w:pPr>
        <w:pStyle w:val="Akapitzlist"/>
        <w:numPr>
          <w:ilvl w:val="0"/>
          <w:numId w:val="157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ascii="Calibri" w:hAnsi="Calibri" w:cs="Calibri"/>
        </w:rPr>
      </w:pPr>
      <w:r w:rsidRPr="00311ECC">
        <w:rPr>
          <w:rFonts w:ascii="Calibri" w:hAnsi="Calibri" w:cs="Calibri"/>
        </w:rPr>
        <w:t>prawo do sprostowania (poprawiania) swoich danych osobowych, zgodne z art. 16 RODO;</w:t>
      </w:r>
    </w:p>
    <w:p w14:paraId="5D6B2809" w14:textId="77777777" w:rsidR="008A2FE4" w:rsidRPr="00311ECC" w:rsidRDefault="008A2FE4" w:rsidP="008A2FE4">
      <w:pPr>
        <w:pStyle w:val="Akapitzlist"/>
        <w:numPr>
          <w:ilvl w:val="0"/>
          <w:numId w:val="157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ascii="Calibri" w:hAnsi="Calibri" w:cs="Calibri"/>
        </w:rPr>
      </w:pPr>
      <w:r w:rsidRPr="00311ECC">
        <w:rPr>
          <w:rFonts w:ascii="Calibri" w:hAnsi="Calibri" w:cs="Calibri"/>
        </w:rPr>
        <w:t>prawo do usunięcia danych, zgodnie z art. 17 RODO;</w:t>
      </w:r>
    </w:p>
    <w:p w14:paraId="72EBC9B7" w14:textId="77777777" w:rsidR="008A2FE4" w:rsidRPr="00311ECC" w:rsidRDefault="008A2FE4" w:rsidP="008A2FE4">
      <w:pPr>
        <w:pStyle w:val="Akapitzlist"/>
        <w:numPr>
          <w:ilvl w:val="0"/>
          <w:numId w:val="157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ascii="Calibri" w:hAnsi="Calibri" w:cs="Calibri"/>
        </w:rPr>
      </w:pPr>
      <w:r w:rsidRPr="00311ECC">
        <w:rPr>
          <w:rFonts w:ascii="Calibri" w:hAnsi="Calibri" w:cs="Calibri"/>
        </w:rPr>
        <w:t>prawo do ograniczenia przetwarzania danych osobowych, zgodnie z art.  18 RODO;</w:t>
      </w:r>
    </w:p>
    <w:p w14:paraId="5AA679A0" w14:textId="77777777" w:rsidR="008A2FE4" w:rsidRPr="00311ECC" w:rsidRDefault="008A2FE4" w:rsidP="008A2FE4">
      <w:pPr>
        <w:pStyle w:val="Akapitzlist"/>
        <w:numPr>
          <w:ilvl w:val="0"/>
          <w:numId w:val="157"/>
        </w:numPr>
        <w:suppressAutoHyphens w:val="0"/>
        <w:autoSpaceDN/>
        <w:spacing w:after="240" w:line="300" w:lineRule="auto"/>
        <w:contextualSpacing/>
        <w:jc w:val="left"/>
        <w:textAlignment w:val="auto"/>
        <w:rPr>
          <w:rFonts w:ascii="Calibri" w:hAnsi="Calibri" w:cs="Calibri"/>
        </w:rPr>
      </w:pPr>
      <w:r w:rsidRPr="00311ECC">
        <w:rPr>
          <w:rFonts w:ascii="Calibri" w:hAnsi="Calibri" w:cs="Calibri"/>
        </w:rPr>
        <w:t>prawo do wniesienia sprzeciwu wobec przetwarzania danych osobowych w celu określonym w pkt. 3 z przyczyn związanych z Pani/Pana szczególną sytuacją, zgodnie z art. 21 RODO.</w:t>
      </w:r>
    </w:p>
    <w:p w14:paraId="3F94CA9D" w14:textId="77777777" w:rsidR="008A2FE4" w:rsidRPr="00AA12CA" w:rsidRDefault="008A2FE4" w:rsidP="008A2FE4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Jeżeli chce Pani/Pan skorzystać z któregokolwiek z tych uprawnień prosimy o kontakt z Inspektorem Ochrony Danych, który został wskazany w </w:t>
      </w:r>
      <w:r>
        <w:rPr>
          <w:rFonts w:cstheme="minorHAnsi"/>
        </w:rPr>
        <w:t>pkt</w:t>
      </w:r>
      <w:r w:rsidRPr="00AA12CA">
        <w:rPr>
          <w:rFonts w:cstheme="minorHAnsi"/>
        </w:rPr>
        <w:t xml:space="preserve">. 2 lub pisemnie na adres korespondencyjny, wskazany w </w:t>
      </w:r>
      <w:r>
        <w:rPr>
          <w:rFonts w:cstheme="minorHAnsi"/>
        </w:rPr>
        <w:t>pkt</w:t>
      </w:r>
      <w:r w:rsidRPr="00AA12CA">
        <w:rPr>
          <w:rFonts w:cstheme="minorHAnsi"/>
        </w:rPr>
        <w:t>. 1.</w:t>
      </w:r>
      <w:r>
        <w:rPr>
          <w:rFonts w:cstheme="minorHAnsi"/>
        </w:rPr>
        <w:t xml:space="preserve"> </w:t>
      </w:r>
      <w:r w:rsidRPr="00AA12CA">
        <w:rPr>
          <w:rFonts w:cstheme="minorHAnsi"/>
        </w:rPr>
        <w:t>Przysługuje Pani/Panu prawo wniesienia skargi do organu nadzorczego na niezgodne z RODO przetwarzanie Pani/Panu danych osobowych. Organem właściwym dla ww. skargi jest: Prezes Urzędu Ochrony Danych Osobowych, ul. Stawki 2, 00-193 Warszawa.</w:t>
      </w:r>
    </w:p>
    <w:p w14:paraId="4A2DBA8F" w14:textId="77777777" w:rsidR="008A2FE4" w:rsidRDefault="008A2FE4" w:rsidP="008A2FE4">
      <w:pPr>
        <w:pStyle w:val="Nagwek1"/>
        <w:numPr>
          <w:ilvl w:val="0"/>
          <w:numId w:val="0"/>
        </w:numPr>
        <w:jc w:val="left"/>
      </w:pPr>
    </w:p>
    <w:p w14:paraId="575ACB67" w14:textId="77777777" w:rsidR="008A2FE4" w:rsidRDefault="008A2FE4" w:rsidP="008A2FE4">
      <w:pPr>
        <w:pStyle w:val="Nagwek1"/>
        <w:numPr>
          <w:ilvl w:val="0"/>
          <w:numId w:val="0"/>
        </w:numPr>
        <w:jc w:val="left"/>
      </w:pPr>
    </w:p>
    <w:p w14:paraId="513A04E2" w14:textId="77777777" w:rsidR="008A2FE4" w:rsidRDefault="008A2FE4" w:rsidP="008A2FE4">
      <w:pPr>
        <w:pStyle w:val="Nagwek1"/>
        <w:numPr>
          <w:ilvl w:val="0"/>
          <w:numId w:val="0"/>
        </w:numPr>
        <w:jc w:val="left"/>
      </w:pPr>
    </w:p>
    <w:p w14:paraId="39DA4378" w14:textId="77777777" w:rsidR="008A2FE4" w:rsidRDefault="008A2FE4" w:rsidP="008A2FE4">
      <w:pPr>
        <w:pStyle w:val="Nagwek1"/>
        <w:numPr>
          <w:ilvl w:val="0"/>
          <w:numId w:val="0"/>
        </w:numPr>
        <w:jc w:val="left"/>
      </w:pPr>
    </w:p>
    <w:p w14:paraId="055B259E" w14:textId="77777777" w:rsidR="008A2FE4" w:rsidRDefault="008A2FE4" w:rsidP="008A2FE4">
      <w:pPr>
        <w:pStyle w:val="Nagwek1"/>
        <w:numPr>
          <w:ilvl w:val="0"/>
          <w:numId w:val="0"/>
        </w:numPr>
        <w:jc w:val="left"/>
      </w:pPr>
    </w:p>
    <w:p w14:paraId="14BEDBC5" w14:textId="77777777" w:rsidR="008A2FE4" w:rsidRDefault="008A2FE4" w:rsidP="008A2FE4">
      <w:pPr>
        <w:rPr>
          <w:lang w:eastAsia="pl-PL"/>
        </w:rPr>
      </w:pPr>
    </w:p>
    <w:p w14:paraId="7901BEF9" w14:textId="77777777" w:rsidR="008A2FE4" w:rsidRDefault="008A2FE4" w:rsidP="008A2FE4">
      <w:pPr>
        <w:rPr>
          <w:lang w:eastAsia="pl-PL"/>
        </w:rPr>
      </w:pPr>
    </w:p>
    <w:p w14:paraId="53084F51" w14:textId="77777777" w:rsidR="008A2FE4" w:rsidRDefault="008A2FE4" w:rsidP="008A2FE4">
      <w:pPr>
        <w:rPr>
          <w:lang w:eastAsia="pl-PL"/>
        </w:rPr>
      </w:pPr>
    </w:p>
    <w:p w14:paraId="7B174DEC" w14:textId="03C977AF" w:rsidR="00620E44" w:rsidRDefault="00620E44" w:rsidP="00271E28">
      <w:pPr>
        <w:rPr>
          <w:rFonts w:asciiTheme="minorHAnsi" w:hAnsiTheme="minorHAnsi" w:cs="Arial"/>
        </w:rPr>
      </w:pPr>
    </w:p>
    <w:p w14:paraId="1CE2895D" w14:textId="77777777" w:rsidR="00FD19EA" w:rsidRDefault="00FD19EA" w:rsidP="00271E28">
      <w:pPr>
        <w:rPr>
          <w:rFonts w:asciiTheme="minorHAnsi" w:hAnsiTheme="minorHAnsi" w:cs="Arial"/>
        </w:rPr>
      </w:pPr>
    </w:p>
    <w:p w14:paraId="0FC9F80B" w14:textId="77777777" w:rsidR="00FD19EA" w:rsidRDefault="00FD19EA" w:rsidP="00271E28">
      <w:pPr>
        <w:rPr>
          <w:rFonts w:asciiTheme="minorHAnsi" w:hAnsiTheme="minorHAnsi" w:cs="Arial"/>
        </w:rPr>
      </w:pPr>
    </w:p>
    <w:p w14:paraId="1CE321DA" w14:textId="77777777" w:rsidR="00FD19EA" w:rsidRDefault="00FD19EA" w:rsidP="00271E28">
      <w:pPr>
        <w:rPr>
          <w:rFonts w:asciiTheme="minorHAnsi" w:hAnsiTheme="minorHAnsi" w:cs="Arial"/>
        </w:rPr>
      </w:pPr>
    </w:p>
    <w:p w14:paraId="35B48B39" w14:textId="77777777" w:rsidR="00FD19EA" w:rsidRDefault="00FD19EA" w:rsidP="00271E28">
      <w:pPr>
        <w:rPr>
          <w:rFonts w:asciiTheme="minorHAnsi" w:hAnsiTheme="minorHAnsi" w:cs="Arial"/>
        </w:rPr>
      </w:pPr>
    </w:p>
    <w:p w14:paraId="47E311C2" w14:textId="77777777" w:rsidR="00FD19EA" w:rsidRDefault="00FD19EA" w:rsidP="00271E28">
      <w:pPr>
        <w:rPr>
          <w:rFonts w:asciiTheme="minorHAnsi" w:hAnsiTheme="minorHAnsi" w:cs="Arial"/>
        </w:rPr>
      </w:pPr>
    </w:p>
    <w:p w14:paraId="75119707" w14:textId="77777777" w:rsidR="00FD19EA" w:rsidRDefault="00FD19EA" w:rsidP="00271E28">
      <w:pPr>
        <w:rPr>
          <w:rFonts w:asciiTheme="minorHAnsi" w:hAnsiTheme="minorHAnsi" w:cs="Arial"/>
        </w:rPr>
      </w:pPr>
    </w:p>
    <w:p w14:paraId="13CF6DBA" w14:textId="77777777" w:rsidR="00FD19EA" w:rsidRDefault="00FD19EA" w:rsidP="00271E28">
      <w:pPr>
        <w:rPr>
          <w:rFonts w:asciiTheme="minorHAnsi" w:hAnsiTheme="minorHAnsi" w:cs="Arial"/>
        </w:rPr>
      </w:pPr>
    </w:p>
    <w:p w14:paraId="01AEC8A6" w14:textId="77777777" w:rsidR="00FD19EA" w:rsidRDefault="00FD19EA" w:rsidP="00271E28">
      <w:pPr>
        <w:rPr>
          <w:rFonts w:asciiTheme="minorHAnsi" w:hAnsiTheme="minorHAnsi" w:cs="Arial"/>
        </w:rPr>
      </w:pPr>
    </w:p>
    <w:p w14:paraId="7B331ECC" w14:textId="3BDBF7AA" w:rsidR="00FD19EA" w:rsidRPr="001154C7" w:rsidRDefault="00FD19EA" w:rsidP="00FD19EA">
      <w:pPr>
        <w:spacing w:after="0" w:line="280" w:lineRule="exact"/>
        <w:ind w:left="87" w:hanging="10"/>
        <w:jc w:val="right"/>
        <w:rPr>
          <w:rFonts w:asciiTheme="minorHAnsi" w:hAnsiTheme="minorHAnsi" w:cstheme="minorHAnsi"/>
        </w:rPr>
      </w:pPr>
      <w:proofErr w:type="gramStart"/>
      <w:r w:rsidRPr="001154C7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>Załącznik  do</w:t>
      </w:r>
      <w:proofErr w:type="gramEnd"/>
      <w:r w:rsidRPr="001154C7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umowy</w:t>
      </w:r>
    </w:p>
    <w:p w14:paraId="73317BFB" w14:textId="77777777" w:rsidR="00FD19EA" w:rsidRPr="001154C7" w:rsidRDefault="00FD19EA" w:rsidP="00FD19EA">
      <w:pPr>
        <w:pStyle w:val="Nagwek1"/>
        <w:numPr>
          <w:ilvl w:val="0"/>
          <w:numId w:val="0"/>
        </w:numPr>
        <w:jc w:val="left"/>
      </w:pPr>
    </w:p>
    <w:p w14:paraId="4C6E4066" w14:textId="77777777" w:rsidR="00FD19EA" w:rsidRPr="001154C7" w:rsidRDefault="00FD19EA" w:rsidP="00FD19EA">
      <w:pPr>
        <w:rPr>
          <w:lang w:eastAsia="pl-PL"/>
        </w:rPr>
      </w:pPr>
    </w:p>
    <w:p w14:paraId="3CA95867" w14:textId="77777777" w:rsidR="00FD19EA" w:rsidRPr="001154C7" w:rsidRDefault="00FD19EA" w:rsidP="00FD19EA">
      <w:pPr>
        <w:pStyle w:val="Nagwek1"/>
        <w:numPr>
          <w:ilvl w:val="0"/>
          <w:numId w:val="0"/>
        </w:numPr>
        <w:jc w:val="left"/>
      </w:pPr>
      <w:r w:rsidRPr="001154C7">
        <w:t>Klauzula informacyjna o obowiązywaniu Procedury zgłoszeń wewnętrznych</w:t>
      </w:r>
    </w:p>
    <w:p w14:paraId="47B14EF8" w14:textId="77777777" w:rsidR="00FD19EA" w:rsidRPr="001154C7" w:rsidRDefault="00FD19EA" w:rsidP="00FD19EA">
      <w:pPr>
        <w:spacing w:after="240" w:line="300" w:lineRule="auto"/>
        <w:rPr>
          <w:rFonts w:cstheme="minorHAnsi"/>
        </w:rPr>
      </w:pPr>
    </w:p>
    <w:p w14:paraId="782F5AFB" w14:textId="77777777" w:rsidR="00FD19EA" w:rsidRDefault="00FD19EA" w:rsidP="00FD19EA">
      <w:pPr>
        <w:spacing w:after="240" w:line="300" w:lineRule="auto"/>
        <w:rPr>
          <w:rFonts w:cstheme="minorHAnsi"/>
        </w:rPr>
      </w:pPr>
      <w:r w:rsidRPr="001154C7">
        <w:rPr>
          <w:rFonts w:cstheme="minorHAnsi"/>
        </w:rPr>
        <w:t>Informujemy, że na podstawie art. 24 ust. 1 ustawy z dnia 14 czerwca 2024 r. o ochronie sygnalistów (Dz. U. z 2024 r. poz. 928) w Lasach Miejskich – Warszawa obowiązuje Procedura zgłoszeń wewnętrznych.</w:t>
      </w:r>
      <w:r w:rsidRPr="00796062">
        <w:rPr>
          <w:rFonts w:cstheme="minorHAnsi"/>
        </w:rPr>
        <w:t xml:space="preserve"> </w:t>
      </w:r>
    </w:p>
    <w:p w14:paraId="4BC235AF" w14:textId="77777777" w:rsidR="00FD19EA" w:rsidRDefault="00FD19EA" w:rsidP="00FD19EA">
      <w:pPr>
        <w:spacing w:after="240" w:line="300" w:lineRule="auto"/>
        <w:rPr>
          <w:rFonts w:cstheme="minorHAnsi"/>
        </w:rPr>
      </w:pPr>
      <w:r w:rsidRPr="009D2F50">
        <w:rPr>
          <w:rFonts w:cstheme="minorHAnsi"/>
        </w:rPr>
        <w:t xml:space="preserve">Przedmiotem zgłoszenia wewnętrznego mogą być informacje o naruszeniu prawa, polegającym na działaniu lub zaniechaniu niezgodnym z prawem lub mającym na celu obejście prawa, </w:t>
      </w:r>
      <w:r w:rsidRPr="00162119">
        <w:rPr>
          <w:rFonts w:cstheme="minorHAnsi"/>
        </w:rPr>
        <w:t>we wszystkich dziedzinach wskazanych</w:t>
      </w:r>
      <w:r>
        <w:rPr>
          <w:rFonts w:cstheme="minorHAnsi"/>
        </w:rPr>
        <w:t xml:space="preserve"> w</w:t>
      </w:r>
      <w:r w:rsidRPr="00162119">
        <w:rPr>
          <w:rFonts w:cstheme="minorHAnsi"/>
        </w:rPr>
        <w:t xml:space="preserve"> ustaw</w:t>
      </w:r>
      <w:r>
        <w:rPr>
          <w:rFonts w:cstheme="minorHAnsi"/>
        </w:rPr>
        <w:t>ie</w:t>
      </w:r>
      <w:r w:rsidRPr="00162119">
        <w:rPr>
          <w:rFonts w:cstheme="minorHAnsi"/>
        </w:rPr>
        <w:t>.</w:t>
      </w:r>
    </w:p>
    <w:p w14:paraId="749266FE" w14:textId="77777777" w:rsidR="00FD19EA" w:rsidRDefault="00FD19EA" w:rsidP="00FD19EA">
      <w:pPr>
        <w:spacing w:after="240" w:line="300" w:lineRule="auto"/>
        <w:rPr>
          <w:rFonts w:cstheme="minorHAnsi"/>
        </w:rPr>
      </w:pPr>
      <w:r w:rsidRPr="00162119">
        <w:rPr>
          <w:rFonts w:cstheme="minorHAnsi"/>
        </w:rPr>
        <w:t>Informujemy, że dane osobowe przekazane w związku ze zgłoszeniem nie podlegają ujawnieniu nieupoważnionym osobom, chyba że ujawnienie takie następuje za wyraźną zgodą sygnalisty, bądź ich ujawnienie jest koniecznym i proporcjonalnym obowiązkiem wynikającym z przepisów prawa.</w:t>
      </w:r>
    </w:p>
    <w:p w14:paraId="2F86181C" w14:textId="77777777" w:rsidR="00FD19EA" w:rsidRPr="00162119" w:rsidRDefault="00FD19EA" w:rsidP="00FD19EA">
      <w:pPr>
        <w:spacing w:after="240" w:line="300" w:lineRule="auto"/>
        <w:rPr>
          <w:rFonts w:cstheme="minorHAnsi"/>
        </w:rPr>
      </w:pPr>
      <w:r w:rsidRPr="00162119">
        <w:rPr>
          <w:rFonts w:cstheme="minorHAnsi"/>
        </w:rPr>
        <w:t>Procedura zgłoszeń wewnętrznych oraz informacja o przetwarzaniu danych osobowych w związku z dokonywaniem zgłoszenia dostępna jest na stronie internetowej Lasów Miejskich – Warszawa: lasymiejskie.waw.pl/sygnalista</w:t>
      </w:r>
    </w:p>
    <w:p w14:paraId="4657AB22" w14:textId="77777777" w:rsidR="00FD19EA" w:rsidRDefault="00FD19EA" w:rsidP="00FD19EA"/>
    <w:p w14:paraId="2C4D23B3" w14:textId="77777777" w:rsidR="00FD19EA" w:rsidRDefault="00FD19EA" w:rsidP="00FD19EA"/>
    <w:p w14:paraId="204110ED" w14:textId="77777777" w:rsidR="00FD19EA" w:rsidRDefault="00FD19EA" w:rsidP="00271E28">
      <w:pPr>
        <w:rPr>
          <w:rFonts w:asciiTheme="minorHAnsi" w:hAnsiTheme="minorHAnsi" w:cs="Arial"/>
        </w:rPr>
      </w:pPr>
    </w:p>
    <w:sectPr w:rsidR="00FD19EA" w:rsidSect="00972D85">
      <w:footerReference w:type="default" r:id="rId35"/>
      <w:pgSz w:w="11906" w:h="16838"/>
      <w:pgMar w:top="1416" w:right="1413" w:bottom="1471" w:left="1359" w:header="708" w:footer="70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484AA" w14:textId="77777777" w:rsidR="007A2BE3" w:rsidRDefault="007A2BE3">
      <w:pPr>
        <w:spacing w:after="0" w:line="240" w:lineRule="auto"/>
      </w:pPr>
      <w:r>
        <w:separator/>
      </w:r>
    </w:p>
  </w:endnote>
  <w:endnote w:type="continuationSeparator" w:id="0">
    <w:p w14:paraId="46976B1A" w14:textId="77777777" w:rsidR="007A2BE3" w:rsidRDefault="007A2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BookmanOldStyle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NewRoman,Bold">
    <w:altName w:val="MS Mincho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4FF48" w14:textId="5DA4A9D8" w:rsidR="005B0217" w:rsidRDefault="005B0217">
    <w:pPr>
      <w:spacing w:after="0"/>
      <w:ind w:left="5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CDA9E" w14:textId="77777777" w:rsidR="005B0217" w:rsidRDefault="005B0217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C1F76" w14:textId="42E62A6D" w:rsidR="005B0217" w:rsidRDefault="005B0217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</w:t>
    </w:r>
  </w:p>
  <w:p w14:paraId="1E8FE87B" w14:textId="77777777" w:rsidR="005B0217" w:rsidRDefault="005B0217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F88D5" w14:textId="77777777" w:rsidR="007A2BE3" w:rsidRDefault="007A2B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A2EA1C1" w14:textId="77777777" w:rsidR="007A2BE3" w:rsidRDefault="007A2BE3">
      <w:pPr>
        <w:spacing w:after="0" w:line="240" w:lineRule="auto"/>
      </w:pPr>
      <w:r>
        <w:continuationSeparator/>
      </w:r>
    </w:p>
  </w:footnote>
  <w:footnote w:id="1">
    <w:p w14:paraId="0362F7DE" w14:textId="77777777" w:rsidR="005B0217" w:rsidRDefault="005B0217" w:rsidP="00704CF7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>
        <w:rPr>
          <w:rStyle w:val="Odwoanieprzypisudolnego"/>
          <w:rFonts w:ascii="Arial" w:eastAsia="Palatino Linotype" w:hAnsi="Arial" w:cs="Arial"/>
          <w:sz w:val="12"/>
        </w:rPr>
        <w:footnoteRef/>
      </w:r>
      <w:r>
        <w:rPr>
          <w:rFonts w:ascii="Arial" w:hAnsi="Arial" w:cs="Arial"/>
          <w:sz w:val="12"/>
        </w:rPr>
        <w:t xml:space="preserve"> </w:t>
      </w:r>
      <w:r>
        <w:rPr>
          <w:rFonts w:ascii="Arial" w:hAnsi="Arial" w:cs="Arial"/>
          <w:sz w:val="12"/>
          <w:szCs w:val="16"/>
        </w:rPr>
        <w:t>Rozporządzenie Parlamentu Europejskiego i Rady (UE) 2016/679 z dnia 27 kwietnia 2016 r. w sprawie ochrony osób fizycznych w 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6CBA68A" w14:textId="77777777" w:rsidR="005B0217" w:rsidRDefault="005B0217" w:rsidP="00704CF7">
      <w:pPr>
        <w:pStyle w:val="Tekstprzypisudolnego"/>
        <w:jc w:val="both"/>
        <w:rPr>
          <w:rFonts w:ascii="Arial" w:hAnsi="Arial" w:cs="Arial"/>
        </w:rPr>
      </w:pPr>
      <w:r>
        <w:rPr>
          <w:rStyle w:val="Odwoanieprzypisudolnego"/>
          <w:rFonts w:ascii="Arial" w:eastAsia="Palatino Linotype" w:hAnsi="Arial" w:cs="Arial"/>
          <w:sz w:val="12"/>
          <w:szCs w:val="16"/>
        </w:rPr>
        <w:footnoteRef/>
      </w:r>
      <w:r>
        <w:rPr>
          <w:rFonts w:ascii="Arial" w:hAnsi="Arial" w:cs="Arial"/>
          <w:sz w:val="12"/>
          <w:szCs w:val="16"/>
        </w:rPr>
        <w:t xml:space="preserve"> Niepotrzebne skreślić, w przypadku gdy wykonawca nie przekazuje danych osobowych innych niż bezpośrednio jego dotyczących lub zachodzi wyłączenie stosowania obowiązku informacyjnego, stosownie do art. 13 ust. 4 lub art. 14 ust. 5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405EEA02"/>
    <w:name w:val="WW8Num2"/>
    <w:lvl w:ilvl="0">
      <w:start w:val="1"/>
      <w:numFmt w:val="lowerLetter"/>
      <w:pStyle w:val="Styl2"/>
      <w:lvlText w:val="%1)"/>
      <w:lvlJc w:val="left"/>
      <w:pPr>
        <w:tabs>
          <w:tab w:val="num" w:pos="0"/>
        </w:tabs>
        <w:ind w:left="360" w:hanging="360"/>
      </w:pPr>
      <w:rPr>
        <w:rFonts w:asciiTheme="minorHAnsi" w:eastAsia="Arial" w:hAnsiTheme="minorHAnsi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4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15E10EA"/>
    <w:multiLevelType w:val="multilevel"/>
    <w:tmpl w:val="2BEEAFEE"/>
    <w:styleLink w:val="LFO36"/>
    <w:lvl w:ilvl="0">
      <w:numFmt w:val="bullet"/>
      <w:pStyle w:val="Wypunktowany"/>
      <w:lvlText w:val=""/>
      <w:lvlJc w:val="left"/>
      <w:pPr>
        <w:ind w:left="1440" w:hanging="504"/>
      </w:pPr>
      <w:rPr>
        <w:rFonts w:ascii="Symbol" w:hAnsi="Symbol"/>
        <w:b/>
        <w:i w:val="0"/>
        <w:sz w:val="28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01A00FDC"/>
    <w:multiLevelType w:val="multilevel"/>
    <w:tmpl w:val="53A45304"/>
    <w:lvl w:ilvl="0">
      <w:start w:val="1"/>
      <w:numFmt w:val="decimal"/>
      <w:lvlText w:val="%1."/>
      <w:lvlJc w:val="left"/>
      <w:pPr>
        <w:tabs>
          <w:tab w:val="num" w:pos="510"/>
        </w:tabs>
        <w:ind w:left="0" w:firstLine="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  <w:rPr>
        <w:rFonts w:hint="default"/>
        <w:b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/>
      </w:rPr>
    </w:lvl>
    <w:lvl w:ilvl="7">
      <w:start w:val="14"/>
      <w:numFmt w:val="upperRoman"/>
      <w:lvlText w:val="%8."/>
      <w:lvlJc w:val="left"/>
      <w:pPr>
        <w:ind w:left="612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36A261A"/>
    <w:multiLevelType w:val="multilevel"/>
    <w:tmpl w:val="F0BCFE7C"/>
    <w:styleLink w:val="WWNum3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 w15:restartNumberingAfterBreak="0">
    <w:nsid w:val="03BA37FA"/>
    <w:multiLevelType w:val="hybridMultilevel"/>
    <w:tmpl w:val="F4202EAC"/>
    <w:lvl w:ilvl="0" w:tplc="D108BC1C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04253B2E"/>
    <w:multiLevelType w:val="singleLevel"/>
    <w:tmpl w:val="344E172C"/>
    <w:lvl w:ilvl="0">
      <w:start w:val="1"/>
      <w:numFmt w:val="decimal"/>
      <w:lvlText w:val="%1. "/>
      <w:lvlJc w:val="left"/>
      <w:pPr>
        <w:tabs>
          <w:tab w:val="num" w:pos="-1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</w:abstractNum>
  <w:abstractNum w:abstractNumId="6" w15:restartNumberingAfterBreak="0">
    <w:nsid w:val="04902B15"/>
    <w:multiLevelType w:val="multilevel"/>
    <w:tmpl w:val="16F2A42E"/>
    <w:styleLink w:val="WWNum29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913B79"/>
    <w:multiLevelType w:val="multilevel"/>
    <w:tmpl w:val="88EC62BC"/>
    <w:styleLink w:val="WWOutlineListStyle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05B939C9"/>
    <w:multiLevelType w:val="multilevel"/>
    <w:tmpl w:val="3E1C428C"/>
    <w:styleLink w:val="WWNum61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6B737BC"/>
    <w:multiLevelType w:val="hybridMultilevel"/>
    <w:tmpl w:val="09069A54"/>
    <w:lvl w:ilvl="0" w:tplc="1F94E7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F76D1F"/>
    <w:multiLevelType w:val="hybridMultilevel"/>
    <w:tmpl w:val="57C20BBC"/>
    <w:lvl w:ilvl="0" w:tplc="FFFFFFFF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1" w15:restartNumberingAfterBreak="0">
    <w:nsid w:val="07BC6486"/>
    <w:multiLevelType w:val="multilevel"/>
    <w:tmpl w:val="59EC2840"/>
    <w:styleLink w:val="WWNum53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ADA767B"/>
    <w:multiLevelType w:val="hybridMultilevel"/>
    <w:tmpl w:val="C602D30E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3" w15:restartNumberingAfterBreak="0">
    <w:nsid w:val="0BD21C8F"/>
    <w:multiLevelType w:val="hybridMultilevel"/>
    <w:tmpl w:val="D08ADB8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BF02886"/>
    <w:multiLevelType w:val="multilevel"/>
    <w:tmpl w:val="BFDE526E"/>
    <w:styleLink w:val="WWNum2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5" w15:restartNumberingAfterBreak="0">
    <w:nsid w:val="0C5D70B3"/>
    <w:multiLevelType w:val="multilevel"/>
    <w:tmpl w:val="33048E2E"/>
    <w:lvl w:ilvl="0">
      <w:start w:val="1"/>
      <w:numFmt w:val="decimal"/>
      <w:lvlText w:val="%1."/>
      <w:lvlJc w:val="left"/>
      <w:pPr>
        <w:ind w:left="283" w:hanging="283"/>
      </w:pPr>
      <w:rPr>
        <w:rFonts w:asciiTheme="minorHAnsi" w:eastAsia="Times New Roman" w:hAnsiTheme="minorHAnsi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9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260" w:hanging="360"/>
      </w:pPr>
      <w:rPr>
        <w:rFonts w:hint="default"/>
        <w:b w:val="0"/>
        <w:color w:val="auto"/>
      </w:rPr>
    </w:lvl>
    <w:lvl w:ilvl="4">
      <w:start w:val="1"/>
      <w:numFmt w:val="lowerLetter"/>
      <w:lvlText w:val="%5."/>
      <w:lvlJc w:val="left"/>
      <w:pPr>
        <w:ind w:left="162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18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5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700" w:hanging="180"/>
      </w:pPr>
      <w:rPr>
        <w:rFonts w:hint="default"/>
      </w:rPr>
    </w:lvl>
  </w:abstractNum>
  <w:abstractNum w:abstractNumId="16" w15:restartNumberingAfterBreak="0">
    <w:nsid w:val="0E981505"/>
    <w:multiLevelType w:val="multilevel"/>
    <w:tmpl w:val="1966A00C"/>
    <w:styleLink w:val="WWNum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Letter"/>
      <w:lvlText w:val="%1.%2.%3.%4.%5.%6.%7.%8.%9)"/>
      <w:lvlJc w:val="left"/>
    </w:lvl>
  </w:abstractNum>
  <w:abstractNum w:abstractNumId="17" w15:restartNumberingAfterBreak="0">
    <w:nsid w:val="0FF84579"/>
    <w:multiLevelType w:val="multilevel"/>
    <w:tmpl w:val="B05E75B6"/>
    <w:lvl w:ilvl="0">
      <w:start w:val="1"/>
      <w:numFmt w:val="bullet"/>
      <w:lvlText w:val=""/>
      <w:lvlJc w:val="left"/>
      <w:pPr>
        <w:tabs>
          <w:tab w:val="num" w:pos="510"/>
        </w:tabs>
        <w:ind w:left="0" w:firstLine="0"/>
      </w:pPr>
      <w:rPr>
        <w:rFonts w:ascii="Symbol" w:hAnsi="Symbol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/>
      </w:rPr>
    </w:lvl>
    <w:lvl w:ilvl="7">
      <w:start w:val="14"/>
      <w:numFmt w:val="upperRoman"/>
      <w:lvlText w:val="%8."/>
      <w:lvlJc w:val="left"/>
      <w:pPr>
        <w:ind w:left="612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 w15:restartNumberingAfterBreak="0">
    <w:nsid w:val="105F4F04"/>
    <w:multiLevelType w:val="hybridMultilevel"/>
    <w:tmpl w:val="49001004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10786F4A"/>
    <w:multiLevelType w:val="multilevel"/>
    <w:tmpl w:val="32E4C928"/>
    <w:lvl w:ilvl="0">
      <w:start w:val="1"/>
      <w:numFmt w:val="decimal"/>
      <w:lvlText w:val="%1."/>
      <w:lvlJc w:val="left"/>
      <w:pPr>
        <w:ind w:left="283" w:hanging="283"/>
      </w:pPr>
      <w:rPr>
        <w:rFonts w:ascii="Calibri" w:eastAsia="Times New Roman" w:hAnsi="Calibri" w:cs="Calibri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ind w:left="12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20" w15:restartNumberingAfterBreak="0">
    <w:nsid w:val="117977D4"/>
    <w:multiLevelType w:val="hybridMultilevel"/>
    <w:tmpl w:val="AE2C4E32"/>
    <w:lvl w:ilvl="0" w:tplc="7EEA3BE4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296447E"/>
    <w:multiLevelType w:val="hybridMultilevel"/>
    <w:tmpl w:val="F21A8ED0"/>
    <w:lvl w:ilvl="0" w:tplc="2C4A746C">
      <w:start w:val="1"/>
      <w:numFmt w:val="decimal"/>
      <w:lvlText w:val="%1)"/>
      <w:lvlJc w:val="left"/>
      <w:pPr>
        <w:ind w:left="644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2E752D2"/>
    <w:multiLevelType w:val="multilevel"/>
    <w:tmpl w:val="FFCC0242"/>
    <w:lvl w:ilvl="0">
      <w:start w:val="1"/>
      <w:numFmt w:val="decimal"/>
      <w:lvlText w:val="%1."/>
      <w:lvlJc w:val="left"/>
      <w:pPr>
        <w:ind w:left="42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8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3" w15:restartNumberingAfterBreak="0">
    <w:nsid w:val="13891257"/>
    <w:multiLevelType w:val="hybridMultilevel"/>
    <w:tmpl w:val="8A72D40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13EF65EC"/>
    <w:multiLevelType w:val="hybridMultilevel"/>
    <w:tmpl w:val="8A72D402"/>
    <w:lvl w:ilvl="0" w:tplc="C5C6F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37AB9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51B72D2"/>
    <w:multiLevelType w:val="multilevel"/>
    <w:tmpl w:val="72861828"/>
    <w:lvl w:ilvl="0">
      <w:start w:val="1"/>
      <w:numFmt w:val="lowerLetter"/>
      <w:lvlText w:val="%1)"/>
      <w:lvlJc w:val="left"/>
      <w:pPr>
        <w:ind w:left="566" w:hanging="283"/>
      </w:pPr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003" w:hanging="360"/>
      </w:pPr>
    </w:lvl>
    <w:lvl w:ilvl="2">
      <w:start w:val="1"/>
      <w:numFmt w:val="lowerRoman"/>
      <w:lvlText w:val="%3."/>
      <w:lvlJc w:val="left"/>
      <w:pPr>
        <w:ind w:left="1183" w:hanging="180"/>
      </w:pPr>
    </w:lvl>
    <w:lvl w:ilvl="3">
      <w:start w:val="1"/>
      <w:numFmt w:val="decimal"/>
      <w:lvlText w:val="%4."/>
      <w:lvlJc w:val="left"/>
      <w:pPr>
        <w:ind w:left="1543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1903" w:hanging="360"/>
      </w:pPr>
    </w:lvl>
    <w:lvl w:ilvl="5">
      <w:start w:val="1"/>
      <w:numFmt w:val="lowerRoman"/>
      <w:lvlText w:val="%6."/>
      <w:lvlJc w:val="left"/>
      <w:pPr>
        <w:ind w:left="2083" w:hanging="180"/>
      </w:pPr>
    </w:lvl>
    <w:lvl w:ilvl="6">
      <w:start w:val="1"/>
      <w:numFmt w:val="decimal"/>
      <w:lvlText w:val="%7."/>
      <w:lvlJc w:val="left"/>
      <w:pPr>
        <w:ind w:left="2443" w:hanging="360"/>
      </w:pPr>
    </w:lvl>
    <w:lvl w:ilvl="7">
      <w:start w:val="1"/>
      <w:numFmt w:val="lowerLetter"/>
      <w:lvlText w:val="%8."/>
      <w:lvlJc w:val="left"/>
      <w:pPr>
        <w:ind w:left="2803" w:hanging="360"/>
      </w:pPr>
    </w:lvl>
    <w:lvl w:ilvl="8">
      <w:start w:val="1"/>
      <w:numFmt w:val="lowerRoman"/>
      <w:lvlText w:val="%9."/>
      <w:lvlJc w:val="left"/>
      <w:pPr>
        <w:ind w:left="2983" w:hanging="180"/>
      </w:pPr>
    </w:lvl>
  </w:abstractNum>
  <w:abstractNum w:abstractNumId="26" w15:restartNumberingAfterBreak="0">
    <w:nsid w:val="15313B6B"/>
    <w:multiLevelType w:val="multilevel"/>
    <w:tmpl w:val="56EC170C"/>
    <w:styleLink w:val="WWNum30"/>
    <w:lvl w:ilvl="0">
      <w:start w:val="1"/>
      <w:numFmt w:val="decimal"/>
      <w:lvlText w:val="%1. "/>
      <w:lvlJc w:val="left"/>
      <w:rPr>
        <w:rFonts w:cs="Times New Roman"/>
        <w:b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15B91696"/>
    <w:multiLevelType w:val="multilevel"/>
    <w:tmpl w:val="64046A86"/>
    <w:styleLink w:val="WWNum25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" w15:restartNumberingAfterBreak="0">
    <w:nsid w:val="15DF49C3"/>
    <w:multiLevelType w:val="multilevel"/>
    <w:tmpl w:val="23446DDC"/>
    <w:styleLink w:val="WWNum40"/>
    <w:lvl w:ilvl="0">
      <w:start w:val="14"/>
      <w:numFmt w:val="decimal"/>
      <w:lvlText w:val="%1."/>
      <w:lvlJc w:val="left"/>
      <w:rPr>
        <w:b/>
      </w:rPr>
    </w:lvl>
    <w:lvl w:ilvl="1">
      <w:numFmt w:val="bullet"/>
      <w:lvlText w:val=""/>
      <w:lvlJc w:val="left"/>
      <w:rPr>
        <w:rFonts w:ascii="Symbol" w:hAnsi="Symbol"/>
      </w:rPr>
    </w:lvl>
    <w:lvl w:ilvl="2">
      <w:numFmt w:val="bullet"/>
      <w:lvlText w:val=""/>
      <w:lvlJc w:val="left"/>
      <w:rPr>
        <w:rFonts w:ascii="Symbol" w:hAnsi="Symbol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9" w15:restartNumberingAfterBreak="0">
    <w:nsid w:val="16D05234"/>
    <w:multiLevelType w:val="multilevel"/>
    <w:tmpl w:val="9314E70A"/>
    <w:styleLink w:val="WWNum28"/>
    <w:lvl w:ilvl="0">
      <w:start w:val="1"/>
      <w:numFmt w:val="decimal"/>
      <w:lvlText w:val="%1.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30" w15:restartNumberingAfterBreak="0">
    <w:nsid w:val="17863406"/>
    <w:multiLevelType w:val="multilevel"/>
    <w:tmpl w:val="027464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Palatino Linotype" w:eastAsia="Palatino Linotype" w:hAnsi="Palatino Linotype" w:cs="Palatino Linotyp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31" w15:restartNumberingAfterBreak="0">
    <w:nsid w:val="18E82024"/>
    <w:multiLevelType w:val="hybridMultilevel"/>
    <w:tmpl w:val="5E262D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B2E777A"/>
    <w:multiLevelType w:val="multilevel"/>
    <w:tmpl w:val="9A72B7AA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8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33" w15:restartNumberingAfterBreak="0">
    <w:nsid w:val="1B52597D"/>
    <w:multiLevelType w:val="multilevel"/>
    <w:tmpl w:val="8D849FE8"/>
    <w:styleLink w:val="WWNum2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1B9275E4"/>
    <w:multiLevelType w:val="multilevel"/>
    <w:tmpl w:val="2EA4D0A6"/>
    <w:lvl w:ilvl="0">
      <w:start w:val="1"/>
      <w:numFmt w:val="bullet"/>
      <w:lvlText w:val="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5" w15:restartNumberingAfterBreak="0">
    <w:nsid w:val="1D2D73A1"/>
    <w:multiLevelType w:val="hybridMultilevel"/>
    <w:tmpl w:val="91E43A6A"/>
    <w:lvl w:ilvl="0" w:tplc="28D60BE8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D3A5DEB"/>
    <w:multiLevelType w:val="multilevel"/>
    <w:tmpl w:val="9AC88DF0"/>
    <w:styleLink w:val="WWNum16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7" w15:restartNumberingAfterBreak="0">
    <w:nsid w:val="1D3C3A76"/>
    <w:multiLevelType w:val="multilevel"/>
    <w:tmpl w:val="73F8671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6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38" w15:restartNumberingAfterBreak="0">
    <w:nsid w:val="1D613A68"/>
    <w:multiLevelType w:val="hybridMultilevel"/>
    <w:tmpl w:val="35289DFA"/>
    <w:lvl w:ilvl="0" w:tplc="410A96E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DA03C34"/>
    <w:multiLevelType w:val="multilevel"/>
    <w:tmpl w:val="B4DA83D8"/>
    <w:styleLink w:val="WWNum6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0" w15:restartNumberingAfterBreak="0">
    <w:nsid w:val="1FED706A"/>
    <w:multiLevelType w:val="hybridMultilevel"/>
    <w:tmpl w:val="BE764E2C"/>
    <w:lvl w:ilvl="0" w:tplc="037AB9F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093682D"/>
    <w:multiLevelType w:val="hybridMultilevel"/>
    <w:tmpl w:val="A9A4A0CA"/>
    <w:lvl w:ilvl="0" w:tplc="FEF257D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0C611E7"/>
    <w:multiLevelType w:val="multilevel"/>
    <w:tmpl w:val="0590A18C"/>
    <w:styleLink w:val="WWNum32"/>
    <w:lvl w:ilvl="0">
      <w:start w:val="1"/>
      <w:numFmt w:val="decimal"/>
      <w:lvlText w:val="%1)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3" w15:restartNumberingAfterBreak="0">
    <w:nsid w:val="21A60333"/>
    <w:multiLevelType w:val="hybridMultilevel"/>
    <w:tmpl w:val="4F502768"/>
    <w:lvl w:ilvl="0" w:tplc="0F7AFF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1B4273C"/>
    <w:multiLevelType w:val="multilevel"/>
    <w:tmpl w:val="53A45304"/>
    <w:lvl w:ilvl="0">
      <w:start w:val="1"/>
      <w:numFmt w:val="decimal"/>
      <w:lvlText w:val="%1."/>
      <w:lvlJc w:val="left"/>
      <w:pPr>
        <w:tabs>
          <w:tab w:val="num" w:pos="510"/>
        </w:tabs>
        <w:ind w:left="0" w:firstLine="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  <w:rPr>
        <w:rFonts w:hint="default"/>
        <w:b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/>
      </w:rPr>
    </w:lvl>
    <w:lvl w:ilvl="7">
      <w:start w:val="14"/>
      <w:numFmt w:val="upperRoman"/>
      <w:lvlText w:val="%8."/>
      <w:lvlJc w:val="left"/>
      <w:pPr>
        <w:ind w:left="612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5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6" w15:restartNumberingAfterBreak="0">
    <w:nsid w:val="22F12F63"/>
    <w:multiLevelType w:val="multilevel"/>
    <w:tmpl w:val="368268DC"/>
    <w:styleLink w:val="WWNum1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7" w15:restartNumberingAfterBreak="0">
    <w:nsid w:val="2312118B"/>
    <w:multiLevelType w:val="multilevel"/>
    <w:tmpl w:val="81AADFB2"/>
    <w:styleLink w:val="WWNum1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  <w:rPr>
        <w:b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  <w:color w:val="FF0000"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8" w15:restartNumberingAfterBreak="0">
    <w:nsid w:val="23A64886"/>
    <w:multiLevelType w:val="hybridMultilevel"/>
    <w:tmpl w:val="255455A0"/>
    <w:styleLink w:val="Nagwki31"/>
    <w:lvl w:ilvl="0" w:tplc="3628197A">
      <w:start w:val="1"/>
      <w:numFmt w:val="decimal"/>
      <w:lvlText w:val="%1."/>
      <w:lvlJc w:val="left"/>
      <w:pPr>
        <w:ind w:left="35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F403DA">
      <w:start w:val="1"/>
      <w:numFmt w:val="lowerLetter"/>
      <w:lvlText w:val="%2"/>
      <w:lvlJc w:val="left"/>
      <w:pPr>
        <w:ind w:left="115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B0ECF8">
      <w:start w:val="1"/>
      <w:numFmt w:val="lowerRoman"/>
      <w:lvlText w:val="%3"/>
      <w:lvlJc w:val="left"/>
      <w:pPr>
        <w:ind w:left="187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F40A8A">
      <w:start w:val="1"/>
      <w:numFmt w:val="decimal"/>
      <w:lvlText w:val="%4"/>
      <w:lvlJc w:val="left"/>
      <w:pPr>
        <w:ind w:left="259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F25CBA">
      <w:start w:val="1"/>
      <w:numFmt w:val="lowerLetter"/>
      <w:lvlText w:val="%5"/>
      <w:lvlJc w:val="left"/>
      <w:pPr>
        <w:ind w:left="331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FE6B30">
      <w:start w:val="1"/>
      <w:numFmt w:val="lowerRoman"/>
      <w:lvlText w:val="%6"/>
      <w:lvlJc w:val="left"/>
      <w:pPr>
        <w:ind w:left="403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642F3A">
      <w:start w:val="1"/>
      <w:numFmt w:val="decimal"/>
      <w:lvlText w:val="%7"/>
      <w:lvlJc w:val="left"/>
      <w:pPr>
        <w:ind w:left="475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D25952">
      <w:start w:val="1"/>
      <w:numFmt w:val="lowerLetter"/>
      <w:lvlText w:val="%8"/>
      <w:lvlJc w:val="left"/>
      <w:pPr>
        <w:ind w:left="547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0C3998">
      <w:start w:val="1"/>
      <w:numFmt w:val="lowerRoman"/>
      <w:lvlText w:val="%9"/>
      <w:lvlJc w:val="left"/>
      <w:pPr>
        <w:ind w:left="619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253E621E"/>
    <w:multiLevelType w:val="multilevel"/>
    <w:tmpl w:val="D25E1E8A"/>
    <w:styleLink w:val="WWNum43"/>
    <w:lvl w:ilvl="0">
      <w:numFmt w:val="bullet"/>
      <w:lvlText w:val=""/>
      <w:lvlJc w:val="left"/>
      <w:rPr>
        <w:rFonts w:ascii="Symbol" w:hAnsi="Symbol"/>
        <w:b/>
      </w:rPr>
    </w:lvl>
    <w:lvl w:ilvl="1">
      <w:numFmt w:val="bullet"/>
      <w:lvlText w:val=""/>
      <w:lvlJc w:val="left"/>
      <w:rPr>
        <w:rFonts w:ascii="Symbol" w:hAnsi="Symbol"/>
        <w:b/>
      </w:rPr>
    </w:lvl>
    <w:lvl w:ilvl="2">
      <w:start w:val="4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0" w15:restartNumberingAfterBreak="0">
    <w:nsid w:val="255B4F32"/>
    <w:multiLevelType w:val="hybridMultilevel"/>
    <w:tmpl w:val="DE062002"/>
    <w:lvl w:ilvl="0" w:tplc="28ACA76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65D7150"/>
    <w:multiLevelType w:val="multilevel"/>
    <w:tmpl w:val="AA724F9E"/>
    <w:styleLink w:val="WWNum19"/>
    <w:lvl w:ilvl="0">
      <w:start w:val="13"/>
      <w:numFmt w:val="decimal"/>
      <w:lvlText w:val="%1."/>
      <w:lvlJc w:val="left"/>
      <w:rPr>
        <w:rFonts w:ascii="Calibri" w:hAnsi="Calibri"/>
        <w:sz w:val="22"/>
        <w:szCs w:val="22"/>
      </w:rPr>
    </w:lvl>
    <w:lvl w:ilvl="1">
      <w:start w:val="1"/>
      <w:numFmt w:val="decimal"/>
      <w:lvlText w:val="%1.%2."/>
      <w:lvlJc w:val="left"/>
      <w:rPr>
        <w:rFonts w:ascii="Calibri" w:hAnsi="Calibri"/>
        <w:b w:val="0"/>
        <w:sz w:val="22"/>
        <w:szCs w:val="22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2" w15:restartNumberingAfterBreak="0">
    <w:nsid w:val="267343E7"/>
    <w:multiLevelType w:val="hybridMultilevel"/>
    <w:tmpl w:val="951856E8"/>
    <w:lvl w:ilvl="0" w:tplc="F55C7C3A">
      <w:start w:val="2"/>
      <w:numFmt w:val="bullet"/>
      <w:lvlText w:val="-"/>
      <w:lvlJc w:val="left"/>
      <w:pPr>
        <w:tabs>
          <w:tab w:val="num" w:pos="1381"/>
        </w:tabs>
        <w:ind w:left="1304" w:hanging="283"/>
      </w:pPr>
      <w:rPr>
        <w:rFonts w:ascii="Times New Roman" w:eastAsia="Times New Roman" w:hAnsi="Times New Roman" w:hint="default"/>
      </w:rPr>
    </w:lvl>
    <w:lvl w:ilvl="1" w:tplc="5B0E80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3" w15:restartNumberingAfterBreak="0">
    <w:nsid w:val="27B45C3F"/>
    <w:multiLevelType w:val="multilevel"/>
    <w:tmpl w:val="2F705094"/>
    <w:styleLink w:val="WWNum3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4" w15:restartNumberingAfterBreak="0">
    <w:nsid w:val="28CD0CFF"/>
    <w:multiLevelType w:val="hybridMultilevel"/>
    <w:tmpl w:val="F4A63802"/>
    <w:lvl w:ilvl="0" w:tplc="0680BD18">
      <w:start w:val="1"/>
      <w:numFmt w:val="bullet"/>
      <w:lvlText w:val=""/>
      <w:lvlJc w:val="left"/>
      <w:pPr>
        <w:ind w:left="1713" w:hanging="360"/>
      </w:pPr>
      <w:rPr>
        <w:rFonts w:ascii="Symbol" w:hAnsi="Symbol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 w15:restartNumberingAfterBreak="0">
    <w:nsid w:val="2C171E6C"/>
    <w:multiLevelType w:val="hybridMultilevel"/>
    <w:tmpl w:val="90AE0144"/>
    <w:lvl w:ilvl="0" w:tplc="930A89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D48E0692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theme="minorHAns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C5B64F4"/>
    <w:multiLevelType w:val="multilevel"/>
    <w:tmpl w:val="8608465C"/>
    <w:styleLink w:val="WWNum59"/>
    <w:lvl w:ilvl="0">
      <w:start w:val="1"/>
      <w:numFmt w:val="decimal"/>
      <w:lvlText w:val="%1."/>
      <w:lvlJc w:val="left"/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57" w15:restartNumberingAfterBreak="0">
    <w:nsid w:val="2DBB27CA"/>
    <w:multiLevelType w:val="multilevel"/>
    <w:tmpl w:val="571C480E"/>
    <w:styleLink w:val="WWNum65"/>
    <w:lvl w:ilvl="0">
      <w:start w:val="1"/>
      <w:numFmt w:val="lowerLetter"/>
      <w:lvlText w:val="%1)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8" w15:restartNumberingAfterBreak="0">
    <w:nsid w:val="2E786BE2"/>
    <w:multiLevelType w:val="multilevel"/>
    <w:tmpl w:val="50147C20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1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3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9" w15:restartNumberingAfterBreak="0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2F35392B"/>
    <w:multiLevelType w:val="multilevel"/>
    <w:tmpl w:val="B610F5E4"/>
    <w:styleLink w:val="WWNum4"/>
    <w:lvl w:ilvl="0">
      <w:start w:val="1"/>
      <w:numFmt w:val="decimal"/>
      <w:lvlText w:val="%1)"/>
      <w:lvlJc w:val="left"/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1" w15:restartNumberingAfterBreak="0">
    <w:nsid w:val="2F9C2AF6"/>
    <w:multiLevelType w:val="hybridMultilevel"/>
    <w:tmpl w:val="09069A5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00D18CA"/>
    <w:multiLevelType w:val="multilevel"/>
    <w:tmpl w:val="A8E6279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63" w15:restartNumberingAfterBreak="0">
    <w:nsid w:val="301B2A77"/>
    <w:multiLevelType w:val="multilevel"/>
    <w:tmpl w:val="A492E6C6"/>
    <w:styleLink w:val="WWNum47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4" w15:restartNumberingAfterBreak="0">
    <w:nsid w:val="30766A53"/>
    <w:multiLevelType w:val="hybridMultilevel"/>
    <w:tmpl w:val="F3D2851E"/>
    <w:lvl w:ilvl="0" w:tplc="FFFFFFF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5" w15:restartNumberingAfterBreak="0">
    <w:nsid w:val="312063AE"/>
    <w:multiLevelType w:val="hybridMultilevel"/>
    <w:tmpl w:val="86FE2E5C"/>
    <w:lvl w:ilvl="0" w:tplc="410A96E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32412972"/>
    <w:multiLevelType w:val="multilevel"/>
    <w:tmpl w:val="7D361CC6"/>
    <w:styleLink w:val="WWNum6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7" w15:restartNumberingAfterBreak="0">
    <w:nsid w:val="32DB4C09"/>
    <w:multiLevelType w:val="hybridMultilevel"/>
    <w:tmpl w:val="98AED556"/>
    <w:lvl w:ilvl="0" w:tplc="851AC214">
      <w:start w:val="20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56F215B"/>
    <w:multiLevelType w:val="multilevel"/>
    <w:tmpl w:val="CA247500"/>
    <w:styleLink w:val="WW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9" w15:restartNumberingAfterBreak="0">
    <w:nsid w:val="35983857"/>
    <w:multiLevelType w:val="hybridMultilevel"/>
    <w:tmpl w:val="2C3A0F30"/>
    <w:lvl w:ilvl="0" w:tplc="E6B44E90">
      <w:start w:val="1"/>
      <w:numFmt w:val="decimal"/>
      <w:pStyle w:val="mojnumer1z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5B06AE9"/>
    <w:multiLevelType w:val="hybridMultilevel"/>
    <w:tmpl w:val="AF3639F0"/>
    <w:lvl w:ilvl="0" w:tplc="41BE7A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5BB7FC0"/>
    <w:multiLevelType w:val="hybridMultilevel"/>
    <w:tmpl w:val="8EE0B84A"/>
    <w:lvl w:ilvl="0" w:tplc="E36EA958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648195E"/>
    <w:multiLevelType w:val="multilevel"/>
    <w:tmpl w:val="B6067BE8"/>
    <w:lvl w:ilvl="0">
      <w:start w:val="1"/>
      <w:numFmt w:val="decimal"/>
      <w:lvlText w:val="%1."/>
      <w:lvlJc w:val="left"/>
      <w:pPr>
        <w:ind w:left="352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73" w15:restartNumberingAfterBreak="0">
    <w:nsid w:val="36702B61"/>
    <w:multiLevelType w:val="hybridMultilevel"/>
    <w:tmpl w:val="EBBC32B8"/>
    <w:lvl w:ilvl="0" w:tplc="1B06F9F4">
      <w:start w:val="13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7B96183"/>
    <w:multiLevelType w:val="hybridMultilevel"/>
    <w:tmpl w:val="721403A8"/>
    <w:lvl w:ilvl="0" w:tplc="FFFFFFFF">
      <w:start w:val="1"/>
      <w:numFmt w:val="decimal"/>
      <w:lvlText w:val="%1)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5" w15:restartNumberingAfterBreak="0">
    <w:nsid w:val="37DB7E16"/>
    <w:multiLevelType w:val="hybridMultilevel"/>
    <w:tmpl w:val="F3D2851E"/>
    <w:lvl w:ilvl="0" w:tplc="FFFFFFF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6" w15:restartNumberingAfterBreak="0">
    <w:nsid w:val="382935CE"/>
    <w:multiLevelType w:val="multilevel"/>
    <w:tmpl w:val="E820CDFA"/>
    <w:lvl w:ilvl="0">
      <w:start w:val="1"/>
      <w:numFmt w:val="decimal"/>
      <w:lvlText w:val="%1."/>
      <w:lvlJc w:val="left"/>
      <w:pPr>
        <w:ind w:left="60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77" w15:restartNumberingAfterBreak="0">
    <w:nsid w:val="3A3A07AF"/>
    <w:multiLevelType w:val="multilevel"/>
    <w:tmpl w:val="E34EC3F8"/>
    <w:styleLink w:val="WWNum8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8" w15:restartNumberingAfterBreak="0">
    <w:nsid w:val="3A84208B"/>
    <w:multiLevelType w:val="multilevel"/>
    <w:tmpl w:val="4E742FBA"/>
    <w:styleLink w:val="WWNum62"/>
    <w:lvl w:ilvl="0">
      <w:start w:val="1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79" w15:restartNumberingAfterBreak="0">
    <w:nsid w:val="3BE32341"/>
    <w:multiLevelType w:val="multilevel"/>
    <w:tmpl w:val="4D86919A"/>
    <w:styleLink w:val="WWNum6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0" w15:restartNumberingAfterBreak="0">
    <w:nsid w:val="3C8173AC"/>
    <w:multiLevelType w:val="multilevel"/>
    <w:tmpl w:val="9A1A4626"/>
    <w:styleLink w:val="WWNum1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1" w15:restartNumberingAfterBreak="0">
    <w:nsid w:val="3D941F6A"/>
    <w:multiLevelType w:val="multilevel"/>
    <w:tmpl w:val="C570055C"/>
    <w:styleLink w:val="WWNum9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2" w15:restartNumberingAfterBreak="0">
    <w:nsid w:val="3E1C6DF6"/>
    <w:multiLevelType w:val="multilevel"/>
    <w:tmpl w:val="7B283EC6"/>
    <w:styleLink w:val="NBPpunktorynumeryczne111112"/>
    <w:lvl w:ilvl="0">
      <w:start w:val="1"/>
      <w:numFmt w:val="decimal"/>
      <w:lvlText w:val="%1."/>
      <w:lvlJc w:val="left"/>
      <w:pPr>
        <w:ind w:left="644" w:hanging="284"/>
      </w:pPr>
      <w:rPr>
        <w:b w:val="0"/>
        <w:i w:val="0"/>
        <w:color w:val="auto"/>
        <w:sz w:val="22"/>
        <w:szCs w:val="19"/>
      </w:rPr>
    </w:lvl>
    <w:lvl w:ilvl="1">
      <w:start w:val="1"/>
      <w:numFmt w:val="decimal"/>
      <w:lvlText w:val="%2)"/>
      <w:lvlJc w:val="left"/>
      <w:pPr>
        <w:ind w:left="1837" w:hanging="397"/>
      </w:pPr>
      <w:rPr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3" w15:restartNumberingAfterBreak="0">
    <w:nsid w:val="3E4470D3"/>
    <w:multiLevelType w:val="hybridMultilevel"/>
    <w:tmpl w:val="D5D25478"/>
    <w:lvl w:ilvl="0" w:tplc="AE7443F8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4" w15:restartNumberingAfterBreak="0">
    <w:nsid w:val="3EAF08D0"/>
    <w:multiLevelType w:val="multilevel"/>
    <w:tmpl w:val="F5BCB4A8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01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5" w15:restartNumberingAfterBreak="0">
    <w:nsid w:val="3EB5560C"/>
    <w:multiLevelType w:val="multilevel"/>
    <w:tmpl w:val="DD685980"/>
    <w:lvl w:ilvl="0">
      <w:start w:val="1"/>
      <w:numFmt w:val="decimal"/>
      <w:lvlText w:val="%1."/>
      <w:lvlJc w:val="left"/>
      <w:pPr>
        <w:ind w:left="341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6" w15:restartNumberingAfterBreak="0">
    <w:nsid w:val="3F58526F"/>
    <w:multiLevelType w:val="hybridMultilevel"/>
    <w:tmpl w:val="E14CC9A6"/>
    <w:lvl w:ilvl="0" w:tplc="D15EA56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7" w15:restartNumberingAfterBreak="0">
    <w:nsid w:val="3FFE264A"/>
    <w:multiLevelType w:val="multilevel"/>
    <w:tmpl w:val="3B907F80"/>
    <w:styleLink w:val="WWNum54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8" w15:restartNumberingAfterBreak="0">
    <w:nsid w:val="40720ABF"/>
    <w:multiLevelType w:val="hybridMultilevel"/>
    <w:tmpl w:val="4C9A017A"/>
    <w:lvl w:ilvl="0" w:tplc="4FDC23F8">
      <w:start w:val="1"/>
      <w:numFmt w:val="decimal"/>
      <w:lvlText w:val="%1)"/>
      <w:lvlJc w:val="left"/>
      <w:pPr>
        <w:ind w:left="624" w:hanging="2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9" w15:restartNumberingAfterBreak="0">
    <w:nsid w:val="410511D6"/>
    <w:multiLevelType w:val="hybridMultilevel"/>
    <w:tmpl w:val="BA98DC1C"/>
    <w:lvl w:ilvl="0" w:tplc="E1F0700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11633F5"/>
    <w:multiLevelType w:val="multilevel"/>
    <w:tmpl w:val="FADA3CD6"/>
    <w:styleLink w:val="WWNum37"/>
    <w:lvl w:ilvl="0">
      <w:numFmt w:val="bullet"/>
      <w:lvlText w:val=""/>
      <w:lvlJc w:val="left"/>
      <w:rPr>
        <w:rFonts w:ascii="Symbol" w:hAnsi="Symbol"/>
      </w:rPr>
    </w:lvl>
    <w:lvl w:ilvl="1">
      <w:start w:val="8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1" w15:restartNumberingAfterBreak="0">
    <w:nsid w:val="41A21CA6"/>
    <w:multiLevelType w:val="multilevel"/>
    <w:tmpl w:val="8170037A"/>
    <w:styleLink w:val="WWNum3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92" w15:restartNumberingAfterBreak="0">
    <w:nsid w:val="436E04CC"/>
    <w:multiLevelType w:val="hybridMultilevel"/>
    <w:tmpl w:val="490010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39B45B7"/>
    <w:multiLevelType w:val="multilevel"/>
    <w:tmpl w:val="A34ACF5C"/>
    <w:styleLink w:val="WWNum56"/>
    <w:lvl w:ilvl="0">
      <w:start w:val="1"/>
      <w:numFmt w:val="decimal"/>
      <w:lvlText w:val="%1. "/>
      <w:lvlJc w:val="left"/>
      <w:rPr>
        <w:rFonts w:cs="Times New Roman"/>
        <w:b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4" w15:restartNumberingAfterBreak="0">
    <w:nsid w:val="45545B69"/>
    <w:multiLevelType w:val="multilevel"/>
    <w:tmpl w:val="4DD0A716"/>
    <w:styleLink w:val="WWNum1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i w:val="0"/>
      </w:rPr>
    </w:lvl>
  </w:abstractNum>
  <w:abstractNum w:abstractNumId="95" w15:restartNumberingAfterBreak="0">
    <w:nsid w:val="458C4CC2"/>
    <w:multiLevelType w:val="hybridMultilevel"/>
    <w:tmpl w:val="C72EAC2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5A103AF"/>
    <w:multiLevelType w:val="hybridMultilevel"/>
    <w:tmpl w:val="D5D25478"/>
    <w:lvl w:ilvl="0" w:tplc="FFFFFFFF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7" w15:restartNumberingAfterBreak="0">
    <w:nsid w:val="45D95E02"/>
    <w:multiLevelType w:val="multilevel"/>
    <w:tmpl w:val="61A68086"/>
    <w:styleLink w:val="WWNum60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8" w15:restartNumberingAfterBreak="0">
    <w:nsid w:val="46283B77"/>
    <w:multiLevelType w:val="hybridMultilevel"/>
    <w:tmpl w:val="0D5A9FF0"/>
    <w:lvl w:ilvl="0" w:tplc="86C81F0A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6BE375B"/>
    <w:multiLevelType w:val="hybridMultilevel"/>
    <w:tmpl w:val="F3D2851E"/>
    <w:lvl w:ilvl="0" w:tplc="FFFFFFF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0" w15:restartNumberingAfterBreak="0">
    <w:nsid w:val="46E5005C"/>
    <w:multiLevelType w:val="hybridMultilevel"/>
    <w:tmpl w:val="0A2CB06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6F90DA3"/>
    <w:multiLevelType w:val="hybridMultilevel"/>
    <w:tmpl w:val="AB64D0D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2" w15:restartNumberingAfterBreak="0">
    <w:nsid w:val="47652973"/>
    <w:multiLevelType w:val="hybridMultilevel"/>
    <w:tmpl w:val="A748DDB4"/>
    <w:lvl w:ilvl="0" w:tplc="2818A0A0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A270C63"/>
    <w:multiLevelType w:val="multilevel"/>
    <w:tmpl w:val="C52E2B2E"/>
    <w:styleLink w:val="WWNum68"/>
    <w:lvl w:ilvl="0">
      <w:start w:val="1"/>
      <w:numFmt w:val="upp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4" w15:restartNumberingAfterBreak="0">
    <w:nsid w:val="4B7C28B7"/>
    <w:multiLevelType w:val="multilevel"/>
    <w:tmpl w:val="7A188632"/>
    <w:lvl w:ilvl="0">
      <w:start w:val="1"/>
      <w:numFmt w:val="decimal"/>
      <w:lvlText w:val="%1)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105" w15:restartNumberingAfterBreak="0">
    <w:nsid w:val="4B7D3F9C"/>
    <w:multiLevelType w:val="multilevel"/>
    <w:tmpl w:val="578E3F5A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160" w:firstLine="0"/>
      </w:pPr>
      <w:rPr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06" w15:restartNumberingAfterBreak="0">
    <w:nsid w:val="4BB23BBB"/>
    <w:multiLevelType w:val="hybridMultilevel"/>
    <w:tmpl w:val="721403A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7" w15:restartNumberingAfterBreak="0">
    <w:nsid w:val="4C0B1578"/>
    <w:multiLevelType w:val="multilevel"/>
    <w:tmpl w:val="B208497A"/>
    <w:styleLink w:val="WWNum4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8" w15:restartNumberingAfterBreak="0">
    <w:nsid w:val="4C1809F9"/>
    <w:multiLevelType w:val="multilevel"/>
    <w:tmpl w:val="69EAA260"/>
    <w:styleLink w:val="WWNum5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9" w15:restartNumberingAfterBreak="0">
    <w:nsid w:val="4C940DFD"/>
    <w:multiLevelType w:val="hybridMultilevel"/>
    <w:tmpl w:val="7E783564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4CFB7C2D"/>
    <w:multiLevelType w:val="multilevel"/>
    <w:tmpl w:val="2F286878"/>
    <w:styleLink w:val="WWNum58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11" w15:restartNumberingAfterBreak="0">
    <w:nsid w:val="4DF920DC"/>
    <w:multiLevelType w:val="hybridMultilevel"/>
    <w:tmpl w:val="C8FA9EC2"/>
    <w:lvl w:ilvl="0" w:tplc="9E9679D0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2" w15:restartNumberingAfterBreak="0">
    <w:nsid w:val="4E18352B"/>
    <w:multiLevelType w:val="hybridMultilevel"/>
    <w:tmpl w:val="57C20BBC"/>
    <w:lvl w:ilvl="0" w:tplc="8DD82FBA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13" w15:restartNumberingAfterBreak="0">
    <w:nsid w:val="4F163C4F"/>
    <w:multiLevelType w:val="hybridMultilevel"/>
    <w:tmpl w:val="B07AD8A6"/>
    <w:lvl w:ilvl="0" w:tplc="04150011">
      <w:start w:val="1"/>
      <w:numFmt w:val="decimal"/>
      <w:lvlText w:val="%1)"/>
      <w:lvlJc w:val="left"/>
      <w:pPr>
        <w:ind w:left="2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2" w:hanging="360"/>
      </w:pPr>
    </w:lvl>
    <w:lvl w:ilvl="2" w:tplc="0415001B" w:tentative="1">
      <w:start w:val="1"/>
      <w:numFmt w:val="lowerRoman"/>
      <w:lvlText w:val="%3."/>
      <w:lvlJc w:val="right"/>
      <w:pPr>
        <w:ind w:left="3652" w:hanging="180"/>
      </w:pPr>
    </w:lvl>
    <w:lvl w:ilvl="3" w:tplc="0415000F" w:tentative="1">
      <w:start w:val="1"/>
      <w:numFmt w:val="decimal"/>
      <w:lvlText w:val="%4."/>
      <w:lvlJc w:val="left"/>
      <w:pPr>
        <w:ind w:left="4372" w:hanging="360"/>
      </w:pPr>
    </w:lvl>
    <w:lvl w:ilvl="4" w:tplc="04150019" w:tentative="1">
      <w:start w:val="1"/>
      <w:numFmt w:val="lowerLetter"/>
      <w:lvlText w:val="%5."/>
      <w:lvlJc w:val="left"/>
      <w:pPr>
        <w:ind w:left="5092" w:hanging="360"/>
      </w:pPr>
    </w:lvl>
    <w:lvl w:ilvl="5" w:tplc="0415001B" w:tentative="1">
      <w:start w:val="1"/>
      <w:numFmt w:val="lowerRoman"/>
      <w:lvlText w:val="%6."/>
      <w:lvlJc w:val="right"/>
      <w:pPr>
        <w:ind w:left="5812" w:hanging="180"/>
      </w:pPr>
    </w:lvl>
    <w:lvl w:ilvl="6" w:tplc="0415000F" w:tentative="1">
      <w:start w:val="1"/>
      <w:numFmt w:val="decimal"/>
      <w:lvlText w:val="%7."/>
      <w:lvlJc w:val="left"/>
      <w:pPr>
        <w:ind w:left="6532" w:hanging="360"/>
      </w:pPr>
    </w:lvl>
    <w:lvl w:ilvl="7" w:tplc="04150019" w:tentative="1">
      <w:start w:val="1"/>
      <w:numFmt w:val="lowerLetter"/>
      <w:lvlText w:val="%8."/>
      <w:lvlJc w:val="left"/>
      <w:pPr>
        <w:ind w:left="7252" w:hanging="360"/>
      </w:pPr>
    </w:lvl>
    <w:lvl w:ilvl="8" w:tplc="0415001B" w:tentative="1">
      <w:start w:val="1"/>
      <w:numFmt w:val="lowerRoman"/>
      <w:lvlText w:val="%9."/>
      <w:lvlJc w:val="right"/>
      <w:pPr>
        <w:ind w:left="7972" w:hanging="180"/>
      </w:pPr>
    </w:lvl>
  </w:abstractNum>
  <w:abstractNum w:abstractNumId="114" w15:restartNumberingAfterBreak="0">
    <w:nsid w:val="4FD13B01"/>
    <w:multiLevelType w:val="hybridMultilevel"/>
    <w:tmpl w:val="B05085FC"/>
    <w:lvl w:ilvl="0" w:tplc="6DA609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509F2A57"/>
    <w:multiLevelType w:val="multilevel"/>
    <w:tmpl w:val="F16AFE96"/>
    <w:styleLink w:val="WWNum14"/>
    <w:lvl w:ilvl="0">
      <w:start w:val="7"/>
      <w:numFmt w:val="upperRoman"/>
      <w:lvlText w:val="%1."/>
      <w:lvlJc w:val="left"/>
      <w:rPr>
        <w:b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6" w15:restartNumberingAfterBreak="0">
    <w:nsid w:val="51E1774E"/>
    <w:multiLevelType w:val="multilevel"/>
    <w:tmpl w:val="7B000E5C"/>
    <w:styleLink w:val="WWNum66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7" w15:restartNumberingAfterBreak="0">
    <w:nsid w:val="51E3302B"/>
    <w:multiLevelType w:val="hybridMultilevel"/>
    <w:tmpl w:val="0A2CB06C"/>
    <w:lvl w:ilvl="0" w:tplc="5D48EC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4A6FC38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2E851EF"/>
    <w:multiLevelType w:val="multilevel"/>
    <w:tmpl w:val="16CCD70A"/>
    <w:styleLink w:val="WWNum27"/>
    <w:lvl w:ilvl="0">
      <w:start w:val="1"/>
      <w:numFmt w:val="decimal"/>
      <w:lvlText w:val="%1."/>
      <w:lvlJc w:val="left"/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19" w15:restartNumberingAfterBreak="0">
    <w:nsid w:val="53203DB1"/>
    <w:multiLevelType w:val="multilevel"/>
    <w:tmpl w:val="CE4CECF6"/>
    <w:styleLink w:val="Styl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0" w15:restartNumberingAfterBreak="0">
    <w:nsid w:val="53BC1900"/>
    <w:multiLevelType w:val="multilevel"/>
    <w:tmpl w:val="B3B6D6C4"/>
    <w:styleLink w:val="WWNum18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1.%2.%3)"/>
      <w:lvlJc w:val="left"/>
    </w:lvl>
    <w:lvl w:ilvl="3">
      <w:start w:val="1"/>
      <w:numFmt w:val="decimal"/>
      <w:lvlText w:val="(%1.%2.%3.%4)"/>
      <w:lvlJc w:val="left"/>
    </w:lvl>
    <w:lvl w:ilvl="4">
      <w:start w:val="1"/>
      <w:numFmt w:val="lowerLetter"/>
      <w:lvlText w:val="(%1.%2.%3.%4.%5)"/>
      <w:lvlJc w:val="left"/>
    </w:lvl>
    <w:lvl w:ilvl="5">
      <w:start w:val="1"/>
      <w:numFmt w:val="lowerRoman"/>
      <w:lvlText w:val="(%1.%2.%3.%4.%5.%6)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21" w15:restartNumberingAfterBreak="0">
    <w:nsid w:val="54160CC2"/>
    <w:multiLevelType w:val="hybridMultilevel"/>
    <w:tmpl w:val="1F985DCE"/>
    <w:lvl w:ilvl="0" w:tplc="FF108D8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441062C"/>
    <w:multiLevelType w:val="multilevel"/>
    <w:tmpl w:val="D220B166"/>
    <w:styleLink w:val="WWNum3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3" w15:restartNumberingAfterBreak="0">
    <w:nsid w:val="54F91E43"/>
    <w:multiLevelType w:val="multilevel"/>
    <w:tmpl w:val="C7C08CA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24" w15:restartNumberingAfterBreak="0">
    <w:nsid w:val="56CB7927"/>
    <w:multiLevelType w:val="multilevel"/>
    <w:tmpl w:val="4B7A06AA"/>
    <w:styleLink w:val="WWNum3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5" w15:restartNumberingAfterBreak="0">
    <w:nsid w:val="578138A5"/>
    <w:multiLevelType w:val="multilevel"/>
    <w:tmpl w:val="AC1C3D82"/>
    <w:styleLink w:val="WWNum52"/>
    <w:lvl w:ilvl="0">
      <w:numFmt w:val="bullet"/>
      <w:lvlText w:val=""/>
      <w:lvlJc w:val="left"/>
      <w:rPr>
        <w:rFonts w:ascii="Symbol" w:hAnsi="Symbol"/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26" w15:restartNumberingAfterBreak="0">
    <w:nsid w:val="57935BD4"/>
    <w:multiLevelType w:val="hybridMultilevel"/>
    <w:tmpl w:val="0E42683C"/>
    <w:lvl w:ilvl="0" w:tplc="3880167C">
      <w:start w:val="1"/>
      <w:numFmt w:val="decimal"/>
      <w:lvlText w:val="%1."/>
      <w:lvlJc w:val="left"/>
      <w:pPr>
        <w:ind w:left="786" w:hanging="360"/>
      </w:pPr>
      <w:rPr>
        <w:rFonts w:eastAsia="Times New Roman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7" w15:restartNumberingAfterBreak="0">
    <w:nsid w:val="582724F7"/>
    <w:multiLevelType w:val="multilevel"/>
    <w:tmpl w:val="9E580B1C"/>
    <w:styleLink w:val="WWNum57"/>
    <w:lvl w:ilvl="0">
      <w:start w:val="1"/>
      <w:numFmt w:val="decimal"/>
      <w:lvlText w:val="%1)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8" w15:restartNumberingAfterBreak="0">
    <w:nsid w:val="59747440"/>
    <w:multiLevelType w:val="multilevel"/>
    <w:tmpl w:val="F8AED068"/>
    <w:styleLink w:val="WWNum21"/>
    <w:lvl w:ilvl="0">
      <w:start w:val="1"/>
      <w:numFmt w:val="upperRoman"/>
      <w:lvlText w:val="%1."/>
      <w:lvlJc w:val="righ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9" w15:restartNumberingAfterBreak="0">
    <w:nsid w:val="59D9176D"/>
    <w:multiLevelType w:val="multilevel"/>
    <w:tmpl w:val="C596BBF2"/>
    <w:styleLink w:val="WWNum20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0" w15:restartNumberingAfterBreak="0">
    <w:nsid w:val="5B627847"/>
    <w:multiLevelType w:val="multilevel"/>
    <w:tmpl w:val="6DE4295E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31" w15:restartNumberingAfterBreak="0">
    <w:nsid w:val="5CEB6A98"/>
    <w:multiLevelType w:val="hybridMultilevel"/>
    <w:tmpl w:val="187495E6"/>
    <w:lvl w:ilvl="0" w:tplc="4CB427BE">
      <w:start w:val="1"/>
      <w:numFmt w:val="decimal"/>
      <w:lvlText w:val="%1)"/>
      <w:lvlJc w:val="left"/>
      <w:pPr>
        <w:ind w:left="409" w:hanging="2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32" w15:restartNumberingAfterBreak="0">
    <w:nsid w:val="5D153B35"/>
    <w:multiLevelType w:val="hybridMultilevel"/>
    <w:tmpl w:val="C72EAC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 w15:restartNumberingAfterBreak="0">
    <w:nsid w:val="5E076A68"/>
    <w:multiLevelType w:val="multilevel"/>
    <w:tmpl w:val="9C3A048C"/>
    <w:lvl w:ilvl="0">
      <w:start w:val="1"/>
      <w:numFmt w:val="decimal"/>
      <w:lvlText w:val="%1)"/>
      <w:lvlJc w:val="left"/>
      <w:pPr>
        <w:ind w:left="566" w:hanging="283"/>
      </w:pPr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003" w:hanging="360"/>
      </w:pPr>
    </w:lvl>
    <w:lvl w:ilvl="2">
      <w:start w:val="1"/>
      <w:numFmt w:val="lowerRoman"/>
      <w:lvlText w:val="%3."/>
      <w:lvlJc w:val="left"/>
      <w:pPr>
        <w:ind w:left="1183" w:hanging="180"/>
      </w:pPr>
    </w:lvl>
    <w:lvl w:ilvl="3">
      <w:start w:val="1"/>
      <w:numFmt w:val="decimal"/>
      <w:lvlText w:val="%4."/>
      <w:lvlJc w:val="left"/>
      <w:pPr>
        <w:ind w:left="1543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1903" w:hanging="360"/>
      </w:pPr>
    </w:lvl>
    <w:lvl w:ilvl="5">
      <w:start w:val="1"/>
      <w:numFmt w:val="lowerRoman"/>
      <w:lvlText w:val="%6."/>
      <w:lvlJc w:val="left"/>
      <w:pPr>
        <w:ind w:left="2083" w:hanging="180"/>
      </w:pPr>
    </w:lvl>
    <w:lvl w:ilvl="6">
      <w:start w:val="1"/>
      <w:numFmt w:val="decimal"/>
      <w:lvlText w:val="%7."/>
      <w:lvlJc w:val="left"/>
      <w:pPr>
        <w:ind w:left="2443" w:hanging="360"/>
      </w:pPr>
    </w:lvl>
    <w:lvl w:ilvl="7">
      <w:start w:val="1"/>
      <w:numFmt w:val="lowerLetter"/>
      <w:lvlText w:val="%8."/>
      <w:lvlJc w:val="left"/>
      <w:pPr>
        <w:ind w:left="2803" w:hanging="360"/>
      </w:pPr>
    </w:lvl>
    <w:lvl w:ilvl="8">
      <w:start w:val="1"/>
      <w:numFmt w:val="lowerRoman"/>
      <w:lvlText w:val="%9."/>
      <w:lvlJc w:val="left"/>
      <w:pPr>
        <w:ind w:left="2983" w:hanging="180"/>
      </w:pPr>
    </w:lvl>
  </w:abstractNum>
  <w:abstractNum w:abstractNumId="134" w15:restartNumberingAfterBreak="0">
    <w:nsid w:val="5E786863"/>
    <w:multiLevelType w:val="hybridMultilevel"/>
    <w:tmpl w:val="7E783564"/>
    <w:lvl w:ilvl="0" w:tplc="F46452D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5" w15:restartNumberingAfterBreak="0">
    <w:nsid w:val="5F1903B5"/>
    <w:multiLevelType w:val="multilevel"/>
    <w:tmpl w:val="C3868F2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36" w15:restartNumberingAfterBreak="0">
    <w:nsid w:val="616C37F8"/>
    <w:multiLevelType w:val="hybridMultilevel"/>
    <w:tmpl w:val="122C8370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7" w15:restartNumberingAfterBreak="0">
    <w:nsid w:val="61CD4377"/>
    <w:multiLevelType w:val="multilevel"/>
    <w:tmpl w:val="DE446256"/>
    <w:styleLink w:val="WWNum6"/>
    <w:lvl w:ilvl="0">
      <w:start w:val="1"/>
      <w:numFmt w:val="decimal"/>
      <w:lvlText w:val="%1."/>
      <w:lvlJc w:val="left"/>
      <w:rPr>
        <w:rFonts w:cs="Arial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8" w15:restartNumberingAfterBreak="0">
    <w:nsid w:val="63C30132"/>
    <w:multiLevelType w:val="hybridMultilevel"/>
    <w:tmpl w:val="243436E0"/>
    <w:lvl w:ilvl="0" w:tplc="DC649B4C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39" w15:restartNumberingAfterBreak="0">
    <w:nsid w:val="64D2281D"/>
    <w:multiLevelType w:val="multilevel"/>
    <w:tmpl w:val="4C68A0BC"/>
    <w:styleLink w:val="WWNum5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0" w15:restartNumberingAfterBreak="0">
    <w:nsid w:val="64D91A26"/>
    <w:multiLevelType w:val="multilevel"/>
    <w:tmpl w:val="A926A5EE"/>
    <w:styleLink w:val="WWNum4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1" w15:restartNumberingAfterBreak="0">
    <w:nsid w:val="65A771F5"/>
    <w:multiLevelType w:val="multilevel"/>
    <w:tmpl w:val="43B25C26"/>
    <w:styleLink w:val="LFO37"/>
    <w:lvl w:ilvl="0">
      <w:start w:val="1"/>
      <w:numFmt w:val="lowerLetter"/>
      <w:pStyle w:val="Pansa11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75B5DE9"/>
    <w:multiLevelType w:val="multilevel"/>
    <w:tmpl w:val="EE8E70FC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43" w15:restartNumberingAfterBreak="0">
    <w:nsid w:val="68CC1F32"/>
    <w:multiLevelType w:val="multilevel"/>
    <w:tmpl w:val="ED8A5232"/>
    <w:styleLink w:val="WWNum5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4" w15:restartNumberingAfterBreak="0">
    <w:nsid w:val="6AEF0ECB"/>
    <w:multiLevelType w:val="multilevel"/>
    <w:tmpl w:val="43AEFA58"/>
    <w:lvl w:ilvl="0">
      <w:start w:val="12"/>
      <w:numFmt w:val="decimal"/>
      <w:lvlText w:val="%1."/>
      <w:lvlJc w:val="left"/>
      <w:pPr>
        <w:ind w:left="40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D813F96"/>
    <w:multiLevelType w:val="multilevel"/>
    <w:tmpl w:val="1960CEAE"/>
    <w:styleLink w:val="WWNum23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b/>
        <w:color w:val="000000"/>
      </w:rPr>
    </w:lvl>
    <w:lvl w:ilvl="2">
      <w:start w:val="1"/>
      <w:numFmt w:val="decimal"/>
      <w:lvlText w:val="%1.%2.%3"/>
      <w:lvlJc w:val="left"/>
      <w:rPr>
        <w:color w:val="000000"/>
      </w:rPr>
    </w:lvl>
    <w:lvl w:ilvl="3">
      <w:start w:val="1"/>
      <w:numFmt w:val="decimal"/>
      <w:lvlText w:val="%1.%2.%3.%4"/>
      <w:lvlJc w:val="left"/>
      <w:rPr>
        <w:color w:val="000000"/>
      </w:rPr>
    </w:lvl>
    <w:lvl w:ilvl="4">
      <w:start w:val="1"/>
      <w:numFmt w:val="decimal"/>
      <w:lvlText w:val="%1.%2.%3.%4.%5"/>
      <w:lvlJc w:val="left"/>
      <w:rPr>
        <w:color w:val="000000"/>
      </w:rPr>
    </w:lvl>
    <w:lvl w:ilvl="5">
      <w:start w:val="1"/>
      <w:numFmt w:val="decimal"/>
      <w:lvlText w:val="%1.%2.%3.%4.%5.%6"/>
      <w:lvlJc w:val="left"/>
      <w:rPr>
        <w:color w:val="000000"/>
      </w:rPr>
    </w:lvl>
    <w:lvl w:ilvl="6">
      <w:start w:val="1"/>
      <w:numFmt w:val="decimal"/>
      <w:lvlText w:val="%1.%2.%3.%4.%5.%6.%7"/>
      <w:lvlJc w:val="left"/>
      <w:rPr>
        <w:color w:val="000000"/>
      </w:rPr>
    </w:lvl>
    <w:lvl w:ilvl="7">
      <w:start w:val="1"/>
      <w:numFmt w:val="decimal"/>
      <w:lvlText w:val="%1.%2.%3.%4.%5.%6.%7.%8"/>
      <w:lvlJc w:val="left"/>
      <w:rPr>
        <w:color w:val="000000"/>
      </w:rPr>
    </w:lvl>
    <w:lvl w:ilvl="8">
      <w:start w:val="1"/>
      <w:numFmt w:val="decimal"/>
      <w:lvlText w:val="%1.%2.%3.%4.%5.%6.%7.%8.%9"/>
      <w:lvlJc w:val="left"/>
      <w:rPr>
        <w:color w:val="000000"/>
      </w:rPr>
    </w:lvl>
  </w:abstractNum>
  <w:abstractNum w:abstractNumId="146" w15:restartNumberingAfterBreak="0">
    <w:nsid w:val="6EAE4FB1"/>
    <w:multiLevelType w:val="hybridMultilevel"/>
    <w:tmpl w:val="F3D2851E"/>
    <w:lvl w:ilvl="0" w:tplc="2EF6E0EE">
      <w:start w:val="1"/>
      <w:numFmt w:val="decimal"/>
      <w:lvlText w:val="%1)"/>
      <w:lvlJc w:val="left"/>
      <w:pPr>
        <w:ind w:left="786" w:hanging="360"/>
      </w:pPr>
      <w:rPr>
        <w:rFonts w:cs="Times New Roman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7" w15:restartNumberingAfterBreak="0">
    <w:nsid w:val="6EDC4E27"/>
    <w:multiLevelType w:val="multilevel"/>
    <w:tmpl w:val="CB52B83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8" w15:restartNumberingAfterBreak="0">
    <w:nsid w:val="6F6F3CA7"/>
    <w:multiLevelType w:val="multilevel"/>
    <w:tmpl w:val="47E480C8"/>
    <w:styleLink w:val="WWNum35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49" w15:restartNumberingAfterBreak="0">
    <w:nsid w:val="6FB70086"/>
    <w:multiLevelType w:val="multilevel"/>
    <w:tmpl w:val="77AEB72E"/>
    <w:styleLink w:val="WWNum12"/>
    <w:lvl w:ilvl="0">
      <w:start w:val="1"/>
      <w:numFmt w:val="decimal"/>
      <w:lvlText w:val="%1."/>
      <w:lvlJc w:val="left"/>
      <w:rPr>
        <w:b/>
        <w:color w:val="00000A"/>
        <w:sz w:val="22"/>
        <w:szCs w:val="22"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  <w:rPr>
        <w:b w:val="0"/>
      </w:rPr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0" w15:restartNumberingAfterBreak="0">
    <w:nsid w:val="707D4933"/>
    <w:multiLevelType w:val="multilevel"/>
    <w:tmpl w:val="72861828"/>
    <w:lvl w:ilvl="0">
      <w:start w:val="1"/>
      <w:numFmt w:val="lowerLetter"/>
      <w:lvlText w:val="%1)"/>
      <w:lvlJc w:val="left"/>
      <w:pPr>
        <w:ind w:left="566" w:hanging="283"/>
      </w:pPr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003" w:hanging="360"/>
      </w:pPr>
    </w:lvl>
    <w:lvl w:ilvl="2">
      <w:start w:val="1"/>
      <w:numFmt w:val="lowerRoman"/>
      <w:lvlText w:val="%3."/>
      <w:lvlJc w:val="left"/>
      <w:pPr>
        <w:ind w:left="1183" w:hanging="180"/>
      </w:pPr>
    </w:lvl>
    <w:lvl w:ilvl="3">
      <w:start w:val="1"/>
      <w:numFmt w:val="decimal"/>
      <w:lvlText w:val="%4."/>
      <w:lvlJc w:val="left"/>
      <w:pPr>
        <w:ind w:left="1543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1903" w:hanging="360"/>
      </w:pPr>
    </w:lvl>
    <w:lvl w:ilvl="5">
      <w:start w:val="1"/>
      <w:numFmt w:val="lowerRoman"/>
      <w:lvlText w:val="%6."/>
      <w:lvlJc w:val="left"/>
      <w:pPr>
        <w:ind w:left="2083" w:hanging="180"/>
      </w:pPr>
    </w:lvl>
    <w:lvl w:ilvl="6">
      <w:start w:val="1"/>
      <w:numFmt w:val="decimal"/>
      <w:lvlText w:val="%7."/>
      <w:lvlJc w:val="left"/>
      <w:pPr>
        <w:ind w:left="2443" w:hanging="360"/>
      </w:pPr>
    </w:lvl>
    <w:lvl w:ilvl="7">
      <w:start w:val="1"/>
      <w:numFmt w:val="lowerLetter"/>
      <w:lvlText w:val="%8."/>
      <w:lvlJc w:val="left"/>
      <w:pPr>
        <w:ind w:left="2803" w:hanging="360"/>
      </w:pPr>
    </w:lvl>
    <w:lvl w:ilvl="8">
      <w:start w:val="1"/>
      <w:numFmt w:val="lowerRoman"/>
      <w:lvlText w:val="%9."/>
      <w:lvlJc w:val="left"/>
      <w:pPr>
        <w:ind w:left="2983" w:hanging="180"/>
      </w:pPr>
    </w:lvl>
  </w:abstractNum>
  <w:abstractNum w:abstractNumId="151" w15:restartNumberingAfterBreak="0">
    <w:nsid w:val="71510D09"/>
    <w:multiLevelType w:val="multilevel"/>
    <w:tmpl w:val="9904D43C"/>
    <w:styleLink w:val="WWNum4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2" w15:restartNumberingAfterBreak="0">
    <w:nsid w:val="71BB5E96"/>
    <w:multiLevelType w:val="multilevel"/>
    <w:tmpl w:val="B9322FA6"/>
    <w:styleLink w:val="WWNum3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53" w15:restartNumberingAfterBreak="0">
    <w:nsid w:val="72366043"/>
    <w:multiLevelType w:val="multilevel"/>
    <w:tmpl w:val="701C3B9E"/>
    <w:styleLink w:val="WWNum4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4" w15:restartNumberingAfterBreak="0">
    <w:nsid w:val="73387B74"/>
    <w:multiLevelType w:val="multilevel"/>
    <w:tmpl w:val="8B886D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5" w15:restartNumberingAfterBreak="0">
    <w:nsid w:val="747917B0"/>
    <w:multiLevelType w:val="hybridMultilevel"/>
    <w:tmpl w:val="5D68F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4E367A5"/>
    <w:multiLevelType w:val="multilevel"/>
    <w:tmpl w:val="DE2E3E7C"/>
    <w:styleLink w:val="WWNum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)"/>
      <w:lvlJc w:val="left"/>
      <w:rPr>
        <w:b w:val="0"/>
      </w:rPr>
    </w:lvl>
    <w:lvl w:ilvl="5">
      <w:start w:val="10"/>
      <w:numFmt w:val="upp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7" w15:restartNumberingAfterBreak="0">
    <w:nsid w:val="77071313"/>
    <w:multiLevelType w:val="hybridMultilevel"/>
    <w:tmpl w:val="0CBE5A94"/>
    <w:lvl w:ilvl="0" w:tplc="0A4A2BAE">
      <w:start w:val="1"/>
      <w:numFmt w:val="decimal"/>
      <w:lvlText w:val="%1)"/>
      <w:lvlJc w:val="left"/>
      <w:pPr>
        <w:ind w:left="49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8" w15:restartNumberingAfterBreak="0">
    <w:nsid w:val="777A5DE4"/>
    <w:multiLevelType w:val="multilevel"/>
    <w:tmpl w:val="56CE73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215" w:hanging="135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8E702B1"/>
    <w:multiLevelType w:val="multilevel"/>
    <w:tmpl w:val="BFBE5C2E"/>
    <w:styleLink w:val="WWNum4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0" w15:restartNumberingAfterBreak="0">
    <w:nsid w:val="7976719B"/>
    <w:multiLevelType w:val="hybridMultilevel"/>
    <w:tmpl w:val="3D72A4E6"/>
    <w:lvl w:ilvl="0" w:tplc="A84AC5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 w15:restartNumberingAfterBreak="0">
    <w:nsid w:val="7A612794"/>
    <w:multiLevelType w:val="multilevel"/>
    <w:tmpl w:val="32E4C928"/>
    <w:lvl w:ilvl="0">
      <w:start w:val="1"/>
      <w:numFmt w:val="decimal"/>
      <w:lvlText w:val="%1."/>
      <w:lvlJc w:val="left"/>
      <w:pPr>
        <w:ind w:left="283" w:hanging="283"/>
      </w:pPr>
      <w:rPr>
        <w:rFonts w:ascii="Calibri" w:eastAsia="Times New Roman" w:hAnsi="Calibri" w:cs="Calibri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ind w:left="12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162" w15:restartNumberingAfterBreak="0">
    <w:nsid w:val="7B1E133C"/>
    <w:multiLevelType w:val="multilevel"/>
    <w:tmpl w:val="33048E2E"/>
    <w:lvl w:ilvl="0">
      <w:start w:val="1"/>
      <w:numFmt w:val="decimal"/>
      <w:lvlText w:val="%1."/>
      <w:lvlJc w:val="left"/>
      <w:pPr>
        <w:ind w:left="283" w:hanging="283"/>
      </w:pPr>
      <w:rPr>
        <w:rFonts w:asciiTheme="minorHAnsi" w:eastAsia="Times New Roman" w:hAnsiTheme="minorHAnsi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9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260" w:hanging="360"/>
      </w:pPr>
      <w:rPr>
        <w:rFonts w:hint="default"/>
        <w:b w:val="0"/>
        <w:color w:val="auto"/>
      </w:rPr>
    </w:lvl>
    <w:lvl w:ilvl="4">
      <w:start w:val="1"/>
      <w:numFmt w:val="lowerLetter"/>
      <w:lvlText w:val="%5."/>
      <w:lvlJc w:val="left"/>
      <w:pPr>
        <w:ind w:left="162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18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5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700" w:hanging="180"/>
      </w:pPr>
      <w:rPr>
        <w:rFonts w:hint="default"/>
      </w:rPr>
    </w:lvl>
  </w:abstractNum>
  <w:abstractNum w:abstractNumId="163" w15:restartNumberingAfterBreak="0">
    <w:nsid w:val="7BA35DC0"/>
    <w:multiLevelType w:val="multilevel"/>
    <w:tmpl w:val="C7627DA0"/>
    <w:styleLink w:val="WWNum41"/>
    <w:lvl w:ilvl="0">
      <w:start w:val="1"/>
      <w:numFmt w:val="decimal"/>
      <w:lvlText w:val="%1. "/>
      <w:lvlJc w:val="left"/>
      <w:rPr>
        <w:b/>
        <w:i w:val="0"/>
        <w:sz w:val="22"/>
      </w:rPr>
    </w:lvl>
    <w:lvl w:ilvl="1">
      <w:numFmt w:val="bullet"/>
      <w:lvlText w:val=""/>
      <w:lvlJc w:val="left"/>
      <w:rPr>
        <w:rFonts w:ascii="Symbol" w:hAnsi="Symbol"/>
        <w:b/>
        <w:i w:val="0"/>
        <w:sz w:val="22"/>
      </w:rPr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64" w15:restartNumberingAfterBreak="0">
    <w:nsid w:val="7BA54044"/>
    <w:multiLevelType w:val="multilevel"/>
    <w:tmpl w:val="4364BACA"/>
    <w:styleLink w:val="WWNum55"/>
    <w:lvl w:ilvl="0">
      <w:start w:val="1"/>
      <w:numFmt w:val="decimal"/>
      <w:lvlText w:val="%1.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5" w15:restartNumberingAfterBreak="0">
    <w:nsid w:val="7C29073E"/>
    <w:multiLevelType w:val="hybridMultilevel"/>
    <w:tmpl w:val="8A72D402"/>
    <w:lvl w:ilvl="0" w:tplc="C5C6F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37AB9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7C906B3E"/>
    <w:multiLevelType w:val="hybridMultilevel"/>
    <w:tmpl w:val="90AE01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theme="minorHAnsi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D417ABF"/>
    <w:multiLevelType w:val="hybridMultilevel"/>
    <w:tmpl w:val="AC34C638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68" w15:restartNumberingAfterBreak="0">
    <w:nsid w:val="7E251A98"/>
    <w:multiLevelType w:val="multilevel"/>
    <w:tmpl w:val="EACE977C"/>
    <w:lvl w:ilvl="0">
      <w:start w:val="12"/>
      <w:numFmt w:val="decimal"/>
      <w:lvlText w:val="%1."/>
      <w:lvlJc w:val="left"/>
      <w:pPr>
        <w:ind w:left="40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7ECC1B2D"/>
    <w:multiLevelType w:val="hybridMultilevel"/>
    <w:tmpl w:val="872C32BC"/>
    <w:lvl w:ilvl="0" w:tplc="AAE46FEA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0" w15:restartNumberingAfterBreak="0">
    <w:nsid w:val="7F4E177B"/>
    <w:multiLevelType w:val="multilevel"/>
    <w:tmpl w:val="EB526590"/>
    <w:styleLink w:val="WWNum4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1" w15:restartNumberingAfterBreak="0">
    <w:nsid w:val="7FF405F2"/>
    <w:multiLevelType w:val="multilevel"/>
    <w:tmpl w:val="71FEB37E"/>
    <w:styleLink w:val="WWNum1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rFonts w:cs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rPr>
        <w:rFonts w:cs="Times New Roman"/>
        <w:b w:val="0"/>
        <w:sz w:val="24"/>
      </w:rPr>
    </w:lvl>
    <w:lvl w:ilvl="3">
      <w:start w:val="1"/>
      <w:numFmt w:val="decimal"/>
      <w:lvlText w:val="%1.%2.%3.%4."/>
      <w:lvlJc w:val="left"/>
      <w:rPr>
        <w:rFonts w:cs="Times New Roman"/>
        <w:b w:val="0"/>
        <w:sz w:val="24"/>
      </w:rPr>
    </w:lvl>
    <w:lvl w:ilvl="4">
      <w:start w:val="1"/>
      <w:numFmt w:val="decimal"/>
      <w:lvlText w:val="%1.%2.%3.%4.%5."/>
      <w:lvlJc w:val="left"/>
      <w:rPr>
        <w:rFonts w:cs="Times New Roman"/>
        <w:b w:val="0"/>
        <w:sz w:val="24"/>
      </w:rPr>
    </w:lvl>
    <w:lvl w:ilvl="5">
      <w:start w:val="1"/>
      <w:numFmt w:val="decimal"/>
      <w:lvlText w:val="%1.%2.%3.%4.%5.%6."/>
      <w:lvlJc w:val="left"/>
      <w:rPr>
        <w:rFonts w:cs="Times New Roman"/>
        <w:b w:val="0"/>
        <w:sz w:val="24"/>
      </w:rPr>
    </w:lvl>
    <w:lvl w:ilvl="6">
      <w:start w:val="1"/>
      <w:numFmt w:val="decimal"/>
      <w:lvlText w:val="%1.%2.%3.%4.%5.%6.%7."/>
      <w:lvlJc w:val="left"/>
      <w:rPr>
        <w:rFonts w:cs="Times New Roman"/>
        <w:b w:val="0"/>
        <w:sz w:val="24"/>
      </w:rPr>
    </w:lvl>
    <w:lvl w:ilvl="7">
      <w:start w:val="1"/>
      <w:numFmt w:val="decimal"/>
      <w:lvlText w:val="%1.%2.%3.%4.%5.%6.%7.%8."/>
      <w:lvlJc w:val="left"/>
      <w:rPr>
        <w:rFonts w:cs="Times New Roman"/>
        <w:b w:val="0"/>
        <w:sz w:val="24"/>
      </w:rPr>
    </w:lvl>
    <w:lvl w:ilvl="8">
      <w:start w:val="1"/>
      <w:numFmt w:val="decimal"/>
      <w:lvlText w:val="%1.%2.%3.%4.%5.%6.%7.%8.%9."/>
      <w:lvlJc w:val="left"/>
      <w:rPr>
        <w:rFonts w:cs="Times New Roman"/>
        <w:b w:val="0"/>
        <w:sz w:val="24"/>
      </w:rPr>
    </w:lvl>
  </w:abstractNum>
  <w:num w:numId="1" w16cid:durableId="1762406038">
    <w:abstractNumId w:val="45"/>
  </w:num>
  <w:num w:numId="2" w16cid:durableId="863789720">
    <w:abstractNumId w:val="82"/>
  </w:num>
  <w:num w:numId="3" w16cid:durableId="1410662870">
    <w:abstractNumId w:val="119"/>
  </w:num>
  <w:num w:numId="4" w16cid:durableId="512768704">
    <w:abstractNumId w:val="51"/>
  </w:num>
  <w:num w:numId="5" w16cid:durableId="376705294">
    <w:abstractNumId w:val="145"/>
  </w:num>
  <w:num w:numId="6" w16cid:durableId="1683698365">
    <w:abstractNumId w:val="80"/>
  </w:num>
  <w:num w:numId="7" w16cid:durableId="1511674540">
    <w:abstractNumId w:val="81"/>
  </w:num>
  <w:num w:numId="8" w16cid:durableId="971640433">
    <w:abstractNumId w:val="7"/>
  </w:num>
  <w:num w:numId="9" w16cid:durableId="1380401741">
    <w:abstractNumId w:val="46"/>
  </w:num>
  <w:num w:numId="10" w16cid:durableId="816189568">
    <w:abstractNumId w:val="33"/>
  </w:num>
  <w:num w:numId="11" w16cid:durableId="573858934">
    <w:abstractNumId w:val="16"/>
  </w:num>
  <w:num w:numId="12" w16cid:durableId="1994293024">
    <w:abstractNumId w:val="60"/>
  </w:num>
  <w:num w:numId="13" w16cid:durableId="999578569">
    <w:abstractNumId w:val="139"/>
  </w:num>
  <w:num w:numId="14" w16cid:durableId="1995210413">
    <w:abstractNumId w:val="137"/>
  </w:num>
  <w:num w:numId="15" w16cid:durableId="708183326">
    <w:abstractNumId w:val="156"/>
  </w:num>
  <w:num w:numId="16" w16cid:durableId="942886054">
    <w:abstractNumId w:val="77"/>
  </w:num>
  <w:num w:numId="17" w16cid:durableId="1272131765">
    <w:abstractNumId w:val="94"/>
  </w:num>
  <w:num w:numId="18" w16cid:durableId="984579644">
    <w:abstractNumId w:val="68"/>
  </w:num>
  <w:num w:numId="19" w16cid:durableId="1273627979">
    <w:abstractNumId w:val="149"/>
  </w:num>
  <w:num w:numId="20" w16cid:durableId="1494681056">
    <w:abstractNumId w:val="171"/>
  </w:num>
  <w:num w:numId="21" w16cid:durableId="480316311">
    <w:abstractNumId w:val="115"/>
  </w:num>
  <w:num w:numId="22" w16cid:durableId="819157359">
    <w:abstractNumId w:val="47"/>
  </w:num>
  <w:num w:numId="23" w16cid:durableId="2023164911">
    <w:abstractNumId w:val="36"/>
  </w:num>
  <w:num w:numId="24" w16cid:durableId="1867448403">
    <w:abstractNumId w:val="120"/>
  </w:num>
  <w:num w:numId="25" w16cid:durableId="1011103728">
    <w:abstractNumId w:val="129"/>
  </w:num>
  <w:num w:numId="26" w16cid:durableId="1502311743">
    <w:abstractNumId w:val="128"/>
  </w:num>
  <w:num w:numId="27" w16cid:durableId="1382317191">
    <w:abstractNumId w:val="142"/>
  </w:num>
  <w:num w:numId="28" w16cid:durableId="1412121742">
    <w:abstractNumId w:val="147"/>
  </w:num>
  <w:num w:numId="29" w16cid:durableId="731543300">
    <w:abstractNumId w:val="27"/>
  </w:num>
  <w:num w:numId="30" w16cid:durableId="1965231573">
    <w:abstractNumId w:val="14"/>
  </w:num>
  <w:num w:numId="31" w16cid:durableId="1709600029">
    <w:abstractNumId w:val="118"/>
  </w:num>
  <w:num w:numId="32" w16cid:durableId="751658577">
    <w:abstractNumId w:val="29"/>
  </w:num>
  <w:num w:numId="33" w16cid:durableId="69742707">
    <w:abstractNumId w:val="6"/>
  </w:num>
  <w:num w:numId="34" w16cid:durableId="1979408374">
    <w:abstractNumId w:val="26"/>
  </w:num>
  <w:num w:numId="35" w16cid:durableId="2086144898">
    <w:abstractNumId w:val="122"/>
  </w:num>
  <w:num w:numId="36" w16cid:durableId="2079285131">
    <w:abstractNumId w:val="42"/>
  </w:num>
  <w:num w:numId="37" w16cid:durableId="1536578895">
    <w:abstractNumId w:val="3"/>
  </w:num>
  <w:num w:numId="38" w16cid:durableId="1357345008">
    <w:abstractNumId w:val="91"/>
  </w:num>
  <w:num w:numId="39" w16cid:durableId="160118813">
    <w:abstractNumId w:val="148"/>
  </w:num>
  <w:num w:numId="40" w16cid:durableId="1511867975">
    <w:abstractNumId w:val="152"/>
  </w:num>
  <w:num w:numId="41" w16cid:durableId="126557784">
    <w:abstractNumId w:val="90"/>
  </w:num>
  <w:num w:numId="42" w16cid:durableId="673261352">
    <w:abstractNumId w:val="53"/>
  </w:num>
  <w:num w:numId="43" w16cid:durableId="867565816">
    <w:abstractNumId w:val="124"/>
  </w:num>
  <w:num w:numId="44" w16cid:durableId="809130306">
    <w:abstractNumId w:val="28"/>
  </w:num>
  <w:num w:numId="45" w16cid:durableId="404035174">
    <w:abstractNumId w:val="163"/>
  </w:num>
  <w:num w:numId="46" w16cid:durableId="655455719">
    <w:abstractNumId w:val="140"/>
  </w:num>
  <w:num w:numId="47" w16cid:durableId="157305272">
    <w:abstractNumId w:val="49"/>
  </w:num>
  <w:num w:numId="48" w16cid:durableId="1928033481">
    <w:abstractNumId w:val="170"/>
  </w:num>
  <w:num w:numId="49" w16cid:durableId="1188831086">
    <w:abstractNumId w:val="151"/>
  </w:num>
  <w:num w:numId="50" w16cid:durableId="513494203">
    <w:abstractNumId w:val="107"/>
  </w:num>
  <w:num w:numId="51" w16cid:durableId="285546131">
    <w:abstractNumId w:val="63"/>
  </w:num>
  <w:num w:numId="52" w16cid:durableId="290866256">
    <w:abstractNumId w:val="159"/>
  </w:num>
  <w:num w:numId="53" w16cid:durableId="1242567174">
    <w:abstractNumId w:val="153"/>
  </w:num>
  <w:num w:numId="54" w16cid:durableId="1291471753">
    <w:abstractNumId w:val="108"/>
  </w:num>
  <w:num w:numId="55" w16cid:durableId="1833376045">
    <w:abstractNumId w:val="143"/>
  </w:num>
  <w:num w:numId="56" w16cid:durableId="1504471294">
    <w:abstractNumId w:val="125"/>
  </w:num>
  <w:num w:numId="57" w16cid:durableId="197669293">
    <w:abstractNumId w:val="11"/>
  </w:num>
  <w:num w:numId="58" w16cid:durableId="429080573">
    <w:abstractNumId w:val="87"/>
  </w:num>
  <w:num w:numId="59" w16cid:durableId="523905201">
    <w:abstractNumId w:val="164"/>
  </w:num>
  <w:num w:numId="60" w16cid:durableId="1224633511">
    <w:abstractNumId w:val="93"/>
  </w:num>
  <w:num w:numId="61" w16cid:durableId="1024670849">
    <w:abstractNumId w:val="127"/>
  </w:num>
  <w:num w:numId="62" w16cid:durableId="90711008">
    <w:abstractNumId w:val="110"/>
  </w:num>
  <w:num w:numId="63" w16cid:durableId="2093576759">
    <w:abstractNumId w:val="56"/>
  </w:num>
  <w:num w:numId="64" w16cid:durableId="1675954407">
    <w:abstractNumId w:val="97"/>
  </w:num>
  <w:num w:numId="65" w16cid:durableId="1665015553">
    <w:abstractNumId w:val="8"/>
  </w:num>
  <w:num w:numId="66" w16cid:durableId="2081706341">
    <w:abstractNumId w:val="78"/>
  </w:num>
  <w:num w:numId="67" w16cid:durableId="2018072795">
    <w:abstractNumId w:val="79"/>
  </w:num>
  <w:num w:numId="68" w16cid:durableId="1502744466">
    <w:abstractNumId w:val="66"/>
  </w:num>
  <w:num w:numId="69" w16cid:durableId="758406577">
    <w:abstractNumId w:val="57"/>
  </w:num>
  <w:num w:numId="70" w16cid:durableId="1854998835">
    <w:abstractNumId w:val="116"/>
  </w:num>
  <w:num w:numId="71" w16cid:durableId="1991277847">
    <w:abstractNumId w:val="39"/>
  </w:num>
  <w:num w:numId="72" w16cid:durableId="281035594">
    <w:abstractNumId w:val="103"/>
  </w:num>
  <w:num w:numId="73" w16cid:durableId="303119749">
    <w:abstractNumId w:val="1"/>
  </w:num>
  <w:num w:numId="74" w16cid:durableId="414211722">
    <w:abstractNumId w:val="141"/>
  </w:num>
  <w:num w:numId="75" w16cid:durableId="280888167">
    <w:abstractNumId w:val="123"/>
  </w:num>
  <w:num w:numId="76" w16cid:durableId="1247885736">
    <w:abstractNumId w:val="76"/>
  </w:num>
  <w:num w:numId="77" w16cid:durableId="1826630121">
    <w:abstractNumId w:val="105"/>
  </w:num>
  <w:num w:numId="78" w16cid:durableId="106824502">
    <w:abstractNumId w:val="58"/>
  </w:num>
  <w:num w:numId="79" w16cid:durableId="233324543">
    <w:abstractNumId w:val="72"/>
  </w:num>
  <w:num w:numId="80" w16cid:durableId="1111783148">
    <w:abstractNumId w:val="168"/>
  </w:num>
  <w:num w:numId="81" w16cid:durableId="846822220">
    <w:abstractNumId w:val="22"/>
  </w:num>
  <w:num w:numId="82" w16cid:durableId="200214575">
    <w:abstractNumId w:val="32"/>
  </w:num>
  <w:num w:numId="83" w16cid:durableId="1139297526">
    <w:abstractNumId w:val="37"/>
  </w:num>
  <w:num w:numId="84" w16cid:durableId="1021662979">
    <w:abstractNumId w:val="62"/>
  </w:num>
  <w:num w:numId="85" w16cid:durableId="278297086">
    <w:abstractNumId w:val="84"/>
  </w:num>
  <w:num w:numId="86" w16cid:durableId="1204907544">
    <w:abstractNumId w:val="135"/>
  </w:num>
  <w:num w:numId="87" w16cid:durableId="1712070558">
    <w:abstractNumId w:val="130"/>
  </w:num>
  <w:num w:numId="88" w16cid:durableId="933635974">
    <w:abstractNumId w:val="85"/>
  </w:num>
  <w:num w:numId="89" w16cid:durableId="1376274502">
    <w:abstractNumId w:val="144"/>
  </w:num>
  <w:num w:numId="90" w16cid:durableId="512379856">
    <w:abstractNumId w:val="111"/>
  </w:num>
  <w:num w:numId="91" w16cid:durableId="659503375">
    <w:abstractNumId w:val="70"/>
  </w:num>
  <w:num w:numId="92" w16cid:durableId="645553623">
    <w:abstractNumId w:val="0"/>
  </w:num>
  <w:num w:numId="93" w16cid:durableId="163309796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 w16cid:durableId="1518736080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408113542">
    <w:abstractNumId w:val="55"/>
  </w:num>
  <w:num w:numId="96" w16cid:durableId="1613898160">
    <w:abstractNumId w:val="69"/>
  </w:num>
  <w:num w:numId="97" w16cid:durableId="2108454251">
    <w:abstractNumId w:val="1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412167207">
    <w:abstractNumId w:val="25"/>
  </w:num>
  <w:num w:numId="99" w16cid:durableId="585193813">
    <w:abstractNumId w:val="15"/>
  </w:num>
  <w:num w:numId="100" w16cid:durableId="1094670669">
    <w:abstractNumId w:val="17"/>
  </w:num>
  <w:num w:numId="101" w16cid:durableId="1488091143">
    <w:abstractNumId w:val="54"/>
  </w:num>
  <w:num w:numId="102" w16cid:durableId="1836989376">
    <w:abstractNumId w:val="2"/>
  </w:num>
  <w:num w:numId="103" w16cid:durableId="1895047726">
    <w:abstractNumId w:val="21"/>
  </w:num>
  <w:num w:numId="104" w16cid:durableId="1705865427">
    <w:abstractNumId w:val="13"/>
  </w:num>
  <w:num w:numId="105" w16cid:durableId="1933322138">
    <w:abstractNumId w:val="31"/>
  </w:num>
  <w:num w:numId="106" w16cid:durableId="1713798721">
    <w:abstractNumId w:val="38"/>
  </w:num>
  <w:num w:numId="107" w16cid:durableId="1415935652">
    <w:abstractNumId w:val="6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8" w16cid:durableId="1084839695">
    <w:abstractNumId w:val="114"/>
  </w:num>
  <w:num w:numId="109" w16cid:durableId="1200122293">
    <w:abstractNumId w:val="44"/>
  </w:num>
  <w:num w:numId="110" w16cid:durableId="1391229846">
    <w:abstractNumId w:val="71"/>
  </w:num>
  <w:num w:numId="111" w16cid:durableId="1079131200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2027828566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5821822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100804729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54340393">
    <w:abstractNumId w:val="117"/>
  </w:num>
  <w:num w:numId="116" w16cid:durableId="1775664380">
    <w:abstractNumId w:val="24"/>
  </w:num>
  <w:num w:numId="117" w16cid:durableId="930163439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1106778387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410805821">
    <w:abstractNumId w:val="165"/>
  </w:num>
  <w:num w:numId="120" w16cid:durableId="1430543600">
    <w:abstractNumId w:val="154"/>
  </w:num>
  <w:num w:numId="121" w16cid:durableId="99960937">
    <w:abstractNumId w:val="34"/>
  </w:num>
  <w:num w:numId="122" w16cid:durableId="391806792">
    <w:abstractNumId w:val="50"/>
  </w:num>
  <w:num w:numId="123" w16cid:durableId="639312147">
    <w:abstractNumId w:val="102"/>
  </w:num>
  <w:num w:numId="124" w16cid:durableId="387415820">
    <w:abstractNumId w:val="158"/>
  </w:num>
  <w:num w:numId="125" w16cid:durableId="56586607">
    <w:abstractNumId w:val="30"/>
  </w:num>
  <w:num w:numId="126" w16cid:durableId="106002693">
    <w:abstractNumId w:val="104"/>
  </w:num>
  <w:num w:numId="127" w16cid:durableId="644551736">
    <w:abstractNumId w:val="132"/>
  </w:num>
  <w:num w:numId="128" w16cid:durableId="987444752">
    <w:abstractNumId w:val="67"/>
  </w:num>
  <w:num w:numId="129" w16cid:durableId="1456676759">
    <w:abstractNumId w:val="138"/>
  </w:num>
  <w:num w:numId="130" w16cid:durableId="1326469089">
    <w:abstractNumId w:val="73"/>
  </w:num>
  <w:num w:numId="131" w16cid:durableId="593129795">
    <w:abstractNumId w:val="52"/>
  </w:num>
  <w:num w:numId="132" w16cid:durableId="246227790">
    <w:abstractNumId w:val="126"/>
  </w:num>
  <w:num w:numId="133" w16cid:durableId="1550655065">
    <w:abstractNumId w:val="48"/>
  </w:num>
  <w:num w:numId="134" w16cid:durableId="1976250860">
    <w:abstractNumId w:val="86"/>
  </w:num>
  <w:num w:numId="135" w16cid:durableId="1766195922">
    <w:abstractNumId w:val="136"/>
  </w:num>
  <w:num w:numId="136" w16cid:durableId="444540563">
    <w:abstractNumId w:val="4"/>
  </w:num>
  <w:num w:numId="137" w16cid:durableId="2043361160">
    <w:abstractNumId w:val="5"/>
  </w:num>
  <w:num w:numId="138" w16cid:durableId="2099674926">
    <w:abstractNumId w:val="146"/>
  </w:num>
  <w:num w:numId="139" w16cid:durableId="1808739281">
    <w:abstractNumId w:val="75"/>
  </w:num>
  <w:num w:numId="140" w16cid:durableId="1240796390">
    <w:abstractNumId w:val="99"/>
  </w:num>
  <w:num w:numId="141" w16cid:durableId="1049645436">
    <w:abstractNumId w:val="64"/>
  </w:num>
  <w:num w:numId="142" w16cid:durableId="2119055178">
    <w:abstractNumId w:val="101"/>
  </w:num>
  <w:num w:numId="143" w16cid:durableId="2097246334">
    <w:abstractNumId w:val="12"/>
  </w:num>
  <w:num w:numId="144" w16cid:durableId="286277972">
    <w:abstractNumId w:val="121"/>
  </w:num>
  <w:num w:numId="145" w16cid:durableId="1933392015">
    <w:abstractNumId w:val="167"/>
  </w:num>
  <w:num w:numId="146" w16cid:durableId="1427116922">
    <w:abstractNumId w:val="133"/>
  </w:num>
  <w:num w:numId="147" w16cid:durableId="384724203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8" w16cid:durableId="1855151659">
    <w:abstractNumId w:val="88"/>
  </w:num>
  <w:num w:numId="149" w16cid:durableId="994794004">
    <w:abstractNumId w:val="131"/>
  </w:num>
  <w:num w:numId="150" w16cid:durableId="1102915792">
    <w:abstractNumId w:val="169"/>
  </w:num>
  <w:num w:numId="151" w16cid:durableId="335112799">
    <w:abstractNumId w:val="157"/>
  </w:num>
  <w:num w:numId="152" w16cid:durableId="1888756456">
    <w:abstractNumId w:val="20"/>
  </w:num>
  <w:num w:numId="153" w16cid:durableId="1502501644">
    <w:abstractNumId w:val="35"/>
  </w:num>
  <w:num w:numId="154" w16cid:durableId="1861625176">
    <w:abstractNumId w:val="41"/>
  </w:num>
  <w:num w:numId="155" w16cid:durableId="1227958860">
    <w:abstractNumId w:val="160"/>
  </w:num>
  <w:num w:numId="156" w16cid:durableId="136925132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7" w16cid:durableId="1813325848">
    <w:abstractNumId w:val="98"/>
  </w:num>
  <w:num w:numId="158" w16cid:durableId="394474726">
    <w:abstractNumId w:val="155"/>
  </w:num>
  <w:num w:numId="159" w16cid:durableId="170996406">
    <w:abstractNumId w:val="100"/>
  </w:num>
  <w:num w:numId="160" w16cid:durableId="1004363590">
    <w:abstractNumId w:val="74"/>
  </w:num>
  <w:num w:numId="161" w16cid:durableId="1315648465">
    <w:abstractNumId w:val="83"/>
  </w:num>
  <w:num w:numId="162" w16cid:durableId="1936017495">
    <w:abstractNumId w:val="96"/>
  </w:num>
  <w:num w:numId="163" w16cid:durableId="891113097">
    <w:abstractNumId w:val="23"/>
  </w:num>
  <w:num w:numId="164" w16cid:durableId="1320694927">
    <w:abstractNumId w:val="40"/>
  </w:num>
  <w:num w:numId="165" w16cid:durableId="1536649381">
    <w:abstractNumId w:val="9"/>
  </w:num>
  <w:num w:numId="166" w16cid:durableId="1452822583">
    <w:abstractNumId w:val="61"/>
  </w:num>
  <w:num w:numId="167" w16cid:durableId="2135635057">
    <w:abstractNumId w:val="18"/>
  </w:num>
  <w:num w:numId="168" w16cid:durableId="894203114">
    <w:abstractNumId w:val="112"/>
  </w:num>
  <w:num w:numId="169" w16cid:durableId="138039394">
    <w:abstractNumId w:val="10"/>
  </w:num>
  <w:num w:numId="170" w16cid:durableId="1858540542">
    <w:abstractNumId w:val="95"/>
  </w:num>
  <w:num w:numId="171" w16cid:durableId="1860389679">
    <w:abstractNumId w:val="134"/>
  </w:num>
  <w:num w:numId="172" w16cid:durableId="1360471552">
    <w:abstractNumId w:val="109"/>
  </w:num>
  <w:num w:numId="173" w16cid:durableId="1803575461">
    <w:abstractNumId w:val="166"/>
  </w:num>
  <w:num w:numId="174" w16cid:durableId="981472045">
    <w:abstractNumId w:val="19"/>
  </w:num>
  <w:num w:numId="175" w16cid:durableId="1934120863">
    <w:abstractNumId w:val="150"/>
  </w:num>
  <w:num w:numId="176" w16cid:durableId="404109250">
    <w:abstractNumId w:val="162"/>
  </w:num>
  <w:numIdMacAtCleanup w:val="1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99"/>
    <w:rsid w:val="000000EE"/>
    <w:rsid w:val="00000A64"/>
    <w:rsid w:val="00000D49"/>
    <w:rsid w:val="000019B3"/>
    <w:rsid w:val="00002687"/>
    <w:rsid w:val="000026B1"/>
    <w:rsid w:val="00010002"/>
    <w:rsid w:val="00013882"/>
    <w:rsid w:val="0002240E"/>
    <w:rsid w:val="000315E3"/>
    <w:rsid w:val="00033380"/>
    <w:rsid w:val="00033FAB"/>
    <w:rsid w:val="0004377F"/>
    <w:rsid w:val="00047D2B"/>
    <w:rsid w:val="00052D35"/>
    <w:rsid w:val="00056B9C"/>
    <w:rsid w:val="000576F0"/>
    <w:rsid w:val="0006068F"/>
    <w:rsid w:val="000614C3"/>
    <w:rsid w:val="00063C09"/>
    <w:rsid w:val="00064DCF"/>
    <w:rsid w:val="0006577B"/>
    <w:rsid w:val="000736A6"/>
    <w:rsid w:val="0007493A"/>
    <w:rsid w:val="00080A61"/>
    <w:rsid w:val="00082F20"/>
    <w:rsid w:val="00083684"/>
    <w:rsid w:val="000844E6"/>
    <w:rsid w:val="00084D29"/>
    <w:rsid w:val="00085B36"/>
    <w:rsid w:val="000958ED"/>
    <w:rsid w:val="0009638F"/>
    <w:rsid w:val="000A3377"/>
    <w:rsid w:val="000A45AD"/>
    <w:rsid w:val="000A674F"/>
    <w:rsid w:val="000A7E70"/>
    <w:rsid w:val="000B03AB"/>
    <w:rsid w:val="000C3067"/>
    <w:rsid w:val="000D0EC1"/>
    <w:rsid w:val="000D1467"/>
    <w:rsid w:val="000D209C"/>
    <w:rsid w:val="000D2328"/>
    <w:rsid w:val="000D2CF8"/>
    <w:rsid w:val="000D4308"/>
    <w:rsid w:val="000D7E92"/>
    <w:rsid w:val="000F22C8"/>
    <w:rsid w:val="000F35F4"/>
    <w:rsid w:val="000F54CB"/>
    <w:rsid w:val="001059AC"/>
    <w:rsid w:val="00107FDB"/>
    <w:rsid w:val="0011018A"/>
    <w:rsid w:val="00110190"/>
    <w:rsid w:val="001122F0"/>
    <w:rsid w:val="001176B1"/>
    <w:rsid w:val="00120673"/>
    <w:rsid w:val="0012411F"/>
    <w:rsid w:val="0012483F"/>
    <w:rsid w:val="00131F5A"/>
    <w:rsid w:val="00132B9A"/>
    <w:rsid w:val="00135D74"/>
    <w:rsid w:val="001379D7"/>
    <w:rsid w:val="00143D71"/>
    <w:rsid w:val="0014505B"/>
    <w:rsid w:val="00145BC5"/>
    <w:rsid w:val="00146811"/>
    <w:rsid w:val="001500FE"/>
    <w:rsid w:val="00151B23"/>
    <w:rsid w:val="001647BE"/>
    <w:rsid w:val="00166087"/>
    <w:rsid w:val="00167F01"/>
    <w:rsid w:val="0017063C"/>
    <w:rsid w:val="001712C4"/>
    <w:rsid w:val="001715A0"/>
    <w:rsid w:val="001749D7"/>
    <w:rsid w:val="001836E6"/>
    <w:rsid w:val="00187E76"/>
    <w:rsid w:val="001951BD"/>
    <w:rsid w:val="001A15F5"/>
    <w:rsid w:val="001A3BFE"/>
    <w:rsid w:val="001A3F37"/>
    <w:rsid w:val="001A5057"/>
    <w:rsid w:val="001B0565"/>
    <w:rsid w:val="001B1061"/>
    <w:rsid w:val="001B1392"/>
    <w:rsid w:val="001B7C89"/>
    <w:rsid w:val="001C1D63"/>
    <w:rsid w:val="001C3933"/>
    <w:rsid w:val="001C3D73"/>
    <w:rsid w:val="001C708C"/>
    <w:rsid w:val="001D0606"/>
    <w:rsid w:val="001D321D"/>
    <w:rsid w:val="001D39C1"/>
    <w:rsid w:val="001D3E79"/>
    <w:rsid w:val="001D60B4"/>
    <w:rsid w:val="001D735B"/>
    <w:rsid w:val="001E212D"/>
    <w:rsid w:val="001E7182"/>
    <w:rsid w:val="001F06A8"/>
    <w:rsid w:val="001F3964"/>
    <w:rsid w:val="001F7D9D"/>
    <w:rsid w:val="002002A6"/>
    <w:rsid w:val="00207D7A"/>
    <w:rsid w:val="002107E3"/>
    <w:rsid w:val="00211FE4"/>
    <w:rsid w:val="0021738B"/>
    <w:rsid w:val="002220AA"/>
    <w:rsid w:val="002222C2"/>
    <w:rsid w:val="00222984"/>
    <w:rsid w:val="00222BA5"/>
    <w:rsid w:val="002234F2"/>
    <w:rsid w:val="0022395A"/>
    <w:rsid w:val="00225F45"/>
    <w:rsid w:val="002275FC"/>
    <w:rsid w:val="00230BE3"/>
    <w:rsid w:val="002314DB"/>
    <w:rsid w:val="00232F97"/>
    <w:rsid w:val="0023407E"/>
    <w:rsid w:val="00235744"/>
    <w:rsid w:val="0024409B"/>
    <w:rsid w:val="0024639F"/>
    <w:rsid w:val="00246527"/>
    <w:rsid w:val="002465B9"/>
    <w:rsid w:val="00247051"/>
    <w:rsid w:val="00253054"/>
    <w:rsid w:val="002614F5"/>
    <w:rsid w:val="00266F8A"/>
    <w:rsid w:val="00267DDF"/>
    <w:rsid w:val="00270529"/>
    <w:rsid w:val="00271E28"/>
    <w:rsid w:val="0027403C"/>
    <w:rsid w:val="002766E2"/>
    <w:rsid w:val="00276B67"/>
    <w:rsid w:val="00277649"/>
    <w:rsid w:val="002820A0"/>
    <w:rsid w:val="002827D5"/>
    <w:rsid w:val="00286E80"/>
    <w:rsid w:val="0029115E"/>
    <w:rsid w:val="002948C2"/>
    <w:rsid w:val="00295B5D"/>
    <w:rsid w:val="00297520"/>
    <w:rsid w:val="002A150E"/>
    <w:rsid w:val="002A2280"/>
    <w:rsid w:val="002B1FC0"/>
    <w:rsid w:val="002B3786"/>
    <w:rsid w:val="002B5EE1"/>
    <w:rsid w:val="002B7AC9"/>
    <w:rsid w:val="002C4D39"/>
    <w:rsid w:val="002C5B34"/>
    <w:rsid w:val="002C7B40"/>
    <w:rsid w:val="002D0023"/>
    <w:rsid w:val="002D004E"/>
    <w:rsid w:val="002D0CDD"/>
    <w:rsid w:val="002E3E50"/>
    <w:rsid w:val="002F7F33"/>
    <w:rsid w:val="0030107F"/>
    <w:rsid w:val="00310059"/>
    <w:rsid w:val="003116E3"/>
    <w:rsid w:val="00312673"/>
    <w:rsid w:val="00315782"/>
    <w:rsid w:val="003176CC"/>
    <w:rsid w:val="0032067C"/>
    <w:rsid w:val="00320F1D"/>
    <w:rsid w:val="00321236"/>
    <w:rsid w:val="003249DC"/>
    <w:rsid w:val="0033031B"/>
    <w:rsid w:val="0033032E"/>
    <w:rsid w:val="0033136C"/>
    <w:rsid w:val="00335509"/>
    <w:rsid w:val="0033616A"/>
    <w:rsid w:val="003369BE"/>
    <w:rsid w:val="00337C86"/>
    <w:rsid w:val="00340DFA"/>
    <w:rsid w:val="003427FB"/>
    <w:rsid w:val="00344894"/>
    <w:rsid w:val="00346B0A"/>
    <w:rsid w:val="003518DB"/>
    <w:rsid w:val="00352A97"/>
    <w:rsid w:val="0035471F"/>
    <w:rsid w:val="00361353"/>
    <w:rsid w:val="00361B86"/>
    <w:rsid w:val="003653F8"/>
    <w:rsid w:val="00366CF0"/>
    <w:rsid w:val="00366E51"/>
    <w:rsid w:val="00370AEA"/>
    <w:rsid w:val="003778EE"/>
    <w:rsid w:val="00381C08"/>
    <w:rsid w:val="0038638A"/>
    <w:rsid w:val="00387571"/>
    <w:rsid w:val="003917C8"/>
    <w:rsid w:val="00392A03"/>
    <w:rsid w:val="00394385"/>
    <w:rsid w:val="00397E65"/>
    <w:rsid w:val="003A0366"/>
    <w:rsid w:val="003B27E2"/>
    <w:rsid w:val="003B52FA"/>
    <w:rsid w:val="003B6311"/>
    <w:rsid w:val="003B7373"/>
    <w:rsid w:val="003C0890"/>
    <w:rsid w:val="003C1E37"/>
    <w:rsid w:val="003C4DD3"/>
    <w:rsid w:val="003C4EB5"/>
    <w:rsid w:val="003C53BC"/>
    <w:rsid w:val="003C54ED"/>
    <w:rsid w:val="003C59A0"/>
    <w:rsid w:val="003C67F0"/>
    <w:rsid w:val="003C6BEA"/>
    <w:rsid w:val="003C7CCC"/>
    <w:rsid w:val="003D064B"/>
    <w:rsid w:val="003D3D4F"/>
    <w:rsid w:val="003D4522"/>
    <w:rsid w:val="003D6A1D"/>
    <w:rsid w:val="003E0C57"/>
    <w:rsid w:val="003E2C90"/>
    <w:rsid w:val="003E4341"/>
    <w:rsid w:val="003E6F56"/>
    <w:rsid w:val="003E7B62"/>
    <w:rsid w:val="003F05D8"/>
    <w:rsid w:val="003F360A"/>
    <w:rsid w:val="003F5DA7"/>
    <w:rsid w:val="003F7E4D"/>
    <w:rsid w:val="004001D8"/>
    <w:rsid w:val="00401499"/>
    <w:rsid w:val="00404137"/>
    <w:rsid w:val="00404908"/>
    <w:rsid w:val="00404F6D"/>
    <w:rsid w:val="004133D0"/>
    <w:rsid w:val="00413474"/>
    <w:rsid w:val="00413622"/>
    <w:rsid w:val="00416BEF"/>
    <w:rsid w:val="004200C7"/>
    <w:rsid w:val="0042165A"/>
    <w:rsid w:val="00422E52"/>
    <w:rsid w:val="004318B2"/>
    <w:rsid w:val="00431C01"/>
    <w:rsid w:val="00432F4F"/>
    <w:rsid w:val="004336CF"/>
    <w:rsid w:val="004351B5"/>
    <w:rsid w:val="00440307"/>
    <w:rsid w:val="00442697"/>
    <w:rsid w:val="00442B67"/>
    <w:rsid w:val="00443F2A"/>
    <w:rsid w:val="00445E80"/>
    <w:rsid w:val="00446010"/>
    <w:rsid w:val="004475FD"/>
    <w:rsid w:val="00455AC3"/>
    <w:rsid w:val="00456457"/>
    <w:rsid w:val="00457F08"/>
    <w:rsid w:val="0047188E"/>
    <w:rsid w:val="004723B0"/>
    <w:rsid w:val="004732CF"/>
    <w:rsid w:val="0048100A"/>
    <w:rsid w:val="0048311C"/>
    <w:rsid w:val="004847CA"/>
    <w:rsid w:val="0048632D"/>
    <w:rsid w:val="004865A7"/>
    <w:rsid w:val="00486DFE"/>
    <w:rsid w:val="00492717"/>
    <w:rsid w:val="00492D71"/>
    <w:rsid w:val="00492FF4"/>
    <w:rsid w:val="004950E9"/>
    <w:rsid w:val="00495F7E"/>
    <w:rsid w:val="00495FC8"/>
    <w:rsid w:val="004A1430"/>
    <w:rsid w:val="004A4181"/>
    <w:rsid w:val="004A60A1"/>
    <w:rsid w:val="004A61FF"/>
    <w:rsid w:val="004B4FDE"/>
    <w:rsid w:val="004B78D2"/>
    <w:rsid w:val="004C34DE"/>
    <w:rsid w:val="004C3CF9"/>
    <w:rsid w:val="004C41CF"/>
    <w:rsid w:val="004C65F6"/>
    <w:rsid w:val="004D0474"/>
    <w:rsid w:val="004D1DD6"/>
    <w:rsid w:val="004D3586"/>
    <w:rsid w:val="004D50A6"/>
    <w:rsid w:val="004D7AC5"/>
    <w:rsid w:val="004E0923"/>
    <w:rsid w:val="004E32F4"/>
    <w:rsid w:val="004E3A7A"/>
    <w:rsid w:val="004E581F"/>
    <w:rsid w:val="004E6117"/>
    <w:rsid w:val="004F04DB"/>
    <w:rsid w:val="0050092F"/>
    <w:rsid w:val="005078F4"/>
    <w:rsid w:val="005229C4"/>
    <w:rsid w:val="00523803"/>
    <w:rsid w:val="00523FE9"/>
    <w:rsid w:val="0052749A"/>
    <w:rsid w:val="005305DD"/>
    <w:rsid w:val="00531DC3"/>
    <w:rsid w:val="005320D9"/>
    <w:rsid w:val="005344FA"/>
    <w:rsid w:val="005371BF"/>
    <w:rsid w:val="00537DBB"/>
    <w:rsid w:val="005430C1"/>
    <w:rsid w:val="0055461A"/>
    <w:rsid w:val="00555471"/>
    <w:rsid w:val="00566D0B"/>
    <w:rsid w:val="00567821"/>
    <w:rsid w:val="0057105F"/>
    <w:rsid w:val="005825F7"/>
    <w:rsid w:val="00585E56"/>
    <w:rsid w:val="00590A00"/>
    <w:rsid w:val="00594A39"/>
    <w:rsid w:val="005A0CB7"/>
    <w:rsid w:val="005A3D13"/>
    <w:rsid w:val="005A6B76"/>
    <w:rsid w:val="005A78D1"/>
    <w:rsid w:val="005B0217"/>
    <w:rsid w:val="005B25D5"/>
    <w:rsid w:val="005B6A20"/>
    <w:rsid w:val="005C2DBF"/>
    <w:rsid w:val="005C2FA4"/>
    <w:rsid w:val="005C3FC4"/>
    <w:rsid w:val="005C4AA9"/>
    <w:rsid w:val="005C6E16"/>
    <w:rsid w:val="005D0032"/>
    <w:rsid w:val="005D4FA6"/>
    <w:rsid w:val="005D572C"/>
    <w:rsid w:val="005D5F5E"/>
    <w:rsid w:val="005E0000"/>
    <w:rsid w:val="005E4134"/>
    <w:rsid w:val="005E49A8"/>
    <w:rsid w:val="005E61C9"/>
    <w:rsid w:val="005E72A2"/>
    <w:rsid w:val="005E7576"/>
    <w:rsid w:val="005F4A25"/>
    <w:rsid w:val="005F601D"/>
    <w:rsid w:val="005F6A6B"/>
    <w:rsid w:val="00600837"/>
    <w:rsid w:val="0060132B"/>
    <w:rsid w:val="00607372"/>
    <w:rsid w:val="00610B94"/>
    <w:rsid w:val="00611BC5"/>
    <w:rsid w:val="00612874"/>
    <w:rsid w:val="00613FFF"/>
    <w:rsid w:val="006171EE"/>
    <w:rsid w:val="006179E9"/>
    <w:rsid w:val="00620E44"/>
    <w:rsid w:val="00625E04"/>
    <w:rsid w:val="00626465"/>
    <w:rsid w:val="00626CAC"/>
    <w:rsid w:val="00627B43"/>
    <w:rsid w:val="00627F0F"/>
    <w:rsid w:val="00631B72"/>
    <w:rsid w:val="0063442B"/>
    <w:rsid w:val="00636DAF"/>
    <w:rsid w:val="00637977"/>
    <w:rsid w:val="00637F91"/>
    <w:rsid w:val="006421E6"/>
    <w:rsid w:val="00651383"/>
    <w:rsid w:val="00653813"/>
    <w:rsid w:val="00654693"/>
    <w:rsid w:val="00657CA1"/>
    <w:rsid w:val="00657EE8"/>
    <w:rsid w:val="00662D2F"/>
    <w:rsid w:val="0066547B"/>
    <w:rsid w:val="00666184"/>
    <w:rsid w:val="006667DD"/>
    <w:rsid w:val="00670F5C"/>
    <w:rsid w:val="00672A26"/>
    <w:rsid w:val="00680915"/>
    <w:rsid w:val="00681B67"/>
    <w:rsid w:val="00682E8A"/>
    <w:rsid w:val="00683CDE"/>
    <w:rsid w:val="006931B0"/>
    <w:rsid w:val="006957DB"/>
    <w:rsid w:val="006968F9"/>
    <w:rsid w:val="006A1211"/>
    <w:rsid w:val="006A292A"/>
    <w:rsid w:val="006A312B"/>
    <w:rsid w:val="006B11AF"/>
    <w:rsid w:val="006B27CE"/>
    <w:rsid w:val="006B2E69"/>
    <w:rsid w:val="006B51DF"/>
    <w:rsid w:val="006B6206"/>
    <w:rsid w:val="006B636A"/>
    <w:rsid w:val="006B688A"/>
    <w:rsid w:val="006C045F"/>
    <w:rsid w:val="006C094E"/>
    <w:rsid w:val="006C1CC8"/>
    <w:rsid w:val="006C2CFD"/>
    <w:rsid w:val="006C3CD0"/>
    <w:rsid w:val="006C75E8"/>
    <w:rsid w:val="006C79D5"/>
    <w:rsid w:val="006D0209"/>
    <w:rsid w:val="006D45D3"/>
    <w:rsid w:val="006E0058"/>
    <w:rsid w:val="006E013E"/>
    <w:rsid w:val="006E37FE"/>
    <w:rsid w:val="006E4C4E"/>
    <w:rsid w:val="006F0A4A"/>
    <w:rsid w:val="006F0CAF"/>
    <w:rsid w:val="006F193C"/>
    <w:rsid w:val="006F2939"/>
    <w:rsid w:val="006F6A46"/>
    <w:rsid w:val="006F6F5E"/>
    <w:rsid w:val="00701337"/>
    <w:rsid w:val="00704CF7"/>
    <w:rsid w:val="0070540C"/>
    <w:rsid w:val="00705453"/>
    <w:rsid w:val="007063A7"/>
    <w:rsid w:val="00706C66"/>
    <w:rsid w:val="00706F83"/>
    <w:rsid w:val="00710BD4"/>
    <w:rsid w:val="00714139"/>
    <w:rsid w:val="00716A59"/>
    <w:rsid w:val="00720B63"/>
    <w:rsid w:val="00723361"/>
    <w:rsid w:val="00725D75"/>
    <w:rsid w:val="007266C3"/>
    <w:rsid w:val="00730204"/>
    <w:rsid w:val="007353AC"/>
    <w:rsid w:val="007374B6"/>
    <w:rsid w:val="007429F6"/>
    <w:rsid w:val="00742D60"/>
    <w:rsid w:val="007432E5"/>
    <w:rsid w:val="00746914"/>
    <w:rsid w:val="00750459"/>
    <w:rsid w:val="00750763"/>
    <w:rsid w:val="00754930"/>
    <w:rsid w:val="00755734"/>
    <w:rsid w:val="00755F60"/>
    <w:rsid w:val="00756BAB"/>
    <w:rsid w:val="007636A8"/>
    <w:rsid w:val="007663D2"/>
    <w:rsid w:val="00766AFE"/>
    <w:rsid w:val="00775A6D"/>
    <w:rsid w:val="00775FDE"/>
    <w:rsid w:val="00781585"/>
    <w:rsid w:val="00782C5D"/>
    <w:rsid w:val="00783AC2"/>
    <w:rsid w:val="00784F37"/>
    <w:rsid w:val="0079797C"/>
    <w:rsid w:val="007A2BE3"/>
    <w:rsid w:val="007A4D0B"/>
    <w:rsid w:val="007A5E33"/>
    <w:rsid w:val="007A7FD8"/>
    <w:rsid w:val="007B0D59"/>
    <w:rsid w:val="007B43DE"/>
    <w:rsid w:val="007D0EAF"/>
    <w:rsid w:val="007D17FC"/>
    <w:rsid w:val="007D1F97"/>
    <w:rsid w:val="007D6065"/>
    <w:rsid w:val="007E7D43"/>
    <w:rsid w:val="007F0E52"/>
    <w:rsid w:val="007F22D0"/>
    <w:rsid w:val="007F53C2"/>
    <w:rsid w:val="007F58AF"/>
    <w:rsid w:val="007F5AA4"/>
    <w:rsid w:val="008025CA"/>
    <w:rsid w:val="00802E40"/>
    <w:rsid w:val="00807794"/>
    <w:rsid w:val="008078EE"/>
    <w:rsid w:val="008234FF"/>
    <w:rsid w:val="008307F3"/>
    <w:rsid w:val="00834647"/>
    <w:rsid w:val="008347D3"/>
    <w:rsid w:val="00841501"/>
    <w:rsid w:val="00842758"/>
    <w:rsid w:val="00842B09"/>
    <w:rsid w:val="008437B2"/>
    <w:rsid w:val="00845EDB"/>
    <w:rsid w:val="0084671E"/>
    <w:rsid w:val="0084697A"/>
    <w:rsid w:val="00846C8D"/>
    <w:rsid w:val="00847BFE"/>
    <w:rsid w:val="00850DBD"/>
    <w:rsid w:val="008521B5"/>
    <w:rsid w:val="008529E4"/>
    <w:rsid w:val="0085573F"/>
    <w:rsid w:val="00860E13"/>
    <w:rsid w:val="008637B4"/>
    <w:rsid w:val="00863EDF"/>
    <w:rsid w:val="008727C3"/>
    <w:rsid w:val="008731D2"/>
    <w:rsid w:val="00873D09"/>
    <w:rsid w:val="00880F1E"/>
    <w:rsid w:val="00884521"/>
    <w:rsid w:val="00890AB7"/>
    <w:rsid w:val="008939A6"/>
    <w:rsid w:val="00894B7B"/>
    <w:rsid w:val="0089599E"/>
    <w:rsid w:val="0089790E"/>
    <w:rsid w:val="008A2A28"/>
    <w:rsid w:val="008A2FE4"/>
    <w:rsid w:val="008A7353"/>
    <w:rsid w:val="008A78E7"/>
    <w:rsid w:val="008A7E48"/>
    <w:rsid w:val="008B5C24"/>
    <w:rsid w:val="008B5CDB"/>
    <w:rsid w:val="008B759D"/>
    <w:rsid w:val="008C0431"/>
    <w:rsid w:val="008C32BB"/>
    <w:rsid w:val="008D4530"/>
    <w:rsid w:val="008D49CD"/>
    <w:rsid w:val="008D5C96"/>
    <w:rsid w:val="008E2093"/>
    <w:rsid w:val="008E2892"/>
    <w:rsid w:val="008E2E38"/>
    <w:rsid w:val="008E3527"/>
    <w:rsid w:val="008E4D50"/>
    <w:rsid w:val="008E5606"/>
    <w:rsid w:val="008E7278"/>
    <w:rsid w:val="008F23EC"/>
    <w:rsid w:val="008F54B0"/>
    <w:rsid w:val="008F5C60"/>
    <w:rsid w:val="0091219D"/>
    <w:rsid w:val="00912510"/>
    <w:rsid w:val="00915DDA"/>
    <w:rsid w:val="0091754B"/>
    <w:rsid w:val="00921811"/>
    <w:rsid w:val="00921E2E"/>
    <w:rsid w:val="00923D0B"/>
    <w:rsid w:val="009271F2"/>
    <w:rsid w:val="00931378"/>
    <w:rsid w:val="00934842"/>
    <w:rsid w:val="009352FB"/>
    <w:rsid w:val="00940F9A"/>
    <w:rsid w:val="009422DC"/>
    <w:rsid w:val="009438FA"/>
    <w:rsid w:val="0094669B"/>
    <w:rsid w:val="00947464"/>
    <w:rsid w:val="00950FD8"/>
    <w:rsid w:val="00956B34"/>
    <w:rsid w:val="009615BA"/>
    <w:rsid w:val="009626C7"/>
    <w:rsid w:val="00962EB9"/>
    <w:rsid w:val="0097039D"/>
    <w:rsid w:val="009706F7"/>
    <w:rsid w:val="00971EF4"/>
    <w:rsid w:val="00972D85"/>
    <w:rsid w:val="00973399"/>
    <w:rsid w:val="009733BF"/>
    <w:rsid w:val="009733C5"/>
    <w:rsid w:val="009750A4"/>
    <w:rsid w:val="00976C1B"/>
    <w:rsid w:val="00977C05"/>
    <w:rsid w:val="00980024"/>
    <w:rsid w:val="00980AF7"/>
    <w:rsid w:val="009816AA"/>
    <w:rsid w:val="00983FC9"/>
    <w:rsid w:val="009856A2"/>
    <w:rsid w:val="00990423"/>
    <w:rsid w:val="009B1F9B"/>
    <w:rsid w:val="009B2904"/>
    <w:rsid w:val="009B2BC6"/>
    <w:rsid w:val="009B449A"/>
    <w:rsid w:val="009B4D30"/>
    <w:rsid w:val="009B50C5"/>
    <w:rsid w:val="009B7B31"/>
    <w:rsid w:val="009C59D2"/>
    <w:rsid w:val="009C6ADA"/>
    <w:rsid w:val="009D0BAC"/>
    <w:rsid w:val="009D4F16"/>
    <w:rsid w:val="009D55A8"/>
    <w:rsid w:val="009D5646"/>
    <w:rsid w:val="009D6543"/>
    <w:rsid w:val="009E1F5C"/>
    <w:rsid w:val="009E337F"/>
    <w:rsid w:val="009E3ADB"/>
    <w:rsid w:val="009E491F"/>
    <w:rsid w:val="009E63B1"/>
    <w:rsid w:val="009F1E36"/>
    <w:rsid w:val="009F762A"/>
    <w:rsid w:val="00A00788"/>
    <w:rsid w:val="00A0096C"/>
    <w:rsid w:val="00A0104A"/>
    <w:rsid w:val="00A0423C"/>
    <w:rsid w:val="00A04952"/>
    <w:rsid w:val="00A06B42"/>
    <w:rsid w:val="00A10A76"/>
    <w:rsid w:val="00A1137D"/>
    <w:rsid w:val="00A11E3B"/>
    <w:rsid w:val="00A13236"/>
    <w:rsid w:val="00A132DB"/>
    <w:rsid w:val="00A1387A"/>
    <w:rsid w:val="00A16D48"/>
    <w:rsid w:val="00A25FDE"/>
    <w:rsid w:val="00A2600A"/>
    <w:rsid w:val="00A268C7"/>
    <w:rsid w:val="00A44DB0"/>
    <w:rsid w:val="00A53228"/>
    <w:rsid w:val="00A5335D"/>
    <w:rsid w:val="00A55538"/>
    <w:rsid w:val="00A61F1D"/>
    <w:rsid w:val="00A62129"/>
    <w:rsid w:val="00A6389B"/>
    <w:rsid w:val="00A647D9"/>
    <w:rsid w:val="00A71263"/>
    <w:rsid w:val="00A80562"/>
    <w:rsid w:val="00A85833"/>
    <w:rsid w:val="00A859BA"/>
    <w:rsid w:val="00A87139"/>
    <w:rsid w:val="00A90548"/>
    <w:rsid w:val="00A91C0A"/>
    <w:rsid w:val="00A92897"/>
    <w:rsid w:val="00A93F45"/>
    <w:rsid w:val="00A94389"/>
    <w:rsid w:val="00A9632E"/>
    <w:rsid w:val="00A96442"/>
    <w:rsid w:val="00A968FD"/>
    <w:rsid w:val="00AA040D"/>
    <w:rsid w:val="00AA2F60"/>
    <w:rsid w:val="00AA3773"/>
    <w:rsid w:val="00AA67F3"/>
    <w:rsid w:val="00AB1B73"/>
    <w:rsid w:val="00AB29F3"/>
    <w:rsid w:val="00AB33D1"/>
    <w:rsid w:val="00AB3829"/>
    <w:rsid w:val="00AC49FE"/>
    <w:rsid w:val="00AC621F"/>
    <w:rsid w:val="00AC7F41"/>
    <w:rsid w:val="00AD2439"/>
    <w:rsid w:val="00AD3447"/>
    <w:rsid w:val="00AD7B48"/>
    <w:rsid w:val="00AD7D51"/>
    <w:rsid w:val="00AE2FB1"/>
    <w:rsid w:val="00AE4D22"/>
    <w:rsid w:val="00AE5323"/>
    <w:rsid w:val="00AE760B"/>
    <w:rsid w:val="00AF0495"/>
    <w:rsid w:val="00AF1407"/>
    <w:rsid w:val="00B0198F"/>
    <w:rsid w:val="00B10D69"/>
    <w:rsid w:val="00B15511"/>
    <w:rsid w:val="00B1558E"/>
    <w:rsid w:val="00B15B92"/>
    <w:rsid w:val="00B20844"/>
    <w:rsid w:val="00B2266A"/>
    <w:rsid w:val="00B22755"/>
    <w:rsid w:val="00B26B04"/>
    <w:rsid w:val="00B30676"/>
    <w:rsid w:val="00B35197"/>
    <w:rsid w:val="00B359BC"/>
    <w:rsid w:val="00B37D45"/>
    <w:rsid w:val="00B406B2"/>
    <w:rsid w:val="00B43B90"/>
    <w:rsid w:val="00B43F3B"/>
    <w:rsid w:val="00B4436B"/>
    <w:rsid w:val="00B44836"/>
    <w:rsid w:val="00B44E50"/>
    <w:rsid w:val="00B51BF5"/>
    <w:rsid w:val="00B547CA"/>
    <w:rsid w:val="00B54C31"/>
    <w:rsid w:val="00B57570"/>
    <w:rsid w:val="00B609BF"/>
    <w:rsid w:val="00B77251"/>
    <w:rsid w:val="00B80510"/>
    <w:rsid w:val="00B81075"/>
    <w:rsid w:val="00B8516A"/>
    <w:rsid w:val="00B85CB3"/>
    <w:rsid w:val="00B870C3"/>
    <w:rsid w:val="00B921E6"/>
    <w:rsid w:val="00BA2A56"/>
    <w:rsid w:val="00BA50F2"/>
    <w:rsid w:val="00BA6C69"/>
    <w:rsid w:val="00BA74F4"/>
    <w:rsid w:val="00BB07B1"/>
    <w:rsid w:val="00BB085A"/>
    <w:rsid w:val="00BB32E1"/>
    <w:rsid w:val="00BB3944"/>
    <w:rsid w:val="00BC42E0"/>
    <w:rsid w:val="00BC7247"/>
    <w:rsid w:val="00BC7DE0"/>
    <w:rsid w:val="00BD2C64"/>
    <w:rsid w:val="00BD3FE9"/>
    <w:rsid w:val="00BD4922"/>
    <w:rsid w:val="00BE1776"/>
    <w:rsid w:val="00BF1D0E"/>
    <w:rsid w:val="00BF6B49"/>
    <w:rsid w:val="00BF6EAB"/>
    <w:rsid w:val="00C0029E"/>
    <w:rsid w:val="00C01716"/>
    <w:rsid w:val="00C02F45"/>
    <w:rsid w:val="00C04B5B"/>
    <w:rsid w:val="00C04CC9"/>
    <w:rsid w:val="00C07A98"/>
    <w:rsid w:val="00C11D57"/>
    <w:rsid w:val="00C12B6C"/>
    <w:rsid w:val="00C161F2"/>
    <w:rsid w:val="00C17FF9"/>
    <w:rsid w:val="00C223FB"/>
    <w:rsid w:val="00C2370B"/>
    <w:rsid w:val="00C24716"/>
    <w:rsid w:val="00C27494"/>
    <w:rsid w:val="00C278BA"/>
    <w:rsid w:val="00C31671"/>
    <w:rsid w:val="00C3417D"/>
    <w:rsid w:val="00C37C43"/>
    <w:rsid w:val="00C424E0"/>
    <w:rsid w:val="00C4446E"/>
    <w:rsid w:val="00C44DBA"/>
    <w:rsid w:val="00C46CFF"/>
    <w:rsid w:val="00C5290B"/>
    <w:rsid w:val="00C55153"/>
    <w:rsid w:val="00C63977"/>
    <w:rsid w:val="00C7041E"/>
    <w:rsid w:val="00C73B61"/>
    <w:rsid w:val="00C87AF1"/>
    <w:rsid w:val="00C90BC2"/>
    <w:rsid w:val="00CA03CC"/>
    <w:rsid w:val="00CA0BF6"/>
    <w:rsid w:val="00CA36E1"/>
    <w:rsid w:val="00CA5704"/>
    <w:rsid w:val="00CA5A4E"/>
    <w:rsid w:val="00CA6453"/>
    <w:rsid w:val="00CA6781"/>
    <w:rsid w:val="00CB1D5B"/>
    <w:rsid w:val="00CB5317"/>
    <w:rsid w:val="00CB733C"/>
    <w:rsid w:val="00CC130C"/>
    <w:rsid w:val="00CC4289"/>
    <w:rsid w:val="00CC4B66"/>
    <w:rsid w:val="00CC58AB"/>
    <w:rsid w:val="00CC78E6"/>
    <w:rsid w:val="00CD1824"/>
    <w:rsid w:val="00CD1A24"/>
    <w:rsid w:val="00CD5C8A"/>
    <w:rsid w:val="00CE43F1"/>
    <w:rsid w:val="00CE7183"/>
    <w:rsid w:val="00CF11CC"/>
    <w:rsid w:val="00CF25CC"/>
    <w:rsid w:val="00CF271E"/>
    <w:rsid w:val="00CF559E"/>
    <w:rsid w:val="00D03F3F"/>
    <w:rsid w:val="00D05F3D"/>
    <w:rsid w:val="00D10A90"/>
    <w:rsid w:val="00D14353"/>
    <w:rsid w:val="00D14F66"/>
    <w:rsid w:val="00D16956"/>
    <w:rsid w:val="00D17CD7"/>
    <w:rsid w:val="00D24EAD"/>
    <w:rsid w:val="00D27B5A"/>
    <w:rsid w:val="00D3233D"/>
    <w:rsid w:val="00D34440"/>
    <w:rsid w:val="00D401DE"/>
    <w:rsid w:val="00D419E1"/>
    <w:rsid w:val="00D449F3"/>
    <w:rsid w:val="00D46AE4"/>
    <w:rsid w:val="00D508F2"/>
    <w:rsid w:val="00D517F5"/>
    <w:rsid w:val="00D51EEF"/>
    <w:rsid w:val="00D52A9D"/>
    <w:rsid w:val="00D5401C"/>
    <w:rsid w:val="00D56A56"/>
    <w:rsid w:val="00D61758"/>
    <w:rsid w:val="00D61C6E"/>
    <w:rsid w:val="00D72EB8"/>
    <w:rsid w:val="00D74F4D"/>
    <w:rsid w:val="00D76F7C"/>
    <w:rsid w:val="00D82C80"/>
    <w:rsid w:val="00D82E67"/>
    <w:rsid w:val="00D86343"/>
    <w:rsid w:val="00D87BC9"/>
    <w:rsid w:val="00D90145"/>
    <w:rsid w:val="00D91C6F"/>
    <w:rsid w:val="00D92757"/>
    <w:rsid w:val="00D9433E"/>
    <w:rsid w:val="00D958D0"/>
    <w:rsid w:val="00D96A0D"/>
    <w:rsid w:val="00DA242F"/>
    <w:rsid w:val="00DA3096"/>
    <w:rsid w:val="00DA32D0"/>
    <w:rsid w:val="00DA67A9"/>
    <w:rsid w:val="00DB0250"/>
    <w:rsid w:val="00DC157E"/>
    <w:rsid w:val="00DC21F7"/>
    <w:rsid w:val="00DC7808"/>
    <w:rsid w:val="00DD5871"/>
    <w:rsid w:val="00DD6C0F"/>
    <w:rsid w:val="00DD7C38"/>
    <w:rsid w:val="00DE3CE1"/>
    <w:rsid w:val="00DF10A5"/>
    <w:rsid w:val="00DF3662"/>
    <w:rsid w:val="00DF3EA6"/>
    <w:rsid w:val="00E1178A"/>
    <w:rsid w:val="00E129D6"/>
    <w:rsid w:val="00E25B4C"/>
    <w:rsid w:val="00E27F30"/>
    <w:rsid w:val="00E31B1F"/>
    <w:rsid w:val="00E34381"/>
    <w:rsid w:val="00E355F5"/>
    <w:rsid w:val="00E3583E"/>
    <w:rsid w:val="00E408D0"/>
    <w:rsid w:val="00E46B40"/>
    <w:rsid w:val="00E47A2B"/>
    <w:rsid w:val="00E5123C"/>
    <w:rsid w:val="00E5199D"/>
    <w:rsid w:val="00E538F1"/>
    <w:rsid w:val="00E53B2F"/>
    <w:rsid w:val="00E53FC8"/>
    <w:rsid w:val="00E55ECD"/>
    <w:rsid w:val="00E63B32"/>
    <w:rsid w:val="00E70716"/>
    <w:rsid w:val="00E743F0"/>
    <w:rsid w:val="00E7716B"/>
    <w:rsid w:val="00E826CE"/>
    <w:rsid w:val="00E85A89"/>
    <w:rsid w:val="00E85C4D"/>
    <w:rsid w:val="00E87155"/>
    <w:rsid w:val="00E8726D"/>
    <w:rsid w:val="00E87D55"/>
    <w:rsid w:val="00E91ABD"/>
    <w:rsid w:val="00E92EAC"/>
    <w:rsid w:val="00E94C40"/>
    <w:rsid w:val="00E95ECF"/>
    <w:rsid w:val="00E974E0"/>
    <w:rsid w:val="00EA01EF"/>
    <w:rsid w:val="00EA0B31"/>
    <w:rsid w:val="00EA44FB"/>
    <w:rsid w:val="00EA4C75"/>
    <w:rsid w:val="00EA54CE"/>
    <w:rsid w:val="00EA67A2"/>
    <w:rsid w:val="00EA6F44"/>
    <w:rsid w:val="00EB2566"/>
    <w:rsid w:val="00EB2942"/>
    <w:rsid w:val="00EC0E83"/>
    <w:rsid w:val="00EC2A1B"/>
    <w:rsid w:val="00EC3143"/>
    <w:rsid w:val="00EC37C0"/>
    <w:rsid w:val="00EC3A9C"/>
    <w:rsid w:val="00EC79A0"/>
    <w:rsid w:val="00ED2E72"/>
    <w:rsid w:val="00ED3E19"/>
    <w:rsid w:val="00ED4C08"/>
    <w:rsid w:val="00ED5536"/>
    <w:rsid w:val="00ED6741"/>
    <w:rsid w:val="00ED7F76"/>
    <w:rsid w:val="00EE0181"/>
    <w:rsid w:val="00EE0A85"/>
    <w:rsid w:val="00EE11C3"/>
    <w:rsid w:val="00EE3583"/>
    <w:rsid w:val="00EE3720"/>
    <w:rsid w:val="00EE453D"/>
    <w:rsid w:val="00EE528A"/>
    <w:rsid w:val="00EE7160"/>
    <w:rsid w:val="00EF19A8"/>
    <w:rsid w:val="00EF5400"/>
    <w:rsid w:val="00EF55F4"/>
    <w:rsid w:val="00EF5ABB"/>
    <w:rsid w:val="00EF7016"/>
    <w:rsid w:val="00EF7880"/>
    <w:rsid w:val="00F009E4"/>
    <w:rsid w:val="00F01C5E"/>
    <w:rsid w:val="00F05EFE"/>
    <w:rsid w:val="00F10E40"/>
    <w:rsid w:val="00F11224"/>
    <w:rsid w:val="00F15540"/>
    <w:rsid w:val="00F17F95"/>
    <w:rsid w:val="00F2125A"/>
    <w:rsid w:val="00F21615"/>
    <w:rsid w:val="00F24008"/>
    <w:rsid w:val="00F24AB6"/>
    <w:rsid w:val="00F25095"/>
    <w:rsid w:val="00F276F6"/>
    <w:rsid w:val="00F30B2F"/>
    <w:rsid w:val="00F37314"/>
    <w:rsid w:val="00F37B5F"/>
    <w:rsid w:val="00F37BC2"/>
    <w:rsid w:val="00F4124D"/>
    <w:rsid w:val="00F414AC"/>
    <w:rsid w:val="00F437DD"/>
    <w:rsid w:val="00F4697B"/>
    <w:rsid w:val="00F508AD"/>
    <w:rsid w:val="00F52190"/>
    <w:rsid w:val="00F548F2"/>
    <w:rsid w:val="00F54FF7"/>
    <w:rsid w:val="00F553C0"/>
    <w:rsid w:val="00F56481"/>
    <w:rsid w:val="00F57802"/>
    <w:rsid w:val="00F63AEF"/>
    <w:rsid w:val="00F65532"/>
    <w:rsid w:val="00F658AE"/>
    <w:rsid w:val="00F65C4D"/>
    <w:rsid w:val="00F65EDA"/>
    <w:rsid w:val="00F66960"/>
    <w:rsid w:val="00F72163"/>
    <w:rsid w:val="00F721B8"/>
    <w:rsid w:val="00F726F9"/>
    <w:rsid w:val="00F73F38"/>
    <w:rsid w:val="00F745DA"/>
    <w:rsid w:val="00F7505F"/>
    <w:rsid w:val="00F774A8"/>
    <w:rsid w:val="00F80428"/>
    <w:rsid w:val="00F83604"/>
    <w:rsid w:val="00F91873"/>
    <w:rsid w:val="00F97A89"/>
    <w:rsid w:val="00FA052B"/>
    <w:rsid w:val="00FA0A84"/>
    <w:rsid w:val="00FA18CA"/>
    <w:rsid w:val="00FA2562"/>
    <w:rsid w:val="00FA2681"/>
    <w:rsid w:val="00FA28AA"/>
    <w:rsid w:val="00FA3F6B"/>
    <w:rsid w:val="00FA5F28"/>
    <w:rsid w:val="00FB2376"/>
    <w:rsid w:val="00FB438E"/>
    <w:rsid w:val="00FB7A51"/>
    <w:rsid w:val="00FC0456"/>
    <w:rsid w:val="00FC2741"/>
    <w:rsid w:val="00FC7345"/>
    <w:rsid w:val="00FD19EA"/>
    <w:rsid w:val="00FD25EC"/>
    <w:rsid w:val="00FD410E"/>
    <w:rsid w:val="00FD5A97"/>
    <w:rsid w:val="00FD61C9"/>
    <w:rsid w:val="00FD6BAA"/>
    <w:rsid w:val="00FE05B7"/>
    <w:rsid w:val="00FE24BF"/>
    <w:rsid w:val="00FE29FB"/>
    <w:rsid w:val="00FE7A0D"/>
    <w:rsid w:val="00FF28BC"/>
    <w:rsid w:val="00FF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ECE71"/>
  <w15:docId w15:val="{995B9996-B4D8-4354-8CC7-21A54F53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aliases w:val="opis"/>
    <w:next w:val="Normalny"/>
    <w:uiPriority w:val="9"/>
    <w:qFormat/>
    <w:pPr>
      <w:keepNext/>
      <w:keepLines/>
      <w:numPr>
        <w:numId w:val="1"/>
      </w:numPr>
      <w:suppressAutoHyphens/>
      <w:spacing w:after="0"/>
      <w:jc w:val="center"/>
      <w:outlineLvl w:val="0"/>
    </w:pPr>
    <w:rPr>
      <w:rFonts w:ascii="Palatino Linotype" w:eastAsia="Palatino Linotype" w:hAnsi="Palatino Linotype" w:cs="Palatino Linotype"/>
      <w:b/>
      <w:color w:val="000000"/>
      <w:lang w:eastAsia="pl-PL"/>
    </w:rPr>
  </w:style>
  <w:style w:type="paragraph" w:styleId="Nagwek2">
    <w:name w:val="heading 2"/>
    <w:aliases w:val="Nagłówek 2 Znak Znak,h2,2,Arial 12 Fett Kursiv,Topic Heading"/>
    <w:basedOn w:val="Normalny"/>
    <w:next w:val="Normalny"/>
    <w:unhideWhenUsed/>
    <w:qFormat/>
    <w:pPr>
      <w:keepNext/>
      <w:spacing w:after="0" w:line="240" w:lineRule="auto"/>
      <w:outlineLvl w:val="1"/>
    </w:pPr>
    <w:rPr>
      <w:rFonts w:ascii="Times New Roman" w:eastAsia="Times New Roman" w:hAnsi="Times New Roman"/>
      <w:b/>
      <w:sz w:val="20"/>
      <w:szCs w:val="20"/>
      <w:lang w:eastAsia="pl-PL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spacing w:before="120" w:after="120" w:line="240" w:lineRule="auto"/>
      <w:jc w:val="center"/>
      <w:outlineLvl w:val="2"/>
    </w:pPr>
    <w:rPr>
      <w:rFonts w:ascii="Arial" w:eastAsia="Times New Roman" w:hAnsi="Arial"/>
      <w:b/>
      <w:sz w:val="20"/>
      <w:szCs w:val="24"/>
      <w:lang w:eastAsia="pl-PL"/>
    </w:rPr>
  </w:style>
  <w:style w:type="paragraph" w:styleId="Nagwek4">
    <w:name w:val="heading 4"/>
    <w:basedOn w:val="Normalny"/>
    <w:next w:val="Normalny"/>
    <w:unhideWhenUsed/>
    <w:qFormat/>
    <w:pPr>
      <w:keepNext/>
      <w:keepLines/>
      <w:spacing w:before="40" w:after="0" w:line="230" w:lineRule="auto"/>
      <w:ind w:left="87" w:hanging="10"/>
      <w:jc w:val="both"/>
      <w:outlineLvl w:val="3"/>
    </w:pPr>
    <w:rPr>
      <w:rFonts w:ascii="Calibri Light" w:eastAsia="Times New Roman" w:hAnsi="Calibri Light"/>
      <w:i/>
      <w:iCs/>
      <w:color w:val="2F5496"/>
      <w:lang w:eastAsia="pl-PL"/>
    </w:rPr>
  </w:style>
  <w:style w:type="paragraph" w:styleId="Nagwek5">
    <w:name w:val="heading 5"/>
    <w:basedOn w:val="Normalny"/>
    <w:next w:val="Normalny"/>
    <w:uiPriority w:val="9"/>
    <w:unhideWhenUsed/>
    <w:qFormat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uiPriority w:val="9"/>
    <w:unhideWhenUsed/>
    <w:qFormat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before="120" w:after="120" w:line="240" w:lineRule="auto"/>
      <w:outlineLvl w:val="6"/>
    </w:pPr>
    <w:rPr>
      <w:rFonts w:ascii="Arial" w:eastAsia="Times New Roman" w:hAnsi="Arial"/>
      <w:b/>
      <w:sz w:val="18"/>
      <w:szCs w:val="24"/>
      <w:lang w:eastAsia="pl-PL"/>
    </w:rPr>
  </w:style>
  <w:style w:type="paragraph" w:styleId="Nagwek8">
    <w:name w:val="heading 8"/>
    <w:basedOn w:val="Normalny"/>
    <w:next w:val="Normalny"/>
    <w:uiPriority w:val="99"/>
    <w:qFormat/>
    <w:pPr>
      <w:keepNext/>
      <w:spacing w:after="0" w:line="240" w:lineRule="auto"/>
      <w:ind w:firstLine="284"/>
      <w:outlineLvl w:val="7"/>
    </w:pPr>
    <w:rPr>
      <w:rFonts w:ascii="Times New Roman" w:eastAsia="Times New Roman" w:hAnsi="Times New Roman"/>
      <w:sz w:val="24"/>
      <w:szCs w:val="20"/>
      <w:lang w:val="en-US" w:eastAsia="pl-PL"/>
    </w:rPr>
  </w:style>
  <w:style w:type="paragraph" w:styleId="Nagwek9">
    <w:name w:val="heading 9"/>
    <w:basedOn w:val="Normalny"/>
    <w:next w:val="Normalny"/>
    <w:qFormat/>
    <w:pPr>
      <w:keepNext/>
      <w:spacing w:after="0" w:line="240" w:lineRule="auto"/>
      <w:ind w:firstLine="284"/>
      <w:outlineLvl w:val="8"/>
    </w:pPr>
    <w:rPr>
      <w:rFonts w:ascii="Times New Roman" w:eastAsia="Times New Roman" w:hAnsi="Times New Roman"/>
      <w:b/>
      <w:i/>
      <w:sz w:val="24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1">
    <w:name w:val="WW_OutlineListStyle_1"/>
    <w:basedOn w:val="Bezlisty"/>
    <w:pPr>
      <w:numPr>
        <w:numId w:val="1"/>
      </w:numPr>
    </w:pPr>
  </w:style>
  <w:style w:type="character" w:customStyle="1" w:styleId="Nagwek1Znak">
    <w:name w:val="Nagłówek 1 Znak"/>
    <w:aliases w:val="opis Znak"/>
    <w:basedOn w:val="Domylnaczcionkaakapitu"/>
    <w:uiPriority w:val="99"/>
    <w:rPr>
      <w:rFonts w:ascii="Palatino Linotype" w:eastAsia="Palatino Linotype" w:hAnsi="Palatino Linotype" w:cs="Palatino Linotype"/>
      <w:b/>
      <w:color w:val="000000"/>
      <w:lang w:eastAsia="pl-PL"/>
    </w:rPr>
  </w:style>
  <w:style w:type="character" w:customStyle="1" w:styleId="Nagwek4Znak">
    <w:name w:val="Nagłówek 4 Znak"/>
    <w:basedOn w:val="Domylnaczcionkaakapitu"/>
    <w:rPr>
      <w:rFonts w:ascii="Calibri Light" w:eastAsia="Times New Roman" w:hAnsi="Calibri Light" w:cs="Times New Roman"/>
      <w:i/>
      <w:iCs/>
      <w:color w:val="2F5496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pPr>
      <w:spacing w:after="154" w:line="240" w:lineRule="auto"/>
      <w:ind w:left="87" w:hanging="10"/>
      <w:jc w:val="both"/>
    </w:pPr>
    <w:rPr>
      <w:rFonts w:ascii="Palatino Linotype" w:eastAsia="Palatino Linotype" w:hAnsi="Palatino Linotype" w:cs="Palatino Linotype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rPr>
      <w:rFonts w:ascii="Palatino Linotype" w:eastAsia="Palatino Linotype" w:hAnsi="Palatino Linotype" w:cs="Palatino Linotype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uiPriority w:val="99"/>
    <w:rPr>
      <w:b/>
      <w:bCs/>
    </w:rPr>
  </w:style>
  <w:style w:type="character" w:customStyle="1" w:styleId="TematkomentarzaZnak">
    <w:name w:val="Temat komentarza Znak"/>
    <w:basedOn w:val="TekstkomentarzaZnak"/>
    <w:uiPriority w:val="99"/>
    <w:rPr>
      <w:rFonts w:ascii="Palatino Linotype" w:eastAsia="Palatino Linotype" w:hAnsi="Palatino Linotype" w:cs="Palatino Linotype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uiPriority w:val="99"/>
    <w:pPr>
      <w:spacing w:after="0" w:line="240" w:lineRule="auto"/>
      <w:ind w:left="87" w:hanging="10"/>
      <w:jc w:val="both"/>
    </w:pPr>
    <w:rPr>
      <w:rFonts w:ascii="Segoe UI" w:eastAsia="Palatino Linotype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uiPriority w:val="99"/>
    <w:rPr>
      <w:rFonts w:ascii="Segoe UI" w:eastAsia="Palatino Linotype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aliases w:val="L1,Odstavec,Podsis rysunku,List Paragraph,maz_wyliczenie,opis dzialania,K-P_odwolanie,A_wyliczenie,Akapit z listą5,Akapit z listą BS,Sl_Akapit z listą,Akapit z listą numerowaną,CW_Lista,EPL lista punktowana z wyrózneniem,Normal bullet 2"/>
    <w:basedOn w:val="Normalny"/>
    <w:uiPriority w:val="34"/>
    <w:qFormat/>
    <w:pPr>
      <w:spacing w:after="154" w:line="230" w:lineRule="auto"/>
      <w:ind w:left="72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alb">
    <w:name w:val="a_lb"/>
    <w:basedOn w:val="Domylnaczcionkaakapitu"/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  <w:spacing w:after="0" w:line="240" w:lineRule="auto"/>
      <w:ind w:left="87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NagwekZnak">
    <w:name w:val="Nagłówek Znak"/>
    <w:basedOn w:val="Domylnaczcionkaakapitu"/>
    <w:uiPriority w:val="99"/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TekstpodstawowyZnak1">
    <w:name w:val="Tekst podstawowy Znak1"/>
    <w:rPr>
      <w:sz w:val="24"/>
      <w:szCs w:val="24"/>
    </w:rPr>
  </w:style>
  <w:style w:type="paragraph" w:styleId="Tekstpodstawowy">
    <w:name w:val="Body Text"/>
    <w:aliases w:val="(F2)"/>
    <w:basedOn w:val="Normalny"/>
    <w:uiPriority w:val="99"/>
    <w:pPr>
      <w:spacing w:after="0" w:line="240" w:lineRule="auto"/>
      <w:jc w:val="both"/>
    </w:pPr>
    <w:rPr>
      <w:sz w:val="24"/>
      <w:szCs w:val="24"/>
    </w:rPr>
  </w:style>
  <w:style w:type="character" w:customStyle="1" w:styleId="TekstpodstawowyZnak">
    <w:name w:val="Tekst podstawowy Znak"/>
    <w:aliases w:val="(F2) Znak"/>
    <w:basedOn w:val="Domylnaczcionkaakapitu"/>
    <w:uiPriority w:val="99"/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customStyle="1" w:styleId="AkapitzlistZnak">
    <w:name w:val="Akapit z listą Znak"/>
    <w:aliases w:val="L1 Znak,Odstavec Znak,Podsis rysunku Znak,List Paragraph Znak,maz_wyliczenie Znak,opis dzialania Znak,K-P_odwolanie Znak,A_wyliczenie Znak,Akapit z listą5 Znak,Akapit z listą BS Znak,Sl_Akapit z listą Znak,CW_Lista Znak,lp1 Znak"/>
    <w:uiPriority w:val="34"/>
    <w:qFormat/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rPr>
      <w:color w:val="605E5C"/>
      <w:shd w:val="clear" w:color="auto" w:fill="E1DFDD"/>
    </w:rPr>
  </w:style>
  <w:style w:type="paragraph" w:styleId="Spistreci3">
    <w:name w:val="toc 3"/>
    <w:basedOn w:val="Normalny"/>
    <w:next w:val="Normalny"/>
    <w:autoRedefine/>
    <w:uiPriority w:val="39"/>
    <w:pPr>
      <w:spacing w:after="100" w:line="230" w:lineRule="auto"/>
      <w:ind w:left="44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paragraph" w:styleId="Bezodstpw">
    <w:name w:val="No Spacing"/>
    <w:aliases w:val="Odstępy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ezodstpwZnak">
    <w:name w:val="Bez odstępów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aliases w:val="Nagłówek 2 Znak Znak Znak,h2 Znak,2 Znak,Arial 12 Fett Kursiv Znak,Topic Heading Znak"/>
    <w:basedOn w:val="Domylnaczcionkaakapitu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uiPriority w:val="9"/>
    <w:rPr>
      <w:rFonts w:ascii="Arial" w:eastAsia="Times New Roman" w:hAnsi="Arial" w:cs="Times New Roman"/>
      <w:b/>
      <w:sz w:val="20"/>
      <w:szCs w:val="24"/>
      <w:lang w:eastAsia="pl-PL"/>
    </w:rPr>
  </w:style>
  <w:style w:type="character" w:customStyle="1" w:styleId="Nagwek5Znak">
    <w:name w:val="Nagłówek 5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rPr>
      <w:rFonts w:ascii="Arial" w:eastAsia="Times New Roman" w:hAnsi="Arial" w:cs="Times New Roman"/>
      <w:b/>
      <w:sz w:val="18"/>
      <w:szCs w:val="24"/>
      <w:lang w:eastAsia="pl-PL"/>
    </w:rPr>
  </w:style>
  <w:style w:type="character" w:customStyle="1" w:styleId="Nagwek8Znak">
    <w:name w:val="Nagłówek 8 Znak"/>
    <w:basedOn w:val="Domylnaczcionkaakapitu"/>
    <w:uiPriority w:val="99"/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character" w:customStyle="1" w:styleId="Nagwek9Znak">
    <w:name w:val="Nagłówek 9 Znak"/>
    <w:basedOn w:val="Domylnaczcionkaakapitu"/>
    <w:rPr>
      <w:rFonts w:ascii="Times New Roman" w:eastAsia="Times New Roman" w:hAnsi="Times New Roman" w:cs="Times New Roman"/>
      <w:b/>
      <w:i/>
      <w:sz w:val="24"/>
      <w:szCs w:val="20"/>
      <w:lang w:val="en-US" w:eastAsia="pl-PL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pPr>
      <w:spacing w:after="0" w:line="240" w:lineRule="auto"/>
    </w:pPr>
    <w:rPr>
      <w:rFonts w:ascii="Arial" w:eastAsia="Times New Roman" w:hAnsi="Arial" w:cs="Arial"/>
      <w:color w:val="000000"/>
      <w:sz w:val="20"/>
      <w:szCs w:val="24"/>
      <w:lang w:eastAsia="pl-PL"/>
    </w:rPr>
  </w:style>
  <w:style w:type="character" w:customStyle="1" w:styleId="Tekstpodstawowy3Znak">
    <w:name w:val="Tekst podstawowy 3 Znak"/>
    <w:basedOn w:val="Domylnaczcionkaakapitu"/>
    <w:rPr>
      <w:rFonts w:ascii="Arial" w:eastAsia="Times New Roman" w:hAnsi="Arial" w:cs="Arial"/>
      <w:color w:val="000000"/>
      <w:sz w:val="20"/>
      <w:szCs w:val="24"/>
      <w:lang w:eastAsia="pl-PL"/>
    </w:rPr>
  </w:style>
  <w:style w:type="paragraph" w:styleId="Tekstpodstawowy2">
    <w:name w:val="Body Text 2"/>
    <w:basedOn w:val="Normalny"/>
    <w:uiPriority w:val="99"/>
    <w:pPr>
      <w:tabs>
        <w:tab w:val="left" w:pos="720"/>
      </w:tabs>
      <w:spacing w:after="0" w:line="240" w:lineRule="auto"/>
    </w:pPr>
    <w:rPr>
      <w:rFonts w:ascii="Times New Roman" w:eastAsia="Times New Roman" w:hAnsi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uiPriority w:val="99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wcity3">
    <w:name w:val="Body Text Indent 3"/>
    <w:basedOn w:val="Normalny"/>
    <w:pPr>
      <w:tabs>
        <w:tab w:val="left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lit">
    <w:name w:val="lit"/>
    <w:pPr>
      <w:suppressAutoHyphens/>
      <w:spacing w:before="60" w:after="60" w:line="240" w:lineRule="auto"/>
      <w:ind w:left="1281" w:hanging="272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ust">
    <w:name w:val="ust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przypisudolnego">
    <w:name w:val="footnote text"/>
    <w:basedOn w:val="Normalny"/>
    <w:uiPriority w:val="9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pPr>
      <w:tabs>
        <w:tab w:val="left" w:pos="720"/>
      </w:tabs>
      <w:spacing w:after="0" w:line="240" w:lineRule="auto"/>
      <w:ind w:left="720" w:hanging="360"/>
    </w:pPr>
    <w:rPr>
      <w:rFonts w:ascii="Times New Roman" w:eastAsia="Times New Roman" w:hAnsi="Times New Roman"/>
      <w:b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blokowy">
    <w:name w:val="Block Text"/>
    <w:basedOn w:val="Normalny"/>
    <w:pPr>
      <w:spacing w:after="0" w:line="240" w:lineRule="auto"/>
      <w:ind w:left="180" w:right="-1" w:hanging="180"/>
      <w:jc w:val="both"/>
    </w:pPr>
    <w:rPr>
      <w:rFonts w:ascii="Arial" w:eastAsia="Times New Roman" w:hAnsi="Arial" w:cs="Arial"/>
      <w:lang w:eastAsia="pl-PL"/>
    </w:rPr>
  </w:style>
  <w:style w:type="character" w:customStyle="1" w:styleId="WW8Num39z0">
    <w:name w:val="WW8Num39z0"/>
    <w:rPr>
      <w:b w:val="0"/>
      <w:i w:val="0"/>
      <w:sz w:val="18"/>
    </w:rPr>
  </w:style>
  <w:style w:type="paragraph" w:customStyle="1" w:styleId="St4-punkt">
    <w:name w:val="St4-punkt"/>
    <w:basedOn w:val="Normalny"/>
    <w:pPr>
      <w:autoSpaceDE w:val="0"/>
      <w:spacing w:after="0" w:line="240" w:lineRule="auto"/>
      <w:ind w:left="680" w:hanging="340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WW-NormalnyWeb">
    <w:name w:val="WW-Normalny (Web)"/>
    <w:basedOn w:val="Normalny"/>
    <w:pPr>
      <w:autoSpaceDE w:val="0"/>
      <w:spacing w:before="100" w:after="10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pPr>
      <w:spacing w:after="0" w:line="360" w:lineRule="auto"/>
      <w:ind w:left="567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WW8Num15z2">
    <w:name w:val="WW8Num15z2"/>
    <w:rPr>
      <w:rFonts w:ascii="Wingdings" w:hAnsi="Wingdings"/>
    </w:rPr>
  </w:style>
  <w:style w:type="paragraph" w:customStyle="1" w:styleId="tekst">
    <w:name w:val="tekst"/>
    <w:basedOn w:val="Normalny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WW8Num1z0">
    <w:name w:val="WW8Num1z0"/>
    <w:rPr>
      <w:b/>
    </w:rPr>
  </w:style>
  <w:style w:type="character" w:customStyle="1" w:styleId="WW-Domylnaczcionkaakapitu">
    <w:name w:val="WW-Domyślna czcionka akapitu"/>
  </w:style>
  <w:style w:type="paragraph" w:customStyle="1" w:styleId="TableHeading">
    <w:name w:val="Table Heading"/>
    <w:basedOn w:val="Normalny"/>
    <w:pPr>
      <w:suppressLineNumbers/>
      <w:spacing w:after="120" w:line="240" w:lineRule="auto"/>
      <w:jc w:val="center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character" w:customStyle="1" w:styleId="WW8Num5z0">
    <w:name w:val="WW8Num5z0"/>
    <w:rPr>
      <w:b/>
    </w:rPr>
  </w:style>
  <w:style w:type="character" w:customStyle="1" w:styleId="FootnoteCharacters">
    <w:name w:val="Footnote Characters"/>
    <w:rPr>
      <w:position w:val="0"/>
      <w:vertAlign w:val="superscript"/>
    </w:rPr>
  </w:style>
  <w:style w:type="paragraph" w:customStyle="1" w:styleId="Heading">
    <w:name w:val="Heading"/>
    <w:basedOn w:val="Normalny"/>
    <w:next w:val="Tekstpodstawowy"/>
    <w:pPr>
      <w:keepNext/>
      <w:spacing w:before="240" w:after="120" w:line="240" w:lineRule="auto"/>
    </w:pPr>
    <w:rPr>
      <w:rFonts w:ascii="Arial" w:eastAsia="Tahoma" w:hAnsi="Arial"/>
      <w:sz w:val="28"/>
      <w:szCs w:val="20"/>
      <w:lang w:eastAsia="pl-PL"/>
    </w:rPr>
  </w:style>
  <w:style w:type="paragraph" w:customStyle="1" w:styleId="WW-Tekstpodstawowywcity2">
    <w:name w:val="WW-Tekst podstawowy wcięty 2"/>
    <w:basedOn w:val="Normalny"/>
    <w:pPr>
      <w:spacing w:after="0" w:line="240" w:lineRule="auto"/>
      <w:ind w:left="360"/>
      <w:jc w:val="right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customStyle="1" w:styleId="TableContents">
    <w:name w:val="Table Contents"/>
    <w:basedOn w:val="Tekstpodstawowy"/>
    <w:pPr>
      <w:suppressLineNumbers/>
      <w:spacing w:after="120"/>
      <w:jc w:val="left"/>
    </w:pPr>
    <w:rPr>
      <w:rFonts w:ascii="Times New Roman" w:eastAsia="Times New Roman" w:hAnsi="Times New Roman"/>
      <w:szCs w:val="20"/>
      <w:lang w:eastAsia="pl-PL"/>
    </w:rPr>
  </w:style>
  <w:style w:type="paragraph" w:customStyle="1" w:styleId="Framecontents">
    <w:name w:val="Frame contents"/>
    <w:basedOn w:val="Tekstpodstawowy"/>
    <w:pPr>
      <w:spacing w:after="120"/>
      <w:jc w:val="left"/>
    </w:pPr>
    <w:rPr>
      <w:rFonts w:ascii="Times New Roman" w:eastAsia="Times New Roman" w:hAnsi="Times New Roman"/>
      <w:szCs w:val="20"/>
      <w:lang w:eastAsia="pl-PL"/>
    </w:rPr>
  </w:style>
  <w:style w:type="paragraph" w:customStyle="1" w:styleId="xl25">
    <w:name w:val="xl2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color w:val="000000"/>
      <w:sz w:val="24"/>
      <w:szCs w:val="24"/>
      <w:lang w:eastAsia="pl-PL"/>
    </w:rPr>
  </w:style>
  <w:style w:type="paragraph" w:customStyle="1" w:styleId="xl24">
    <w:name w:val="xl24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6">
    <w:name w:val="xl2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7">
    <w:name w:val="xl2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Times New Roman" w:eastAsia="Times New Roman" w:hAnsi="Times New Roman"/>
      <w:i/>
      <w:color w:val="FF0000"/>
      <w:sz w:val="24"/>
      <w:szCs w:val="20"/>
      <w:lang w:eastAsia="pl-PL"/>
    </w:rPr>
  </w:style>
  <w:style w:type="paragraph" w:customStyle="1" w:styleId="xl28">
    <w:name w:val="xl28"/>
    <w:basedOn w:val="Normalny"/>
    <w:pP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9">
    <w:name w:val="xl29"/>
    <w:basedOn w:val="Normalny"/>
    <w:pPr>
      <w:spacing w:before="100" w:after="100" w:line="240" w:lineRule="auto"/>
      <w:jc w:val="center"/>
    </w:pPr>
    <w:rPr>
      <w:rFonts w:ascii="Arial" w:eastAsia="Times New Roman" w:hAnsi="Arial"/>
      <w:color w:val="0000FF"/>
      <w:sz w:val="24"/>
      <w:szCs w:val="20"/>
      <w:lang w:eastAsia="pl-PL"/>
    </w:rPr>
  </w:style>
  <w:style w:type="paragraph" w:customStyle="1" w:styleId="xl30">
    <w:name w:val="xl3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color w:val="0000FF"/>
      <w:sz w:val="24"/>
      <w:szCs w:val="20"/>
      <w:lang w:eastAsia="pl-PL"/>
    </w:rPr>
  </w:style>
  <w:style w:type="paragraph" w:customStyle="1" w:styleId="xl31">
    <w:name w:val="xl3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i/>
      <w:color w:val="FF0000"/>
      <w:sz w:val="24"/>
      <w:szCs w:val="20"/>
      <w:lang w:eastAsia="pl-PL"/>
    </w:rPr>
  </w:style>
  <w:style w:type="paragraph" w:customStyle="1" w:styleId="xl32">
    <w:name w:val="xl3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3">
    <w:name w:val="xl33"/>
    <w:basedOn w:val="Normalny"/>
    <w:pP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4">
    <w:name w:val="xl3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5">
    <w:name w:val="xl3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tyt">
    <w:name w:val="tyt"/>
    <w:basedOn w:val="Normalny"/>
    <w:pPr>
      <w:keepNext/>
      <w:spacing w:before="60" w:after="6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Blockquote">
    <w:name w:val="Blockquote"/>
    <w:basedOn w:val="Normalny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uiPriority w:val="99"/>
    <w:pPr>
      <w:spacing w:after="0" w:line="240" w:lineRule="auto"/>
      <w:ind w:left="426" w:hanging="426"/>
      <w:jc w:val="both"/>
    </w:pPr>
    <w:rPr>
      <w:rFonts w:ascii="Arial" w:eastAsia="Times New Roman" w:hAnsi="Arial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uiPriority w:val="99"/>
    <w:rPr>
      <w:rFonts w:ascii="Arial" w:eastAsia="Times New Roman" w:hAnsi="Arial" w:cs="Times New Roman"/>
      <w:szCs w:val="24"/>
      <w:lang w:eastAsia="pl-PL"/>
    </w:rPr>
  </w:style>
  <w:style w:type="paragraph" w:styleId="Tytu">
    <w:name w:val="Title"/>
    <w:basedOn w:val="Normalny"/>
    <w:uiPriority w:val="99"/>
    <w:qFormat/>
    <w:pPr>
      <w:autoSpaceDE w:val="0"/>
      <w:spacing w:after="0" w:line="240" w:lineRule="auto"/>
      <w:jc w:val="center"/>
    </w:pPr>
    <w:rPr>
      <w:rFonts w:ascii="Times New Roman" w:eastAsia="Times New Roman" w:hAnsi="Times New Roman"/>
      <w:b/>
      <w:bCs/>
      <w:sz w:val="40"/>
      <w:szCs w:val="40"/>
      <w:lang w:eastAsia="pl-PL"/>
    </w:rPr>
  </w:style>
  <w:style w:type="character" w:customStyle="1" w:styleId="TytuZnak">
    <w:name w:val="Tytuł Znak"/>
    <w:basedOn w:val="Domylnaczcionkaakapitu"/>
    <w:uiPriority w:val="99"/>
    <w:rPr>
      <w:rFonts w:ascii="Times New Roman" w:eastAsia="Times New Roman" w:hAnsi="Times New Roman" w:cs="Times New Roman"/>
      <w:b/>
      <w:bCs/>
      <w:sz w:val="40"/>
      <w:szCs w:val="40"/>
      <w:lang w:eastAsia="pl-PL"/>
    </w:rPr>
  </w:style>
  <w:style w:type="paragraph" w:customStyle="1" w:styleId="xl65">
    <w:name w:val="xl65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6">
    <w:name w:val="xl66"/>
    <w:basedOn w:val="Normalny"/>
    <w:pPr>
      <w:spacing w:before="100" w:after="10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7">
    <w:name w:val="xl67"/>
    <w:basedOn w:val="Normalny"/>
    <w:pPr>
      <w:spacing w:before="100" w:after="100" w:line="240" w:lineRule="auto"/>
      <w:jc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8">
    <w:name w:val="xl68"/>
    <w:basedOn w:val="Normalny"/>
    <w:pPr>
      <w:spacing w:before="100" w:after="100" w:line="240" w:lineRule="auto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40" w:lineRule="auto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71">
    <w:name w:val="xl71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6">
    <w:name w:val="xl76"/>
    <w:basedOn w:val="Normalny"/>
    <w:pPr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7">
    <w:name w:val="xl77"/>
    <w:basedOn w:val="Normalny"/>
    <w:pPr>
      <w:shd w:val="clear" w:color="auto" w:fill="33CCCC"/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9">
    <w:name w:val="xl79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80">
    <w:name w:val="xl8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81">
    <w:name w:val="xl81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2">
    <w:name w:val="xl82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4">
    <w:name w:val="xl84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85">
    <w:name w:val="xl85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86">
    <w:name w:val="xl8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</w:style>
  <w:style w:type="paragraph" w:customStyle="1" w:styleId="ZnakZnak1">
    <w:name w:val="Znak Znak1"/>
    <w:basedOn w:val="Normalny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customStyle="1" w:styleId="Standardowy0">
    <w:name w:val="Standardowy.+"/>
    <w:pPr>
      <w:suppressAutoHyphens/>
      <w:autoSpaceDE w:val="0"/>
      <w:spacing w:after="0" w:line="240" w:lineRule="auto"/>
    </w:pPr>
    <w:rPr>
      <w:rFonts w:ascii="Arial" w:eastAsia="Times New Roman" w:hAnsi="Arial"/>
      <w:sz w:val="20"/>
      <w:szCs w:val="20"/>
      <w:lang w:eastAsia="pl-PL"/>
    </w:rPr>
  </w:style>
  <w:style w:type="paragraph" w:styleId="Tekstprzypisukocowego">
    <w:name w:val="end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Poprawka">
    <w:name w:val="Revision"/>
    <w:uiPriority w:val="99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nyWeb1">
    <w:name w:val="Normalny (Web)1"/>
    <w:basedOn w:val="Normalny"/>
    <w:pPr>
      <w:spacing w:before="100" w:after="75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customStyle="1" w:styleId="Nagowektimes2">
    <w:name w:val="Nagłowek times2"/>
    <w:basedOn w:val="Normalny"/>
    <w:pPr>
      <w:pBdr>
        <w:bottom w:val="single" w:sz="4" w:space="1" w:color="000000"/>
      </w:pBdr>
      <w:spacing w:after="0" w:line="360" w:lineRule="auto"/>
      <w:jc w:val="both"/>
    </w:pPr>
    <w:rPr>
      <w:rFonts w:ascii="Times New Roman" w:eastAsia="Times New Roman" w:hAnsi="Times New Roman"/>
      <w:b/>
      <w:bCs/>
      <w:smallCaps/>
      <w:sz w:val="24"/>
      <w:szCs w:val="24"/>
      <w:lang w:val="en-US" w:eastAsia="pl-PL"/>
    </w:rPr>
  </w:style>
  <w:style w:type="paragraph" w:customStyle="1" w:styleId="BodyText21">
    <w:name w:val="Body Text 21"/>
    <w:basedOn w:val="Normalny"/>
    <w:pPr>
      <w:overflowPunct w:val="0"/>
      <w:autoSpaceDE w:val="0"/>
      <w:spacing w:after="0" w:line="240" w:lineRule="auto"/>
      <w:jc w:val="both"/>
    </w:pPr>
    <w:rPr>
      <w:rFonts w:ascii="Arial" w:eastAsia="Times New Roman" w:hAnsi="Arial" w:cs="Arial"/>
      <w:spacing w:val="-5"/>
      <w:sz w:val="20"/>
      <w:szCs w:val="20"/>
      <w:lang w:eastAsia="pl-PL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Standard">
    <w:name w:val="Standard"/>
    <w:qFormat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/>
      <w:sz w:val="24"/>
      <w:szCs w:val="24"/>
      <w:lang w:eastAsia="ar-SA"/>
    </w:rPr>
  </w:style>
  <w:style w:type="character" w:customStyle="1" w:styleId="StandardZnak">
    <w:name w:val="Standard Znak"/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andard0">
    <w:name w:val="standard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unkt1">
    <w:name w:val="punkt1"/>
    <w:basedOn w:val="Normalny"/>
    <w:pPr>
      <w:spacing w:after="0" w:line="360" w:lineRule="auto"/>
      <w:ind w:left="567" w:hanging="567"/>
      <w:jc w:val="both"/>
    </w:pPr>
    <w:rPr>
      <w:rFonts w:ascii="Tahoma" w:eastAsia="Times New Roman" w:hAnsi="Tahoma"/>
      <w:sz w:val="24"/>
      <w:szCs w:val="24"/>
      <w:lang w:eastAsia="ar-SA"/>
    </w:rPr>
  </w:style>
  <w:style w:type="paragraph" w:customStyle="1" w:styleId="punkt2">
    <w:name w:val="punkt2"/>
    <w:basedOn w:val="pkt"/>
    <w:qFormat/>
    <w:pPr>
      <w:spacing w:before="0" w:after="0" w:line="360" w:lineRule="auto"/>
      <w:ind w:left="1078" w:hanging="284"/>
    </w:pPr>
    <w:rPr>
      <w:rFonts w:ascii="Tahoma" w:eastAsia="Arial" w:hAnsi="Tahoma"/>
      <w:szCs w:val="24"/>
      <w:lang w:eastAsia="ar-SA"/>
    </w:rPr>
  </w:style>
  <w:style w:type="character" w:customStyle="1" w:styleId="akapitdomyslny">
    <w:name w:val="akapitdomyslny"/>
    <w:basedOn w:val="Domylnaczcionkaakapitu"/>
  </w:style>
  <w:style w:type="paragraph" w:customStyle="1" w:styleId="Wypunktowany">
    <w:name w:val="Wypunktowany"/>
    <w:basedOn w:val="Normalny"/>
    <w:pPr>
      <w:numPr>
        <w:numId w:val="73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pPr>
      <w:spacing w:after="0" w:line="360" w:lineRule="auto"/>
      <w:jc w:val="both"/>
    </w:pPr>
    <w:rPr>
      <w:rFonts w:eastAsia="Times New Roman"/>
      <w:lang w:eastAsia="pl-PL"/>
    </w:rPr>
  </w:style>
  <w:style w:type="paragraph" w:customStyle="1" w:styleId="Default">
    <w:name w:val="Default"/>
    <w:link w:val="DefaultChar"/>
    <w:pPr>
      <w:suppressAutoHyphens/>
      <w:autoSpaceDE w:val="0"/>
      <w:spacing w:after="0" w:line="240" w:lineRule="auto"/>
    </w:pPr>
    <w:rPr>
      <w:rFonts w:cs="Calibri"/>
      <w:color w:val="000000"/>
      <w:sz w:val="24"/>
      <w:szCs w:val="24"/>
      <w:lang w:eastAsia="pl-PL"/>
    </w:rPr>
  </w:style>
  <w:style w:type="paragraph" w:customStyle="1" w:styleId="rdtytu1">
    <w:name w:val="śródtytuł 1"/>
    <w:basedOn w:val="Normalny"/>
    <w:pPr>
      <w:tabs>
        <w:tab w:val="left" w:leader="dot" w:pos="9072"/>
      </w:tabs>
      <w:spacing w:before="240" w:after="240" w:line="240" w:lineRule="auto"/>
      <w:jc w:val="center"/>
    </w:pPr>
    <w:rPr>
      <w:rFonts w:ascii="Arial" w:eastAsia="Times New Roman" w:hAnsi="Arial"/>
      <w:b/>
      <w:szCs w:val="20"/>
      <w:u w:val="single"/>
      <w:lang w:eastAsia="pl-PL"/>
    </w:rPr>
  </w:style>
  <w:style w:type="character" w:customStyle="1" w:styleId="msoins0">
    <w:name w:val="msoins"/>
    <w:basedOn w:val="Domylnaczcionkaakapitu"/>
  </w:style>
  <w:style w:type="paragraph" w:customStyle="1" w:styleId="Styl">
    <w:name w:val="Styl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uiPriority w:val="99"/>
    <w:pPr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qFormat/>
    <w:pPr>
      <w:spacing w:before="480" w:line="276" w:lineRule="auto"/>
      <w:jc w:val="left"/>
    </w:pPr>
    <w:rPr>
      <w:rFonts w:ascii="Cambria" w:eastAsia="Times New Roman" w:hAnsi="Cambria" w:cs="Times New Roman"/>
      <w:bCs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pPr>
      <w:spacing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Akapitzlist1">
    <w:name w:val="Akapit z listą1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qFormat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pPr>
      <w:spacing w:before="120" w:after="120" w:line="240" w:lineRule="auto"/>
      <w:ind w:left="566" w:hanging="283"/>
      <w:jc w:val="both"/>
    </w:pPr>
  </w:style>
  <w:style w:type="paragraph" w:customStyle="1" w:styleId="Pansa11">
    <w:name w:val="Pansa11"/>
    <w:basedOn w:val="Normalny"/>
    <w:uiPriority w:val="99"/>
    <w:pPr>
      <w:numPr>
        <w:numId w:val="74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uiPriority w:val="99"/>
    <w:pPr>
      <w:ind w:left="360" w:firstLine="360"/>
      <w:jc w:val="left"/>
    </w:pPr>
    <w:rPr>
      <w:rFonts w:ascii="Times New Roman" w:hAnsi="Times New Roman"/>
      <w:sz w:val="24"/>
    </w:rPr>
  </w:style>
  <w:style w:type="character" w:customStyle="1" w:styleId="Tekstpodstawowyzwciciem2Znak">
    <w:name w:val="Tekst podstawowy z wcięciem 2 Znak"/>
    <w:basedOn w:val="TekstpodstawowywcityZnak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overflowPunct w:val="0"/>
      <w:autoSpaceDE w:val="0"/>
      <w:spacing w:before="120" w:after="0" w:line="240" w:lineRule="auto"/>
      <w:ind w:left="1134" w:hanging="567"/>
      <w:jc w:val="both"/>
    </w:pPr>
    <w:rPr>
      <w:rFonts w:ascii="Arial" w:eastAsia="Times New Roman" w:hAnsi="Arial"/>
      <w:spacing w:val="-5"/>
      <w:sz w:val="20"/>
      <w:szCs w:val="20"/>
      <w:lang w:eastAsia="pl-PL"/>
    </w:rPr>
  </w:style>
  <w:style w:type="paragraph" w:styleId="Lista">
    <w:name w:val="List"/>
    <w:basedOn w:val="Normalny"/>
    <w:uiPriority w:val="99"/>
    <w:pPr>
      <w:spacing w:before="120" w:after="120" w:line="240" w:lineRule="auto"/>
      <w:ind w:left="283" w:hanging="283"/>
      <w:jc w:val="both"/>
    </w:pPr>
  </w:style>
  <w:style w:type="paragraph" w:styleId="Lista3">
    <w:name w:val="List 3"/>
    <w:basedOn w:val="Normalny"/>
    <w:uiPriority w:val="99"/>
    <w:pPr>
      <w:spacing w:before="120" w:after="120" w:line="240" w:lineRule="auto"/>
      <w:ind w:left="849" w:hanging="283"/>
      <w:jc w:val="both"/>
    </w:pPr>
  </w:style>
  <w:style w:type="paragraph" w:styleId="Zwrotgrzecznociowy">
    <w:name w:val="Salutation"/>
    <w:basedOn w:val="Normalny"/>
    <w:next w:val="Normalny"/>
    <w:uiPriority w:val="99"/>
    <w:pPr>
      <w:spacing w:before="120" w:after="120" w:line="240" w:lineRule="auto"/>
      <w:ind w:left="1134" w:hanging="567"/>
      <w:jc w:val="both"/>
    </w:pPr>
  </w:style>
  <w:style w:type="character" w:customStyle="1" w:styleId="ZwrotgrzecznociowyZnak">
    <w:name w:val="Zwrot grzecznościowy Znak"/>
    <w:basedOn w:val="Domylnaczcionkaakapitu"/>
    <w:uiPriority w:val="99"/>
    <w:rPr>
      <w:rFonts w:ascii="Calibri" w:eastAsia="Calibri" w:hAnsi="Calibri" w:cs="Times New Roman"/>
    </w:rPr>
  </w:style>
  <w:style w:type="paragraph" w:styleId="Podtytu">
    <w:name w:val="Subtitle"/>
    <w:basedOn w:val="Normalny"/>
    <w:next w:val="Normalny"/>
    <w:uiPriority w:val="11"/>
    <w:qFormat/>
    <w:pPr>
      <w:spacing w:before="120" w:after="120" w:line="240" w:lineRule="auto"/>
      <w:ind w:left="1134" w:hanging="567"/>
      <w:jc w:val="both"/>
    </w:pPr>
    <w:rPr>
      <w:rFonts w:eastAsia="Times New Roman"/>
      <w:color w:val="5A5A5A"/>
      <w:spacing w:val="15"/>
    </w:rPr>
  </w:style>
  <w:style w:type="character" w:customStyle="1" w:styleId="PodtytuZnak">
    <w:name w:val="Podtytuł Znak"/>
    <w:basedOn w:val="Domylnaczcionkaakapitu"/>
    <w:uiPriority w:val="11"/>
    <w:rPr>
      <w:rFonts w:ascii="Calibri" w:eastAsia="Times New Roman" w:hAnsi="Calibri" w:cs="Times New Roman"/>
      <w:color w:val="5A5A5A"/>
      <w:spacing w:val="15"/>
    </w:rPr>
  </w:style>
  <w:style w:type="paragraph" w:customStyle="1" w:styleId="Tekstpodstawowy23">
    <w:name w:val="Tekst podstawowy 23"/>
    <w:basedOn w:val="Normalny"/>
    <w:pPr>
      <w:overflowPunct w:val="0"/>
      <w:autoSpaceDE w:val="0"/>
      <w:spacing w:after="0" w:line="240" w:lineRule="auto"/>
      <w:jc w:val="both"/>
    </w:pPr>
    <w:rPr>
      <w:rFonts w:ascii="Arial" w:eastAsia="Times New Roman" w:hAnsi="Arial"/>
      <w:spacing w:val="-5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pPr>
      <w:spacing w:after="100" w:line="240" w:lineRule="auto"/>
      <w:ind w:left="24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treci2">
    <w:name w:val="Tekst treści (2)"/>
    <w:uiPriority w:val="99"/>
    <w:rPr>
      <w:rFonts w:ascii="Franklin Gothic Demi" w:hAnsi="Franklin Gothic Demi" w:cs="Franklin Gothic Demi"/>
      <w:sz w:val="24"/>
      <w:szCs w:val="24"/>
      <w:shd w:val="clear" w:color="auto" w:fill="FFFFFF"/>
    </w:rPr>
  </w:style>
  <w:style w:type="paragraph" w:customStyle="1" w:styleId="Teksttreci21">
    <w:name w:val="Tekst treści (2)1"/>
    <w:basedOn w:val="Normalny"/>
    <w:uiPriority w:val="99"/>
    <w:pPr>
      <w:shd w:val="clear" w:color="auto" w:fill="FFFFFF"/>
      <w:spacing w:after="300" w:line="346" w:lineRule="exact"/>
      <w:jc w:val="both"/>
    </w:pPr>
    <w:rPr>
      <w:rFonts w:ascii="Franklin Gothic Demi" w:hAnsi="Franklin Gothic Demi" w:cs="Franklin Gothic Demi"/>
      <w:sz w:val="24"/>
      <w:szCs w:val="24"/>
    </w:rPr>
  </w:style>
  <w:style w:type="character" w:customStyle="1" w:styleId="pktZnak">
    <w:name w:val="pkt Znak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ziom2">
    <w:name w:val="Tekst poziom 2"/>
    <w:basedOn w:val="Normalny"/>
    <w:pPr>
      <w:spacing w:after="120" w:line="360" w:lineRule="auto"/>
      <w:ind w:left="567"/>
    </w:pPr>
    <w:rPr>
      <w:rFonts w:ascii="Arial" w:eastAsia="Times New Roman" w:hAnsi="Arial"/>
      <w:color w:val="FF0000"/>
      <w:szCs w:val="24"/>
      <w:lang w:eastAsia="pl-PL"/>
    </w:rPr>
  </w:style>
  <w:style w:type="paragraph" w:customStyle="1" w:styleId="Tekstpodstawowy1">
    <w:name w:val="Tekst podstawowy+1"/>
    <w:basedOn w:val="Default"/>
    <w:next w:val="Default"/>
    <w:pPr>
      <w:widowControl w:val="0"/>
    </w:pPr>
    <w:rPr>
      <w:rFonts w:ascii="Garamond" w:eastAsia="Times New Roman" w:hAnsi="Garamond" w:cs="Times New Roman"/>
      <w:color w:val="auto"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Standard"/>
    <w:pPr>
      <w:autoSpaceDE/>
    </w:pPr>
    <w:rPr>
      <w:kern w:val="3"/>
      <w:sz w:val="22"/>
      <w:szCs w:val="20"/>
    </w:rPr>
  </w:style>
  <w:style w:type="paragraph" w:customStyle="1" w:styleId="Zacznik">
    <w:name w:val="Załącznik"/>
    <w:basedOn w:val="Default"/>
    <w:pPr>
      <w:spacing w:line="276" w:lineRule="auto"/>
      <w:ind w:left="284"/>
      <w:jc w:val="right"/>
    </w:pPr>
    <w:rPr>
      <w:rFonts w:ascii="Times New Roman" w:eastAsia="Times New Roman" w:hAnsi="Times New Roman" w:cs="Times New Roman"/>
      <w:b/>
      <w:i/>
      <w:color w:val="auto"/>
    </w:rPr>
  </w:style>
  <w:style w:type="character" w:customStyle="1" w:styleId="DefaultZnak">
    <w:name w:val="Default Znak"/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customStyle="1" w:styleId="ZacznikZnak">
    <w:name w:val="Załącznik Znak"/>
    <w:rPr>
      <w:rFonts w:ascii="Times New Roman" w:eastAsia="Times New Roman" w:hAnsi="Times New Roman" w:cs="Times New Roman"/>
      <w:b/>
      <w:i/>
      <w:sz w:val="24"/>
      <w:szCs w:val="24"/>
      <w:lang w:eastAsia="pl-PL"/>
    </w:rPr>
  </w:style>
  <w:style w:type="paragraph" w:styleId="Legenda">
    <w:name w:val="caption"/>
    <w:basedOn w:val="Standard"/>
    <w:pPr>
      <w:suppressLineNumbers/>
      <w:autoSpaceDE/>
      <w:spacing w:before="120" w:after="120"/>
    </w:pPr>
    <w:rPr>
      <w:rFonts w:cs="Mangal"/>
      <w:i/>
      <w:iCs/>
      <w:kern w:val="3"/>
    </w:rPr>
  </w:style>
  <w:style w:type="paragraph" w:customStyle="1" w:styleId="Index">
    <w:name w:val="Index"/>
    <w:basedOn w:val="Standard"/>
    <w:pPr>
      <w:suppressLineNumbers/>
      <w:autoSpaceDE/>
    </w:pPr>
    <w:rPr>
      <w:rFonts w:cs="Mangal"/>
      <w:kern w:val="3"/>
    </w:rPr>
  </w:style>
  <w:style w:type="paragraph" w:customStyle="1" w:styleId="Textbodyindent">
    <w:name w:val="Text body indent"/>
    <w:basedOn w:val="Standard"/>
    <w:pPr>
      <w:autoSpaceDE/>
      <w:ind w:left="426" w:hanging="426"/>
      <w:jc w:val="both"/>
    </w:pPr>
    <w:rPr>
      <w:rFonts w:ascii="Arial" w:hAnsi="Arial"/>
      <w:kern w:val="3"/>
      <w:sz w:val="22"/>
    </w:rPr>
  </w:style>
  <w:style w:type="paragraph" w:customStyle="1" w:styleId="ContentsHeading">
    <w:name w:val="Contents Heading"/>
    <w:basedOn w:val="Nagwek1"/>
    <w:pPr>
      <w:widowControl w:val="0"/>
      <w:numPr>
        <w:numId w:val="0"/>
      </w:numPr>
      <w:suppressLineNumbers/>
      <w:spacing w:before="480" w:line="276" w:lineRule="auto"/>
      <w:jc w:val="left"/>
    </w:pPr>
    <w:rPr>
      <w:rFonts w:ascii="Cambria" w:eastAsia="Arial" w:hAnsi="Cambria" w:cs="Times New Roman"/>
      <w:bCs/>
      <w:color w:val="365F91"/>
      <w:kern w:val="3"/>
      <w:sz w:val="28"/>
      <w:szCs w:val="28"/>
      <w:lang w:eastAsia="en-US"/>
    </w:rPr>
  </w:style>
  <w:style w:type="paragraph" w:customStyle="1" w:styleId="Contents1">
    <w:name w:val="Contents 1"/>
    <w:basedOn w:val="Standard"/>
    <w:pPr>
      <w:tabs>
        <w:tab w:val="right" w:leader="dot" w:pos="9638"/>
      </w:tabs>
      <w:autoSpaceDE/>
      <w:spacing w:after="100"/>
    </w:pPr>
    <w:rPr>
      <w:kern w:val="3"/>
    </w:rPr>
  </w:style>
  <w:style w:type="paragraph" w:customStyle="1" w:styleId="Contents2">
    <w:name w:val="Contents 2"/>
    <w:basedOn w:val="Standard"/>
    <w:pPr>
      <w:tabs>
        <w:tab w:val="right" w:leader="dot" w:pos="9595"/>
      </w:tabs>
      <w:autoSpaceDE/>
      <w:spacing w:after="100"/>
      <w:ind w:left="240"/>
    </w:pPr>
    <w:rPr>
      <w:kern w:val="3"/>
    </w:rPr>
  </w:style>
  <w:style w:type="paragraph" w:customStyle="1" w:styleId="Contents3">
    <w:name w:val="Contents 3"/>
    <w:basedOn w:val="Standard"/>
    <w:pPr>
      <w:tabs>
        <w:tab w:val="right" w:leader="dot" w:pos="9552"/>
      </w:tabs>
      <w:autoSpaceDE/>
      <w:spacing w:after="100"/>
      <w:ind w:left="480"/>
    </w:pPr>
    <w:rPr>
      <w:kern w:val="3"/>
    </w:rPr>
  </w:style>
  <w:style w:type="paragraph" w:customStyle="1" w:styleId="Punkt">
    <w:name w:val="Punkt"/>
    <w:basedOn w:val="Standard"/>
    <w:pPr>
      <w:autoSpaceDE/>
      <w:jc w:val="both"/>
    </w:pPr>
    <w:rPr>
      <w:rFonts w:ascii="Arial" w:hAnsi="Arial"/>
      <w:kern w:val="3"/>
      <w:sz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Wzmianka1">
    <w:name w:val="Wzmianka1"/>
    <w:uiPriority w:val="99"/>
    <w:rPr>
      <w:color w:val="2B579A"/>
    </w:rPr>
  </w:style>
  <w:style w:type="character" w:styleId="Tytuksiki">
    <w:name w:val="Book Title"/>
    <w:uiPriority w:val="33"/>
    <w:qFormat/>
    <w:rPr>
      <w:b/>
      <w:bCs/>
      <w:smallCaps/>
      <w:spacing w:val="5"/>
    </w:rPr>
  </w:style>
  <w:style w:type="character" w:customStyle="1" w:styleId="Nierozpoznanawzmianka10">
    <w:name w:val="Nierozpoznana wzmianka1"/>
    <w:uiPriority w:val="99"/>
    <w:rPr>
      <w:color w:val="808080"/>
    </w:rPr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  <w:i w:val="0"/>
      <w:sz w:val="22"/>
      <w:szCs w:val="22"/>
    </w:rPr>
  </w:style>
  <w:style w:type="character" w:customStyle="1" w:styleId="ListLabel3">
    <w:name w:val="ListLabel 3"/>
    <w:rPr>
      <w:rFonts w:cs="Arial"/>
      <w:i w:val="0"/>
    </w:rPr>
  </w:style>
  <w:style w:type="character" w:customStyle="1" w:styleId="ListLabel4">
    <w:name w:val="ListLabel 4"/>
    <w:rPr>
      <w:b w:val="0"/>
    </w:rPr>
  </w:style>
  <w:style w:type="character" w:customStyle="1" w:styleId="ListLabel5">
    <w:name w:val="ListLabel 5"/>
    <w:rPr>
      <w:b/>
      <w:i w:val="0"/>
      <w:sz w:val="22"/>
      <w:szCs w:val="22"/>
    </w:rPr>
  </w:style>
  <w:style w:type="character" w:customStyle="1" w:styleId="ListLabel6">
    <w:name w:val="ListLabel 6"/>
    <w:rPr>
      <w:b w:val="0"/>
      <w:i w:val="0"/>
    </w:rPr>
  </w:style>
  <w:style w:type="character" w:customStyle="1" w:styleId="ListLabel7">
    <w:name w:val="ListLabel 7"/>
    <w:rPr>
      <w:b/>
      <w:i w:val="0"/>
    </w:rPr>
  </w:style>
  <w:style w:type="character" w:customStyle="1" w:styleId="ListLabel8">
    <w:name w:val="ListLabel 8"/>
    <w:rPr>
      <w:b/>
      <w:i w:val="0"/>
      <w:sz w:val="28"/>
    </w:rPr>
  </w:style>
  <w:style w:type="character" w:customStyle="1" w:styleId="ListLabel9">
    <w:name w:val="ListLabel 9"/>
    <w:rPr>
      <w:b/>
      <w:color w:val="00000A"/>
      <w:sz w:val="22"/>
      <w:szCs w:val="22"/>
    </w:rPr>
  </w:style>
  <w:style w:type="character" w:customStyle="1" w:styleId="ListLabel10">
    <w:name w:val="ListLabel 10"/>
    <w:rPr>
      <w:rFonts w:cs="Times New Roman"/>
      <w:b/>
      <w:sz w:val="22"/>
      <w:szCs w:val="22"/>
    </w:rPr>
  </w:style>
  <w:style w:type="character" w:customStyle="1" w:styleId="ListLabel11">
    <w:name w:val="ListLabel 11"/>
    <w:rPr>
      <w:rFonts w:cs="Times New Roman"/>
      <w:b w:val="0"/>
      <w:sz w:val="24"/>
    </w:rPr>
  </w:style>
  <w:style w:type="character" w:customStyle="1" w:styleId="ListLabel12">
    <w:name w:val="ListLabel 12"/>
    <w:rPr>
      <w:b/>
      <w:u w:val="none"/>
    </w:rPr>
  </w:style>
  <w:style w:type="character" w:customStyle="1" w:styleId="ListLabel13">
    <w:name w:val="ListLabel 13"/>
    <w:rPr>
      <w:b/>
      <w:color w:val="FF0000"/>
    </w:rPr>
  </w:style>
  <w:style w:type="character" w:customStyle="1" w:styleId="ListLabel14">
    <w:name w:val="ListLabel 14"/>
    <w:rPr>
      <w:rFonts w:cs="Times New Roman"/>
      <w:b w:val="0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color w:val="000000"/>
    </w:rPr>
  </w:style>
  <w:style w:type="character" w:customStyle="1" w:styleId="ListLabel17">
    <w:name w:val="ListLabel 17"/>
    <w:rPr>
      <w:b/>
      <w:color w:val="000000"/>
    </w:rPr>
  </w:style>
  <w:style w:type="character" w:customStyle="1" w:styleId="ListLabel18">
    <w:name w:val="ListLabel 18"/>
    <w:rPr>
      <w:b w:val="0"/>
      <w:bCs w:val="0"/>
      <w:i w:val="0"/>
      <w:iCs w:val="0"/>
      <w:sz w:val="24"/>
      <w:szCs w:val="24"/>
    </w:rPr>
  </w:style>
  <w:style w:type="character" w:customStyle="1" w:styleId="ListLabel19">
    <w:name w:val="ListLabel 19"/>
    <w:rPr>
      <w:b w:val="0"/>
      <w:i w:val="0"/>
      <w:sz w:val="24"/>
      <w:szCs w:val="24"/>
    </w:rPr>
  </w:style>
  <w:style w:type="character" w:customStyle="1" w:styleId="ListLabel20">
    <w:name w:val="ListLabel 20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ListLabel21">
    <w:name w:val="ListLabel 21"/>
    <w:rPr>
      <w:rFonts w:cs="Times New Roman"/>
      <w:b/>
      <w:bCs w:val="0"/>
      <w:i w:val="0"/>
      <w:iCs w:val="0"/>
      <w:sz w:val="24"/>
      <w:szCs w:val="24"/>
    </w:rPr>
  </w:style>
  <w:style w:type="character" w:customStyle="1" w:styleId="ListLabel22">
    <w:name w:val="ListLabel 22"/>
    <w:rPr>
      <w:b w:val="0"/>
      <w:bCs w:val="0"/>
    </w:rPr>
  </w:style>
  <w:style w:type="character" w:customStyle="1" w:styleId="ListLabel23">
    <w:name w:val="ListLabel 23"/>
    <w:rPr>
      <w:b/>
      <w:bCs/>
    </w:rPr>
  </w:style>
  <w:style w:type="character" w:customStyle="1" w:styleId="ListLabel24">
    <w:name w:val="ListLabel 24"/>
    <w:rPr>
      <w:rFonts w:cs="Symbol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Wingdings"/>
    </w:rPr>
  </w:style>
  <w:style w:type="character" w:customStyle="1" w:styleId="ListLabel27">
    <w:name w:val="ListLabel 27"/>
    <w:rPr>
      <w:b/>
      <w:i w:val="0"/>
      <w:sz w:val="22"/>
    </w:rPr>
  </w:style>
  <w:style w:type="character" w:customStyle="1" w:styleId="Nierozpoznanawzmianka2">
    <w:name w:val="Nierozpoznana wzmianka2"/>
    <w:uiPriority w:val="99"/>
    <w:rPr>
      <w:color w:val="808080"/>
      <w:shd w:val="clear" w:color="auto" w:fill="E6E6E6"/>
    </w:rPr>
  </w:style>
  <w:style w:type="numbering" w:customStyle="1" w:styleId="NBPpunktorynumeryczne111112">
    <w:name w:val="NBP punktory numeryczne111112"/>
    <w:basedOn w:val="Bezlisty"/>
    <w:pPr>
      <w:numPr>
        <w:numId w:val="2"/>
      </w:numPr>
    </w:pPr>
  </w:style>
  <w:style w:type="numbering" w:customStyle="1" w:styleId="Styl6">
    <w:name w:val="Styl6"/>
    <w:basedOn w:val="Bezlisty"/>
    <w:uiPriority w:val="99"/>
    <w:pPr>
      <w:numPr>
        <w:numId w:val="3"/>
      </w:numPr>
    </w:pPr>
  </w:style>
  <w:style w:type="numbering" w:customStyle="1" w:styleId="WWNum19">
    <w:name w:val="WWNum19"/>
    <w:basedOn w:val="Bezlisty"/>
    <w:pPr>
      <w:numPr>
        <w:numId w:val="4"/>
      </w:numPr>
    </w:pPr>
  </w:style>
  <w:style w:type="numbering" w:customStyle="1" w:styleId="WWNum23">
    <w:name w:val="WWNum23"/>
    <w:basedOn w:val="Bezlisty"/>
    <w:pPr>
      <w:numPr>
        <w:numId w:val="5"/>
      </w:numPr>
    </w:pPr>
  </w:style>
  <w:style w:type="numbering" w:customStyle="1" w:styleId="WWNum17">
    <w:name w:val="WWNum17"/>
    <w:basedOn w:val="Bezlisty"/>
    <w:pPr>
      <w:numPr>
        <w:numId w:val="6"/>
      </w:numPr>
    </w:pPr>
  </w:style>
  <w:style w:type="numbering" w:customStyle="1" w:styleId="WWNum9">
    <w:name w:val="WWNum9"/>
    <w:basedOn w:val="Bezlisty"/>
    <w:pPr>
      <w:numPr>
        <w:numId w:val="7"/>
      </w:numPr>
    </w:pPr>
  </w:style>
  <w:style w:type="numbering" w:customStyle="1" w:styleId="WWOutlineListStyle">
    <w:name w:val="WW_OutlineListStyle"/>
    <w:basedOn w:val="Bezlisty"/>
    <w:pPr>
      <w:numPr>
        <w:numId w:val="8"/>
      </w:numPr>
    </w:pPr>
  </w:style>
  <w:style w:type="numbering" w:customStyle="1" w:styleId="WWNum1">
    <w:name w:val="WWNum1"/>
    <w:basedOn w:val="Bezlisty"/>
    <w:pPr>
      <w:numPr>
        <w:numId w:val="9"/>
      </w:numPr>
    </w:pPr>
  </w:style>
  <w:style w:type="numbering" w:customStyle="1" w:styleId="WWNum2">
    <w:name w:val="WWNum2"/>
    <w:basedOn w:val="Bezlisty"/>
    <w:pPr>
      <w:numPr>
        <w:numId w:val="10"/>
      </w:numPr>
    </w:pPr>
  </w:style>
  <w:style w:type="numbering" w:customStyle="1" w:styleId="WWNum3">
    <w:name w:val="WWNum3"/>
    <w:basedOn w:val="Bezlisty"/>
    <w:pPr>
      <w:numPr>
        <w:numId w:val="11"/>
      </w:numPr>
    </w:pPr>
  </w:style>
  <w:style w:type="numbering" w:customStyle="1" w:styleId="WWNum4">
    <w:name w:val="WWNum4"/>
    <w:basedOn w:val="Bezlisty"/>
    <w:pPr>
      <w:numPr>
        <w:numId w:val="12"/>
      </w:numPr>
    </w:pPr>
  </w:style>
  <w:style w:type="numbering" w:customStyle="1" w:styleId="WWNum5">
    <w:name w:val="WWNum5"/>
    <w:basedOn w:val="Bezlisty"/>
    <w:pPr>
      <w:numPr>
        <w:numId w:val="13"/>
      </w:numPr>
    </w:pPr>
  </w:style>
  <w:style w:type="numbering" w:customStyle="1" w:styleId="WWNum6">
    <w:name w:val="WWNum6"/>
    <w:basedOn w:val="Bezlisty"/>
    <w:pPr>
      <w:numPr>
        <w:numId w:val="14"/>
      </w:numPr>
    </w:pPr>
  </w:style>
  <w:style w:type="numbering" w:customStyle="1" w:styleId="WWNum7">
    <w:name w:val="WWNum7"/>
    <w:basedOn w:val="Bezlisty"/>
    <w:pPr>
      <w:numPr>
        <w:numId w:val="15"/>
      </w:numPr>
    </w:pPr>
  </w:style>
  <w:style w:type="numbering" w:customStyle="1" w:styleId="WWNum8">
    <w:name w:val="WWNum8"/>
    <w:basedOn w:val="Bezlisty"/>
    <w:pPr>
      <w:numPr>
        <w:numId w:val="16"/>
      </w:numPr>
    </w:pPr>
  </w:style>
  <w:style w:type="numbering" w:customStyle="1" w:styleId="WWNum10">
    <w:name w:val="WWNum10"/>
    <w:basedOn w:val="Bezlisty"/>
    <w:pPr>
      <w:numPr>
        <w:numId w:val="17"/>
      </w:numPr>
    </w:pPr>
  </w:style>
  <w:style w:type="numbering" w:customStyle="1" w:styleId="WWNum11">
    <w:name w:val="WWNum11"/>
    <w:basedOn w:val="Bezlisty"/>
    <w:pPr>
      <w:numPr>
        <w:numId w:val="18"/>
      </w:numPr>
    </w:pPr>
  </w:style>
  <w:style w:type="numbering" w:customStyle="1" w:styleId="WWNum12">
    <w:name w:val="WWNum12"/>
    <w:basedOn w:val="Bezlisty"/>
    <w:pPr>
      <w:numPr>
        <w:numId w:val="19"/>
      </w:numPr>
    </w:pPr>
  </w:style>
  <w:style w:type="numbering" w:customStyle="1" w:styleId="WWNum13">
    <w:name w:val="WWNum13"/>
    <w:basedOn w:val="Bezlisty"/>
    <w:pPr>
      <w:numPr>
        <w:numId w:val="20"/>
      </w:numPr>
    </w:pPr>
  </w:style>
  <w:style w:type="numbering" w:customStyle="1" w:styleId="WWNum14">
    <w:name w:val="WWNum14"/>
    <w:basedOn w:val="Bezlisty"/>
    <w:pPr>
      <w:numPr>
        <w:numId w:val="21"/>
      </w:numPr>
    </w:pPr>
  </w:style>
  <w:style w:type="numbering" w:customStyle="1" w:styleId="WWNum15">
    <w:name w:val="WWNum15"/>
    <w:basedOn w:val="Bezlisty"/>
    <w:pPr>
      <w:numPr>
        <w:numId w:val="22"/>
      </w:numPr>
    </w:pPr>
  </w:style>
  <w:style w:type="numbering" w:customStyle="1" w:styleId="WWNum16">
    <w:name w:val="WWNum16"/>
    <w:basedOn w:val="Bezlisty"/>
    <w:pPr>
      <w:numPr>
        <w:numId w:val="23"/>
      </w:numPr>
    </w:pPr>
  </w:style>
  <w:style w:type="numbering" w:customStyle="1" w:styleId="WWNum18">
    <w:name w:val="WWNum18"/>
    <w:basedOn w:val="Bezlisty"/>
    <w:pPr>
      <w:numPr>
        <w:numId w:val="24"/>
      </w:numPr>
    </w:pPr>
  </w:style>
  <w:style w:type="numbering" w:customStyle="1" w:styleId="WWNum20">
    <w:name w:val="WWNum20"/>
    <w:basedOn w:val="Bezlisty"/>
    <w:pPr>
      <w:numPr>
        <w:numId w:val="25"/>
      </w:numPr>
    </w:pPr>
  </w:style>
  <w:style w:type="numbering" w:customStyle="1" w:styleId="WWNum21">
    <w:name w:val="WWNum21"/>
    <w:basedOn w:val="Bezlisty"/>
    <w:pPr>
      <w:numPr>
        <w:numId w:val="26"/>
      </w:numPr>
    </w:pPr>
  </w:style>
  <w:style w:type="numbering" w:customStyle="1" w:styleId="WWNum22">
    <w:name w:val="WWNum22"/>
    <w:basedOn w:val="Bezlisty"/>
    <w:pPr>
      <w:numPr>
        <w:numId w:val="27"/>
      </w:numPr>
    </w:pPr>
  </w:style>
  <w:style w:type="numbering" w:customStyle="1" w:styleId="WWNum24">
    <w:name w:val="WWNum24"/>
    <w:basedOn w:val="Bezlisty"/>
    <w:pPr>
      <w:numPr>
        <w:numId w:val="28"/>
      </w:numPr>
    </w:pPr>
  </w:style>
  <w:style w:type="numbering" w:customStyle="1" w:styleId="WWNum25">
    <w:name w:val="WWNum25"/>
    <w:basedOn w:val="Bezlisty"/>
    <w:pPr>
      <w:numPr>
        <w:numId w:val="29"/>
      </w:numPr>
    </w:pPr>
  </w:style>
  <w:style w:type="numbering" w:customStyle="1" w:styleId="WWNum26">
    <w:name w:val="WWNum26"/>
    <w:basedOn w:val="Bezlisty"/>
    <w:pPr>
      <w:numPr>
        <w:numId w:val="30"/>
      </w:numPr>
    </w:pPr>
  </w:style>
  <w:style w:type="numbering" w:customStyle="1" w:styleId="WWNum27">
    <w:name w:val="WWNum27"/>
    <w:basedOn w:val="Bezlisty"/>
    <w:pPr>
      <w:numPr>
        <w:numId w:val="31"/>
      </w:numPr>
    </w:pPr>
  </w:style>
  <w:style w:type="numbering" w:customStyle="1" w:styleId="WWNum28">
    <w:name w:val="WWNum28"/>
    <w:basedOn w:val="Bezlisty"/>
    <w:pPr>
      <w:numPr>
        <w:numId w:val="32"/>
      </w:numPr>
    </w:pPr>
  </w:style>
  <w:style w:type="numbering" w:customStyle="1" w:styleId="WWNum29">
    <w:name w:val="WWNum29"/>
    <w:basedOn w:val="Bezlisty"/>
    <w:pPr>
      <w:numPr>
        <w:numId w:val="33"/>
      </w:numPr>
    </w:pPr>
  </w:style>
  <w:style w:type="numbering" w:customStyle="1" w:styleId="WWNum30">
    <w:name w:val="WWNum30"/>
    <w:basedOn w:val="Bezlisty"/>
    <w:pPr>
      <w:numPr>
        <w:numId w:val="34"/>
      </w:numPr>
    </w:pPr>
  </w:style>
  <w:style w:type="numbering" w:customStyle="1" w:styleId="WWNum31">
    <w:name w:val="WWNum31"/>
    <w:basedOn w:val="Bezlisty"/>
    <w:pPr>
      <w:numPr>
        <w:numId w:val="35"/>
      </w:numPr>
    </w:pPr>
  </w:style>
  <w:style w:type="numbering" w:customStyle="1" w:styleId="WWNum32">
    <w:name w:val="WWNum32"/>
    <w:basedOn w:val="Bezlisty"/>
    <w:pPr>
      <w:numPr>
        <w:numId w:val="36"/>
      </w:numPr>
    </w:pPr>
  </w:style>
  <w:style w:type="numbering" w:customStyle="1" w:styleId="WWNum33">
    <w:name w:val="WWNum33"/>
    <w:basedOn w:val="Bezlisty"/>
    <w:pPr>
      <w:numPr>
        <w:numId w:val="37"/>
      </w:numPr>
    </w:pPr>
  </w:style>
  <w:style w:type="numbering" w:customStyle="1" w:styleId="WWNum34">
    <w:name w:val="WWNum34"/>
    <w:basedOn w:val="Bezlisty"/>
    <w:pPr>
      <w:numPr>
        <w:numId w:val="38"/>
      </w:numPr>
    </w:pPr>
  </w:style>
  <w:style w:type="numbering" w:customStyle="1" w:styleId="WWNum35">
    <w:name w:val="WWNum35"/>
    <w:basedOn w:val="Bezlisty"/>
    <w:pPr>
      <w:numPr>
        <w:numId w:val="39"/>
      </w:numPr>
    </w:pPr>
  </w:style>
  <w:style w:type="numbering" w:customStyle="1" w:styleId="WWNum36">
    <w:name w:val="WWNum36"/>
    <w:basedOn w:val="Bezlisty"/>
    <w:pPr>
      <w:numPr>
        <w:numId w:val="40"/>
      </w:numPr>
    </w:pPr>
  </w:style>
  <w:style w:type="numbering" w:customStyle="1" w:styleId="WWNum37">
    <w:name w:val="WWNum37"/>
    <w:basedOn w:val="Bezlisty"/>
    <w:pPr>
      <w:numPr>
        <w:numId w:val="41"/>
      </w:numPr>
    </w:pPr>
  </w:style>
  <w:style w:type="numbering" w:customStyle="1" w:styleId="WWNum38">
    <w:name w:val="WWNum38"/>
    <w:basedOn w:val="Bezlisty"/>
    <w:pPr>
      <w:numPr>
        <w:numId w:val="42"/>
      </w:numPr>
    </w:pPr>
  </w:style>
  <w:style w:type="numbering" w:customStyle="1" w:styleId="WWNum39">
    <w:name w:val="WWNum39"/>
    <w:basedOn w:val="Bezlisty"/>
    <w:pPr>
      <w:numPr>
        <w:numId w:val="43"/>
      </w:numPr>
    </w:pPr>
  </w:style>
  <w:style w:type="numbering" w:customStyle="1" w:styleId="WWNum40">
    <w:name w:val="WWNum40"/>
    <w:basedOn w:val="Bezlisty"/>
    <w:pPr>
      <w:numPr>
        <w:numId w:val="44"/>
      </w:numPr>
    </w:pPr>
  </w:style>
  <w:style w:type="numbering" w:customStyle="1" w:styleId="WWNum41">
    <w:name w:val="WWNum41"/>
    <w:basedOn w:val="Bezlisty"/>
    <w:pPr>
      <w:numPr>
        <w:numId w:val="45"/>
      </w:numPr>
    </w:pPr>
  </w:style>
  <w:style w:type="numbering" w:customStyle="1" w:styleId="WWNum42">
    <w:name w:val="WWNum42"/>
    <w:basedOn w:val="Bezlisty"/>
    <w:pPr>
      <w:numPr>
        <w:numId w:val="46"/>
      </w:numPr>
    </w:pPr>
  </w:style>
  <w:style w:type="numbering" w:customStyle="1" w:styleId="WWNum43">
    <w:name w:val="WWNum43"/>
    <w:basedOn w:val="Bezlisty"/>
    <w:pPr>
      <w:numPr>
        <w:numId w:val="47"/>
      </w:numPr>
    </w:pPr>
  </w:style>
  <w:style w:type="numbering" w:customStyle="1" w:styleId="WWNum44">
    <w:name w:val="WWNum44"/>
    <w:basedOn w:val="Bezlisty"/>
    <w:pPr>
      <w:numPr>
        <w:numId w:val="48"/>
      </w:numPr>
    </w:pPr>
  </w:style>
  <w:style w:type="numbering" w:customStyle="1" w:styleId="WWNum45">
    <w:name w:val="WWNum45"/>
    <w:basedOn w:val="Bezlisty"/>
    <w:pPr>
      <w:numPr>
        <w:numId w:val="49"/>
      </w:numPr>
    </w:pPr>
  </w:style>
  <w:style w:type="numbering" w:customStyle="1" w:styleId="WWNum46">
    <w:name w:val="WWNum46"/>
    <w:basedOn w:val="Bezlisty"/>
    <w:pPr>
      <w:numPr>
        <w:numId w:val="50"/>
      </w:numPr>
    </w:pPr>
  </w:style>
  <w:style w:type="numbering" w:customStyle="1" w:styleId="WWNum47">
    <w:name w:val="WWNum47"/>
    <w:basedOn w:val="Bezlisty"/>
    <w:pPr>
      <w:numPr>
        <w:numId w:val="51"/>
      </w:numPr>
    </w:pPr>
  </w:style>
  <w:style w:type="numbering" w:customStyle="1" w:styleId="WWNum48">
    <w:name w:val="WWNum48"/>
    <w:basedOn w:val="Bezlisty"/>
    <w:pPr>
      <w:numPr>
        <w:numId w:val="52"/>
      </w:numPr>
    </w:pPr>
  </w:style>
  <w:style w:type="numbering" w:customStyle="1" w:styleId="WWNum49">
    <w:name w:val="WWNum49"/>
    <w:basedOn w:val="Bezlisty"/>
    <w:pPr>
      <w:numPr>
        <w:numId w:val="53"/>
      </w:numPr>
    </w:pPr>
  </w:style>
  <w:style w:type="numbering" w:customStyle="1" w:styleId="WWNum50">
    <w:name w:val="WWNum50"/>
    <w:basedOn w:val="Bezlisty"/>
    <w:pPr>
      <w:numPr>
        <w:numId w:val="54"/>
      </w:numPr>
    </w:pPr>
  </w:style>
  <w:style w:type="numbering" w:customStyle="1" w:styleId="WWNum51">
    <w:name w:val="WWNum51"/>
    <w:basedOn w:val="Bezlisty"/>
    <w:pPr>
      <w:numPr>
        <w:numId w:val="55"/>
      </w:numPr>
    </w:pPr>
  </w:style>
  <w:style w:type="numbering" w:customStyle="1" w:styleId="WWNum52">
    <w:name w:val="WWNum52"/>
    <w:basedOn w:val="Bezlisty"/>
    <w:pPr>
      <w:numPr>
        <w:numId w:val="56"/>
      </w:numPr>
    </w:pPr>
  </w:style>
  <w:style w:type="numbering" w:customStyle="1" w:styleId="WWNum53">
    <w:name w:val="WWNum53"/>
    <w:basedOn w:val="Bezlisty"/>
    <w:pPr>
      <w:numPr>
        <w:numId w:val="57"/>
      </w:numPr>
    </w:pPr>
  </w:style>
  <w:style w:type="numbering" w:customStyle="1" w:styleId="WWNum54">
    <w:name w:val="WWNum54"/>
    <w:basedOn w:val="Bezlisty"/>
    <w:pPr>
      <w:numPr>
        <w:numId w:val="58"/>
      </w:numPr>
    </w:pPr>
  </w:style>
  <w:style w:type="numbering" w:customStyle="1" w:styleId="WWNum55">
    <w:name w:val="WWNum55"/>
    <w:basedOn w:val="Bezlisty"/>
    <w:pPr>
      <w:numPr>
        <w:numId w:val="59"/>
      </w:numPr>
    </w:pPr>
  </w:style>
  <w:style w:type="numbering" w:customStyle="1" w:styleId="WWNum56">
    <w:name w:val="WWNum56"/>
    <w:basedOn w:val="Bezlisty"/>
    <w:pPr>
      <w:numPr>
        <w:numId w:val="60"/>
      </w:numPr>
    </w:pPr>
  </w:style>
  <w:style w:type="numbering" w:customStyle="1" w:styleId="WWNum57">
    <w:name w:val="WWNum57"/>
    <w:basedOn w:val="Bezlisty"/>
    <w:pPr>
      <w:numPr>
        <w:numId w:val="61"/>
      </w:numPr>
    </w:pPr>
  </w:style>
  <w:style w:type="numbering" w:customStyle="1" w:styleId="WWNum58">
    <w:name w:val="WWNum58"/>
    <w:basedOn w:val="Bezlisty"/>
    <w:pPr>
      <w:numPr>
        <w:numId w:val="62"/>
      </w:numPr>
    </w:pPr>
  </w:style>
  <w:style w:type="numbering" w:customStyle="1" w:styleId="WWNum59">
    <w:name w:val="WWNum59"/>
    <w:basedOn w:val="Bezlisty"/>
    <w:pPr>
      <w:numPr>
        <w:numId w:val="63"/>
      </w:numPr>
    </w:pPr>
  </w:style>
  <w:style w:type="numbering" w:customStyle="1" w:styleId="WWNum60">
    <w:name w:val="WWNum60"/>
    <w:basedOn w:val="Bezlisty"/>
    <w:pPr>
      <w:numPr>
        <w:numId w:val="64"/>
      </w:numPr>
    </w:pPr>
  </w:style>
  <w:style w:type="numbering" w:customStyle="1" w:styleId="WWNum61">
    <w:name w:val="WWNum61"/>
    <w:basedOn w:val="Bezlisty"/>
    <w:pPr>
      <w:numPr>
        <w:numId w:val="65"/>
      </w:numPr>
    </w:pPr>
  </w:style>
  <w:style w:type="numbering" w:customStyle="1" w:styleId="WWNum62">
    <w:name w:val="WWNum62"/>
    <w:basedOn w:val="Bezlisty"/>
    <w:pPr>
      <w:numPr>
        <w:numId w:val="66"/>
      </w:numPr>
    </w:pPr>
  </w:style>
  <w:style w:type="numbering" w:customStyle="1" w:styleId="WWNum63">
    <w:name w:val="WWNum63"/>
    <w:basedOn w:val="Bezlisty"/>
    <w:pPr>
      <w:numPr>
        <w:numId w:val="67"/>
      </w:numPr>
    </w:pPr>
  </w:style>
  <w:style w:type="numbering" w:customStyle="1" w:styleId="WWNum64">
    <w:name w:val="WWNum64"/>
    <w:basedOn w:val="Bezlisty"/>
    <w:pPr>
      <w:numPr>
        <w:numId w:val="68"/>
      </w:numPr>
    </w:pPr>
  </w:style>
  <w:style w:type="numbering" w:customStyle="1" w:styleId="WWNum65">
    <w:name w:val="WWNum65"/>
    <w:basedOn w:val="Bezlisty"/>
    <w:pPr>
      <w:numPr>
        <w:numId w:val="69"/>
      </w:numPr>
    </w:pPr>
  </w:style>
  <w:style w:type="numbering" w:customStyle="1" w:styleId="WWNum66">
    <w:name w:val="WWNum66"/>
    <w:basedOn w:val="Bezlisty"/>
    <w:pPr>
      <w:numPr>
        <w:numId w:val="70"/>
      </w:numPr>
    </w:pPr>
  </w:style>
  <w:style w:type="numbering" w:customStyle="1" w:styleId="WWNum67">
    <w:name w:val="WWNum67"/>
    <w:basedOn w:val="Bezlisty"/>
    <w:pPr>
      <w:numPr>
        <w:numId w:val="71"/>
      </w:numPr>
    </w:pPr>
  </w:style>
  <w:style w:type="numbering" w:customStyle="1" w:styleId="WWNum68">
    <w:name w:val="WWNum68"/>
    <w:basedOn w:val="Bezlisty"/>
    <w:pPr>
      <w:numPr>
        <w:numId w:val="72"/>
      </w:numPr>
    </w:pPr>
  </w:style>
  <w:style w:type="numbering" w:customStyle="1" w:styleId="LFO36">
    <w:name w:val="LFO36"/>
    <w:basedOn w:val="Bezlisty"/>
    <w:pPr>
      <w:numPr>
        <w:numId w:val="73"/>
      </w:numPr>
    </w:pPr>
  </w:style>
  <w:style w:type="numbering" w:customStyle="1" w:styleId="LFO37">
    <w:name w:val="LFO37"/>
    <w:basedOn w:val="Bezlisty"/>
    <w:pPr>
      <w:numPr>
        <w:numId w:val="74"/>
      </w:numPr>
    </w:pPr>
  </w:style>
  <w:style w:type="numbering" w:customStyle="1" w:styleId="Bezlisty1">
    <w:name w:val="Bez listy1"/>
    <w:next w:val="Bezlisty"/>
    <w:uiPriority w:val="99"/>
    <w:semiHidden/>
    <w:unhideWhenUsed/>
    <w:rsid w:val="00A93F45"/>
  </w:style>
  <w:style w:type="numbering" w:customStyle="1" w:styleId="Bezlisty11">
    <w:name w:val="Bez listy11"/>
    <w:next w:val="Bezlisty"/>
    <w:uiPriority w:val="99"/>
    <w:semiHidden/>
    <w:unhideWhenUsed/>
    <w:rsid w:val="00A93F45"/>
  </w:style>
  <w:style w:type="paragraph" w:customStyle="1" w:styleId="Tekstpodstawowywcity0">
    <w:name w:val="Tekst podstawowy wci?ty"/>
    <w:basedOn w:val="Normalny"/>
    <w:rsid w:val="00A93F45"/>
    <w:pPr>
      <w:widowControl w:val="0"/>
      <w:tabs>
        <w:tab w:val="left" w:pos="567"/>
        <w:tab w:val="left" w:pos="850"/>
      </w:tabs>
      <w:suppressAutoHyphens w:val="0"/>
      <w:overflowPunct w:val="0"/>
      <w:autoSpaceDE w:val="0"/>
      <w:adjustRightInd w:val="0"/>
      <w:spacing w:after="0" w:line="240" w:lineRule="auto"/>
      <w:ind w:left="426" w:hanging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StylIwony">
    <w:name w:val="Styl Iwony"/>
    <w:basedOn w:val="Normalny"/>
    <w:rsid w:val="00A93F45"/>
    <w:pPr>
      <w:suppressAutoHyphens w:val="0"/>
      <w:overflowPunct w:val="0"/>
      <w:autoSpaceDE w:val="0"/>
      <w:adjustRightInd w:val="0"/>
      <w:spacing w:before="120" w:after="120" w:line="240" w:lineRule="auto"/>
      <w:jc w:val="both"/>
    </w:pPr>
    <w:rPr>
      <w:rFonts w:ascii="Bookman Old Style" w:eastAsia="Times New Roman" w:hAnsi="Bookman Old Style"/>
      <w:sz w:val="24"/>
      <w:szCs w:val="20"/>
      <w:lang w:eastAsia="pl-PL"/>
    </w:rPr>
  </w:style>
  <w:style w:type="paragraph" w:customStyle="1" w:styleId="Akapitzlist2">
    <w:name w:val="Akapit z listą2"/>
    <w:basedOn w:val="Normalny"/>
    <w:link w:val="ListParagraphChar"/>
    <w:rsid w:val="00A93F45"/>
    <w:pPr>
      <w:suppressAutoHyphens w:val="0"/>
      <w:autoSpaceDN/>
      <w:spacing w:after="0" w:line="240" w:lineRule="auto"/>
      <w:ind w:left="708" w:right="23" w:hanging="357"/>
      <w:jc w:val="both"/>
      <w:textAlignment w:val="auto"/>
    </w:pPr>
    <w:rPr>
      <w:sz w:val="24"/>
      <w:szCs w:val="24"/>
      <w:lang w:eastAsia="pl-PL"/>
    </w:rPr>
  </w:style>
  <w:style w:type="paragraph" w:customStyle="1" w:styleId="Tekstpodstawowy211">
    <w:name w:val="Tekst podstawowy 211"/>
    <w:basedOn w:val="Normalny"/>
    <w:rsid w:val="00A93F45"/>
    <w:pPr>
      <w:tabs>
        <w:tab w:val="left" w:pos="8352"/>
      </w:tabs>
      <w:suppressAutoHyphens w:val="0"/>
      <w:overflowPunct w:val="0"/>
      <w:autoSpaceDE w:val="0"/>
      <w:adjustRightInd w:val="0"/>
      <w:spacing w:after="0" w:line="240" w:lineRule="auto"/>
      <w:ind w:left="357" w:right="23" w:hanging="357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ListParagraphChar">
    <w:name w:val="List Paragraph Char"/>
    <w:link w:val="Akapitzlist2"/>
    <w:locked/>
    <w:rsid w:val="00A93F45"/>
    <w:rPr>
      <w:sz w:val="24"/>
      <w:szCs w:val="24"/>
      <w:lang w:eastAsia="pl-PL"/>
    </w:rPr>
  </w:style>
  <w:style w:type="paragraph" w:customStyle="1" w:styleId="Tekstpodstawowywcity22">
    <w:name w:val="Tekst podstawowy wcięty 22"/>
    <w:basedOn w:val="Normalny"/>
    <w:rsid w:val="00A93F45"/>
    <w:pPr>
      <w:widowControl w:val="0"/>
      <w:suppressAutoHyphens w:val="0"/>
      <w:autoSpaceDN/>
      <w:spacing w:after="0" w:line="240" w:lineRule="auto"/>
      <w:ind w:left="3686" w:hanging="1843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oziom1">
    <w:name w:val="Poziom 1"/>
    <w:basedOn w:val="Normalny"/>
    <w:rsid w:val="00A93F45"/>
    <w:pPr>
      <w:tabs>
        <w:tab w:val="left" w:pos="720"/>
      </w:tabs>
      <w:suppressAutoHyphens w:val="0"/>
      <w:autoSpaceDN/>
      <w:spacing w:after="0" w:line="240" w:lineRule="auto"/>
      <w:ind w:left="720" w:hanging="360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StopkaZnak1">
    <w:name w:val="Stopka Znak1"/>
    <w:uiPriority w:val="99"/>
    <w:semiHidden/>
    <w:locked/>
    <w:rsid w:val="00A93F45"/>
    <w:rPr>
      <w:rFonts w:cs="Times New Roman"/>
      <w:sz w:val="24"/>
      <w:szCs w:val="24"/>
    </w:rPr>
  </w:style>
  <w:style w:type="character" w:customStyle="1" w:styleId="FontStyle14">
    <w:name w:val="Font Style14"/>
    <w:uiPriority w:val="99"/>
    <w:rsid w:val="00A93F45"/>
    <w:rPr>
      <w:rFonts w:ascii="Times New Roman" w:hAnsi="Times New Roman" w:cs="Times New Roman" w:hint="default"/>
      <w:color w:val="000000"/>
      <w:sz w:val="22"/>
      <w:szCs w:val="22"/>
    </w:rPr>
  </w:style>
  <w:style w:type="paragraph" w:customStyle="1" w:styleId="Akapitzlist3">
    <w:name w:val="Akapit z listą3"/>
    <w:basedOn w:val="Normalny"/>
    <w:rsid w:val="00A93F45"/>
    <w:pPr>
      <w:suppressAutoHyphens w:val="0"/>
      <w:autoSpaceDN/>
      <w:spacing w:after="0" w:line="240" w:lineRule="auto"/>
      <w:ind w:left="708" w:right="23" w:hanging="357"/>
      <w:jc w:val="both"/>
      <w:textAlignment w:val="auto"/>
    </w:pPr>
    <w:rPr>
      <w:sz w:val="24"/>
      <w:szCs w:val="24"/>
      <w:lang w:eastAsia="pl-PL"/>
    </w:rPr>
  </w:style>
  <w:style w:type="paragraph" w:customStyle="1" w:styleId="Styl2">
    <w:name w:val="Styl2"/>
    <w:basedOn w:val="Normalny"/>
    <w:rsid w:val="00EC37C0"/>
    <w:pPr>
      <w:numPr>
        <w:numId w:val="92"/>
      </w:numPr>
      <w:autoSpaceDN/>
      <w:spacing w:after="240" w:line="240" w:lineRule="auto"/>
      <w:jc w:val="both"/>
      <w:textAlignment w:val="auto"/>
    </w:pPr>
    <w:rPr>
      <w:rFonts w:ascii="Arial" w:eastAsia="Times New Roman" w:hAnsi="Arial"/>
      <w:sz w:val="20"/>
      <w:szCs w:val="20"/>
      <w:lang w:val="x-none" w:eastAsia="zh-CN"/>
    </w:rPr>
  </w:style>
  <w:style w:type="paragraph" w:customStyle="1" w:styleId="mojnumer1zal">
    <w:name w:val="moj+numer1)zal"/>
    <w:basedOn w:val="Normalny"/>
    <w:qFormat/>
    <w:rsid w:val="004E32F4"/>
    <w:pPr>
      <w:numPr>
        <w:numId w:val="96"/>
      </w:numPr>
      <w:suppressAutoHyphens w:val="0"/>
      <w:autoSpaceDN/>
      <w:spacing w:before="120" w:after="120" w:line="240" w:lineRule="auto"/>
      <w:jc w:val="both"/>
      <w:textAlignment w:val="auto"/>
    </w:pPr>
    <w:rPr>
      <w:rFonts w:eastAsia="Times New Roman"/>
      <w:lang w:eastAsia="pl-PL"/>
    </w:rPr>
  </w:style>
  <w:style w:type="table" w:styleId="Tabela-Siatka">
    <w:name w:val="Table Grid"/>
    <w:basedOn w:val="Standardowy"/>
    <w:uiPriority w:val="39"/>
    <w:rsid w:val="004E32F4"/>
    <w:pPr>
      <w:autoSpaceDN/>
      <w:spacing w:after="0" w:line="240" w:lineRule="auto"/>
      <w:textAlignment w:val="auto"/>
    </w:pPr>
    <w:rPr>
      <w:rFonts w:asciiTheme="minorHAnsi" w:eastAsia="MS Mincho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FC7345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FC7345"/>
    <w:pPr>
      <w:autoSpaceDN/>
      <w:spacing w:after="0" w:line="240" w:lineRule="auto"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FC7345"/>
    <w:pPr>
      <w:autoSpaceDN/>
      <w:spacing w:after="0" w:line="240" w:lineRule="auto"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">
    <w:name w:val="Tekst podstawowy 31"/>
    <w:basedOn w:val="Normalny"/>
    <w:rsid w:val="00FC7345"/>
    <w:pPr>
      <w:suppressAutoHyphens w:val="0"/>
      <w:overflowPunct w:val="0"/>
      <w:autoSpaceDE w:val="0"/>
      <w:adjustRightInd w:val="0"/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uiPriority w:val="99"/>
    <w:rsid w:val="00FC7345"/>
    <w:pPr>
      <w:suppressAutoHyphens w:val="0"/>
      <w:autoSpaceDN/>
      <w:spacing w:after="0" w:line="240" w:lineRule="auto"/>
      <w:textAlignment w:val="auto"/>
    </w:pPr>
    <w:rPr>
      <w:rFonts w:ascii="Consolas" w:eastAsia="Times New Roman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C7345"/>
    <w:rPr>
      <w:rFonts w:ascii="Consolas" w:eastAsia="Times New Roman" w:hAnsi="Consolas"/>
      <w:sz w:val="21"/>
      <w:szCs w:val="21"/>
    </w:rPr>
  </w:style>
  <w:style w:type="paragraph" w:customStyle="1" w:styleId="xl87">
    <w:name w:val="xl87"/>
    <w:basedOn w:val="Normalny"/>
    <w:rsid w:val="00FC73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FC734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FC7345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FC734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FC734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FC7345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FC7345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FC734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FC7345"/>
    <w:pPr>
      <w:pBdr>
        <w:top w:val="single" w:sz="4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FC734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FC734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FC734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FC734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FC734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FC7345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FC7345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FC734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FC7345"/>
    <w:pPr>
      <w:pBdr>
        <w:top w:val="single" w:sz="4" w:space="0" w:color="auto"/>
        <w:left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FC73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6">
    <w:name w:val="xl106"/>
    <w:basedOn w:val="Normalny"/>
    <w:rsid w:val="00FC734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7">
    <w:name w:val="xl107"/>
    <w:basedOn w:val="Normalny"/>
    <w:rsid w:val="00FC734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8">
    <w:name w:val="xl108"/>
    <w:basedOn w:val="Normalny"/>
    <w:rsid w:val="00FC7345"/>
    <w:pP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paragraph" w:customStyle="1" w:styleId="xl109">
    <w:name w:val="xl109"/>
    <w:basedOn w:val="Normalny"/>
    <w:rsid w:val="00FC7345"/>
    <w:pPr>
      <w:pBdr>
        <w:top w:val="single" w:sz="8" w:space="0" w:color="auto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10">
    <w:name w:val="xl110"/>
    <w:basedOn w:val="Normalny"/>
    <w:rsid w:val="00FC7345"/>
    <w:pPr>
      <w:pBdr>
        <w:top w:val="single" w:sz="4" w:space="0" w:color="000000"/>
        <w:left w:val="single" w:sz="8" w:space="0" w:color="auto"/>
        <w:bottom w:val="single" w:sz="8" w:space="0" w:color="auto"/>
        <w:right w:val="single" w:sz="4" w:space="0" w:color="000000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11">
    <w:name w:val="xl111"/>
    <w:basedOn w:val="Normalny"/>
    <w:rsid w:val="00FC7345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12">
    <w:name w:val="xl112"/>
    <w:basedOn w:val="Normalny"/>
    <w:rsid w:val="00FC7345"/>
    <w:pPr>
      <w:pBdr>
        <w:top w:val="single" w:sz="4" w:space="0" w:color="000000"/>
        <w:left w:val="single" w:sz="8" w:space="0" w:color="auto"/>
        <w:right w:val="single" w:sz="4" w:space="0" w:color="000000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13">
    <w:name w:val="xl113"/>
    <w:basedOn w:val="Normalny"/>
    <w:rsid w:val="00FC7345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14">
    <w:name w:val="xl114"/>
    <w:basedOn w:val="Normalny"/>
    <w:rsid w:val="00FC7345"/>
    <w:pPr>
      <w:pBdr>
        <w:top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15">
    <w:name w:val="xl115"/>
    <w:basedOn w:val="Normalny"/>
    <w:rsid w:val="00FC7345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16">
    <w:name w:val="xl116"/>
    <w:basedOn w:val="Normalny"/>
    <w:rsid w:val="00FC73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17">
    <w:name w:val="xl117"/>
    <w:basedOn w:val="Normalny"/>
    <w:rsid w:val="00FC73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18">
    <w:name w:val="xl118"/>
    <w:basedOn w:val="Normalny"/>
    <w:rsid w:val="00FC7345"/>
    <w:pPr>
      <w:suppressAutoHyphens w:val="0"/>
      <w:autoSpaceDN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9">
    <w:name w:val="xl119"/>
    <w:basedOn w:val="Normalny"/>
    <w:rsid w:val="00FC73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20">
    <w:name w:val="xl120"/>
    <w:basedOn w:val="Normalny"/>
    <w:rsid w:val="00FC734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21">
    <w:name w:val="xl121"/>
    <w:basedOn w:val="Normalny"/>
    <w:rsid w:val="00FC734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22">
    <w:name w:val="xl122"/>
    <w:basedOn w:val="Normalny"/>
    <w:rsid w:val="00FC7345"/>
    <w:pPr>
      <w:pBdr>
        <w:top w:val="single" w:sz="4" w:space="0" w:color="auto"/>
        <w:left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23">
    <w:name w:val="xl123"/>
    <w:basedOn w:val="Normalny"/>
    <w:rsid w:val="00FC7345"/>
    <w:pPr>
      <w:pBdr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24">
    <w:name w:val="xl124"/>
    <w:basedOn w:val="Normalny"/>
    <w:rsid w:val="00FC7345"/>
    <w:pPr>
      <w:pBdr>
        <w:top w:val="single" w:sz="4" w:space="0" w:color="auto"/>
        <w:lef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25">
    <w:name w:val="xl125"/>
    <w:basedOn w:val="Normalny"/>
    <w:rsid w:val="00FC7345"/>
    <w:pPr>
      <w:pBdr>
        <w:top w:val="single" w:sz="8" w:space="0" w:color="auto"/>
        <w:left w:val="single" w:sz="4" w:space="0" w:color="000000"/>
        <w:bottom w:val="single" w:sz="4" w:space="0" w:color="000000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26">
    <w:name w:val="xl126"/>
    <w:basedOn w:val="Normalny"/>
    <w:rsid w:val="00FC734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27">
    <w:name w:val="xl127"/>
    <w:basedOn w:val="Normalny"/>
    <w:rsid w:val="00FC7345"/>
    <w:pPr>
      <w:pBdr>
        <w:top w:val="single" w:sz="4" w:space="0" w:color="000000"/>
        <w:left w:val="single" w:sz="4" w:space="0" w:color="000000"/>
        <w:bottom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28">
    <w:name w:val="xl128"/>
    <w:basedOn w:val="Normalny"/>
    <w:rsid w:val="00FC7345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29">
    <w:name w:val="xl129"/>
    <w:basedOn w:val="Normalny"/>
    <w:rsid w:val="00FC7345"/>
    <w:pPr>
      <w:pBdr>
        <w:top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30">
    <w:name w:val="xl130"/>
    <w:basedOn w:val="Normalny"/>
    <w:rsid w:val="00FC7345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31">
    <w:name w:val="xl131"/>
    <w:basedOn w:val="Normalny"/>
    <w:rsid w:val="00FC7345"/>
    <w:pPr>
      <w:pBdr>
        <w:top w:val="single" w:sz="8" w:space="0" w:color="auto"/>
        <w:left w:val="single" w:sz="4" w:space="0" w:color="000000"/>
        <w:bottom w:val="single" w:sz="4" w:space="0" w:color="000000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32">
    <w:name w:val="xl132"/>
    <w:basedOn w:val="Normalny"/>
    <w:rsid w:val="00FC7345"/>
    <w:pPr>
      <w:pBdr>
        <w:top w:val="single" w:sz="4" w:space="0" w:color="000000"/>
        <w:left w:val="single" w:sz="4" w:space="0" w:color="000000"/>
        <w:bottom w:val="single" w:sz="8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33">
    <w:name w:val="xl133"/>
    <w:basedOn w:val="Normalny"/>
    <w:rsid w:val="00FC734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34">
    <w:name w:val="xl134"/>
    <w:basedOn w:val="Normalny"/>
    <w:rsid w:val="00FC7345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35">
    <w:name w:val="xl135"/>
    <w:basedOn w:val="Normalny"/>
    <w:rsid w:val="00FC734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36">
    <w:name w:val="xl136"/>
    <w:basedOn w:val="Normalny"/>
    <w:rsid w:val="00FC734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37">
    <w:name w:val="xl137"/>
    <w:basedOn w:val="Normalny"/>
    <w:rsid w:val="00FC734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38">
    <w:name w:val="xl138"/>
    <w:basedOn w:val="Normalny"/>
    <w:rsid w:val="00FC734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39">
    <w:name w:val="xl139"/>
    <w:basedOn w:val="Normalny"/>
    <w:rsid w:val="00FC7345"/>
    <w:pPr>
      <w:pBdr>
        <w:left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40">
    <w:name w:val="xl140"/>
    <w:basedOn w:val="Normalny"/>
    <w:rsid w:val="00FC734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41">
    <w:name w:val="xl141"/>
    <w:basedOn w:val="Normalny"/>
    <w:rsid w:val="00FC7345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42">
    <w:name w:val="xl142"/>
    <w:basedOn w:val="Normalny"/>
    <w:rsid w:val="00FC7345"/>
    <w:pPr>
      <w:pBdr>
        <w:left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43">
    <w:name w:val="xl143"/>
    <w:basedOn w:val="Normalny"/>
    <w:rsid w:val="00FC7345"/>
    <w:pPr>
      <w:pBdr>
        <w:left w:val="single" w:sz="4" w:space="0" w:color="auto"/>
        <w:right w:val="single" w:sz="8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144">
    <w:name w:val="xl144"/>
    <w:basedOn w:val="Normalny"/>
    <w:rsid w:val="00FC7345"/>
    <w:pPr>
      <w:pBdr>
        <w:top w:val="single" w:sz="8" w:space="0" w:color="auto"/>
        <w:left w:val="single" w:sz="4" w:space="0" w:color="000000"/>
        <w:bottom w:val="single" w:sz="4" w:space="0" w:color="000000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45">
    <w:name w:val="xl145"/>
    <w:basedOn w:val="Normalny"/>
    <w:rsid w:val="00FC7345"/>
    <w:pPr>
      <w:pBdr>
        <w:top w:val="single" w:sz="8" w:space="0" w:color="auto"/>
        <w:bottom w:val="single" w:sz="4" w:space="0" w:color="000000"/>
        <w:right w:val="single" w:sz="4" w:space="0" w:color="000000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46">
    <w:name w:val="xl146"/>
    <w:basedOn w:val="Normalny"/>
    <w:rsid w:val="00FC734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70C0"/>
      <w:sz w:val="24"/>
      <w:szCs w:val="24"/>
      <w:lang w:eastAsia="pl-PL"/>
    </w:rPr>
  </w:style>
  <w:style w:type="paragraph" w:customStyle="1" w:styleId="xl147">
    <w:name w:val="xl147"/>
    <w:basedOn w:val="Normalny"/>
    <w:rsid w:val="00FC734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70C0"/>
      <w:sz w:val="24"/>
      <w:szCs w:val="24"/>
      <w:lang w:eastAsia="pl-PL"/>
    </w:rPr>
  </w:style>
  <w:style w:type="paragraph" w:customStyle="1" w:styleId="xl148">
    <w:name w:val="xl148"/>
    <w:basedOn w:val="Normalny"/>
    <w:rsid w:val="00FC734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70C0"/>
      <w:sz w:val="24"/>
      <w:szCs w:val="24"/>
      <w:lang w:eastAsia="pl-PL"/>
    </w:rPr>
  </w:style>
  <w:style w:type="paragraph" w:customStyle="1" w:styleId="xl149">
    <w:name w:val="xl149"/>
    <w:basedOn w:val="Normalny"/>
    <w:rsid w:val="00FC734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70C0"/>
      <w:sz w:val="24"/>
      <w:szCs w:val="24"/>
      <w:lang w:eastAsia="pl-PL"/>
    </w:rPr>
  </w:style>
  <w:style w:type="paragraph" w:customStyle="1" w:styleId="xl150">
    <w:name w:val="xl150"/>
    <w:basedOn w:val="Normalny"/>
    <w:rsid w:val="00FC7345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70C0"/>
      <w:sz w:val="24"/>
      <w:szCs w:val="24"/>
      <w:lang w:eastAsia="pl-PL"/>
    </w:rPr>
  </w:style>
  <w:style w:type="paragraph" w:customStyle="1" w:styleId="xl151">
    <w:name w:val="xl151"/>
    <w:basedOn w:val="Normalny"/>
    <w:rsid w:val="00FC7345"/>
    <w:pPr>
      <w:pBdr>
        <w:top w:val="single" w:sz="4" w:space="0" w:color="000000"/>
        <w:left w:val="single" w:sz="4" w:space="0" w:color="000000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52">
    <w:name w:val="xl152"/>
    <w:basedOn w:val="Normalny"/>
    <w:rsid w:val="00FC734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53">
    <w:name w:val="xl153"/>
    <w:basedOn w:val="Normalny"/>
    <w:rsid w:val="00FC73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54">
    <w:name w:val="xl154"/>
    <w:basedOn w:val="Normalny"/>
    <w:rsid w:val="00FC73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55">
    <w:name w:val="xl155"/>
    <w:basedOn w:val="Normalny"/>
    <w:rsid w:val="00FC734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56">
    <w:name w:val="xl156"/>
    <w:basedOn w:val="Normalny"/>
    <w:rsid w:val="00FC734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57">
    <w:name w:val="xl157"/>
    <w:basedOn w:val="Normalny"/>
    <w:rsid w:val="00FC734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58">
    <w:name w:val="xl158"/>
    <w:basedOn w:val="Normalny"/>
    <w:rsid w:val="00FC734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59">
    <w:name w:val="xl159"/>
    <w:basedOn w:val="Normalny"/>
    <w:rsid w:val="00FC734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60">
    <w:name w:val="xl160"/>
    <w:basedOn w:val="Normalny"/>
    <w:rsid w:val="00FC734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7030A0"/>
      <w:sz w:val="24"/>
      <w:szCs w:val="24"/>
      <w:lang w:eastAsia="pl-PL"/>
    </w:rPr>
  </w:style>
  <w:style w:type="paragraph" w:customStyle="1" w:styleId="xl161">
    <w:name w:val="xl161"/>
    <w:basedOn w:val="Normalny"/>
    <w:rsid w:val="00FC73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7030A0"/>
      <w:sz w:val="24"/>
      <w:szCs w:val="24"/>
      <w:lang w:eastAsia="pl-PL"/>
    </w:rPr>
  </w:style>
  <w:style w:type="paragraph" w:customStyle="1" w:styleId="xl162">
    <w:name w:val="xl162"/>
    <w:basedOn w:val="Normalny"/>
    <w:rsid w:val="00FC73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7030A0"/>
      <w:sz w:val="24"/>
      <w:szCs w:val="24"/>
      <w:lang w:eastAsia="pl-PL"/>
    </w:rPr>
  </w:style>
  <w:style w:type="paragraph" w:customStyle="1" w:styleId="xl163">
    <w:name w:val="xl163"/>
    <w:basedOn w:val="Normalny"/>
    <w:rsid w:val="00FC734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7030A0"/>
      <w:sz w:val="24"/>
      <w:szCs w:val="24"/>
      <w:lang w:eastAsia="pl-PL"/>
    </w:rPr>
  </w:style>
  <w:style w:type="paragraph" w:customStyle="1" w:styleId="xl164">
    <w:name w:val="xl164"/>
    <w:basedOn w:val="Normalny"/>
    <w:rsid w:val="00FC734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E46D0A"/>
      <w:sz w:val="24"/>
      <w:szCs w:val="24"/>
      <w:lang w:eastAsia="pl-PL"/>
    </w:rPr>
  </w:style>
  <w:style w:type="paragraph" w:customStyle="1" w:styleId="xl165">
    <w:name w:val="xl165"/>
    <w:basedOn w:val="Normalny"/>
    <w:rsid w:val="00FC73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E46D0A"/>
      <w:sz w:val="24"/>
      <w:szCs w:val="24"/>
      <w:lang w:eastAsia="pl-PL"/>
    </w:rPr>
  </w:style>
  <w:style w:type="paragraph" w:customStyle="1" w:styleId="xl166">
    <w:name w:val="xl166"/>
    <w:basedOn w:val="Normalny"/>
    <w:rsid w:val="00FC7345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E46D0A"/>
      <w:sz w:val="24"/>
      <w:szCs w:val="24"/>
      <w:lang w:eastAsia="pl-PL"/>
    </w:rPr>
  </w:style>
  <w:style w:type="paragraph" w:customStyle="1" w:styleId="xl167">
    <w:name w:val="xl167"/>
    <w:basedOn w:val="Normalny"/>
    <w:rsid w:val="00FC73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E46D0A"/>
      <w:sz w:val="24"/>
      <w:szCs w:val="24"/>
      <w:lang w:eastAsia="pl-PL"/>
    </w:rPr>
  </w:style>
  <w:style w:type="paragraph" w:customStyle="1" w:styleId="xl168">
    <w:name w:val="xl168"/>
    <w:basedOn w:val="Normalny"/>
    <w:rsid w:val="00FC7345"/>
    <w:pPr>
      <w:pBdr>
        <w:top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E46D0A"/>
      <w:sz w:val="24"/>
      <w:szCs w:val="24"/>
      <w:lang w:eastAsia="pl-PL"/>
    </w:rPr>
  </w:style>
  <w:style w:type="paragraph" w:customStyle="1" w:styleId="xl169">
    <w:name w:val="xl169"/>
    <w:basedOn w:val="Normalny"/>
    <w:rsid w:val="00FC734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E46D0A"/>
      <w:sz w:val="24"/>
      <w:szCs w:val="24"/>
      <w:lang w:eastAsia="pl-PL"/>
    </w:rPr>
  </w:style>
  <w:style w:type="paragraph" w:customStyle="1" w:styleId="xl170">
    <w:name w:val="xl170"/>
    <w:basedOn w:val="Normalny"/>
    <w:rsid w:val="00FC73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E46D0A"/>
      <w:sz w:val="24"/>
      <w:szCs w:val="24"/>
      <w:lang w:eastAsia="pl-PL"/>
    </w:rPr>
  </w:style>
  <w:style w:type="paragraph" w:customStyle="1" w:styleId="xl171">
    <w:name w:val="xl171"/>
    <w:basedOn w:val="Normalny"/>
    <w:rsid w:val="00FC734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C000"/>
      <w:sz w:val="24"/>
      <w:szCs w:val="24"/>
      <w:lang w:eastAsia="pl-PL"/>
    </w:rPr>
  </w:style>
  <w:style w:type="paragraph" w:customStyle="1" w:styleId="xl172">
    <w:name w:val="xl172"/>
    <w:basedOn w:val="Normalny"/>
    <w:rsid w:val="00FC73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C000"/>
      <w:sz w:val="24"/>
      <w:szCs w:val="24"/>
      <w:lang w:eastAsia="pl-PL"/>
    </w:rPr>
  </w:style>
  <w:style w:type="paragraph" w:customStyle="1" w:styleId="xl173">
    <w:name w:val="xl173"/>
    <w:basedOn w:val="Normalny"/>
    <w:rsid w:val="00FC73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C000"/>
      <w:sz w:val="24"/>
      <w:szCs w:val="24"/>
      <w:lang w:eastAsia="pl-PL"/>
    </w:rPr>
  </w:style>
  <w:style w:type="paragraph" w:customStyle="1" w:styleId="xl174">
    <w:name w:val="xl174"/>
    <w:basedOn w:val="Normalny"/>
    <w:rsid w:val="00FC734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66"/>
      <w:sz w:val="24"/>
      <w:szCs w:val="24"/>
      <w:lang w:eastAsia="pl-PL"/>
    </w:rPr>
  </w:style>
  <w:style w:type="paragraph" w:customStyle="1" w:styleId="xl175">
    <w:name w:val="xl175"/>
    <w:basedOn w:val="Normalny"/>
    <w:rsid w:val="00FC73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66"/>
      <w:sz w:val="24"/>
      <w:szCs w:val="24"/>
      <w:lang w:eastAsia="pl-PL"/>
    </w:rPr>
  </w:style>
  <w:style w:type="paragraph" w:customStyle="1" w:styleId="xl176">
    <w:name w:val="xl176"/>
    <w:basedOn w:val="Normalny"/>
    <w:rsid w:val="00FC7345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66"/>
      <w:sz w:val="24"/>
      <w:szCs w:val="24"/>
      <w:lang w:eastAsia="pl-PL"/>
    </w:rPr>
  </w:style>
  <w:style w:type="paragraph" w:customStyle="1" w:styleId="xl177">
    <w:name w:val="xl177"/>
    <w:basedOn w:val="Normalny"/>
    <w:rsid w:val="00FC7345"/>
    <w:pPr>
      <w:pBdr>
        <w:top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66"/>
      <w:sz w:val="24"/>
      <w:szCs w:val="24"/>
      <w:lang w:eastAsia="pl-PL"/>
    </w:rPr>
  </w:style>
  <w:style w:type="paragraph" w:customStyle="1" w:styleId="xl178">
    <w:name w:val="xl178"/>
    <w:basedOn w:val="Normalny"/>
    <w:rsid w:val="00FC7345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79">
    <w:name w:val="xl179"/>
    <w:basedOn w:val="Normalny"/>
    <w:rsid w:val="00FC7345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70C0"/>
      <w:sz w:val="24"/>
      <w:szCs w:val="24"/>
      <w:lang w:eastAsia="pl-PL"/>
    </w:rPr>
  </w:style>
  <w:style w:type="paragraph" w:customStyle="1" w:styleId="xl180">
    <w:name w:val="xl180"/>
    <w:basedOn w:val="Normalny"/>
    <w:rsid w:val="00FC7345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70C0"/>
      <w:sz w:val="24"/>
      <w:szCs w:val="24"/>
      <w:lang w:eastAsia="pl-PL"/>
    </w:rPr>
  </w:style>
  <w:style w:type="paragraph" w:customStyle="1" w:styleId="xl181">
    <w:name w:val="xl181"/>
    <w:basedOn w:val="Normalny"/>
    <w:rsid w:val="00FC7345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82">
    <w:name w:val="xl182"/>
    <w:basedOn w:val="Normalny"/>
    <w:rsid w:val="00FC7345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b/>
      <w:bCs/>
      <w:color w:val="0070C0"/>
      <w:sz w:val="24"/>
      <w:szCs w:val="24"/>
      <w:lang w:eastAsia="pl-PL"/>
    </w:rPr>
  </w:style>
  <w:style w:type="paragraph" w:customStyle="1" w:styleId="xl183">
    <w:name w:val="xl183"/>
    <w:basedOn w:val="Normalny"/>
    <w:rsid w:val="00FC7345"/>
    <w:pPr>
      <w:pBdr>
        <w:top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C000"/>
      <w:sz w:val="24"/>
      <w:szCs w:val="24"/>
      <w:lang w:eastAsia="pl-PL"/>
    </w:rPr>
  </w:style>
  <w:style w:type="paragraph" w:customStyle="1" w:styleId="xl184">
    <w:name w:val="xl184"/>
    <w:basedOn w:val="Normalny"/>
    <w:rsid w:val="00FC734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C000"/>
      <w:sz w:val="24"/>
      <w:szCs w:val="24"/>
      <w:lang w:eastAsia="pl-PL"/>
    </w:rPr>
  </w:style>
  <w:style w:type="paragraph" w:customStyle="1" w:styleId="xl185">
    <w:name w:val="xl185"/>
    <w:basedOn w:val="Normalny"/>
    <w:rsid w:val="00FC73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66"/>
      <w:sz w:val="24"/>
      <w:szCs w:val="24"/>
      <w:lang w:eastAsia="pl-PL"/>
    </w:rPr>
  </w:style>
  <w:style w:type="paragraph" w:customStyle="1" w:styleId="xl186">
    <w:name w:val="xl186"/>
    <w:basedOn w:val="Normalny"/>
    <w:rsid w:val="00FC7345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87">
    <w:name w:val="xl187"/>
    <w:basedOn w:val="Normalny"/>
    <w:rsid w:val="00FC7345"/>
    <w:pPr>
      <w:pBdr>
        <w:top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88">
    <w:name w:val="xl188"/>
    <w:basedOn w:val="Normalny"/>
    <w:rsid w:val="00FC7345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89">
    <w:name w:val="xl189"/>
    <w:basedOn w:val="Normalny"/>
    <w:rsid w:val="00FC7345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190">
    <w:name w:val="xl190"/>
    <w:basedOn w:val="Normalny"/>
    <w:rsid w:val="00FC73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91">
    <w:name w:val="xl191"/>
    <w:basedOn w:val="Normalny"/>
    <w:rsid w:val="00FC734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FC7345"/>
  </w:style>
  <w:style w:type="paragraph" w:customStyle="1" w:styleId="a">
    <w:name w:val="ł"/>
    <w:uiPriority w:val="99"/>
    <w:rsid w:val="00FC7345"/>
    <w:pPr>
      <w:autoSpaceDE w:val="0"/>
      <w:adjustRightInd w:val="0"/>
      <w:spacing w:after="0" w:line="240" w:lineRule="auto"/>
      <w:textAlignment w:val="auto"/>
    </w:pPr>
    <w:rPr>
      <w:rFonts w:ascii="Times New Roman" w:eastAsia="Times New Roman" w:hAnsi="Times New Roman"/>
      <w:color w:val="0000FF"/>
      <w:spacing w:val="-1"/>
      <w:kern w:val="65535"/>
      <w:position w:val="-1"/>
      <w:sz w:val="24"/>
      <w:szCs w:val="24"/>
      <w:u w:val="single"/>
      <w:lang w:eastAsia="pl-PL"/>
    </w:rPr>
  </w:style>
  <w:style w:type="paragraph" w:customStyle="1" w:styleId="font5">
    <w:name w:val="font5"/>
    <w:basedOn w:val="Normalny"/>
    <w:rsid w:val="00FC7345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paragraph" w:customStyle="1" w:styleId="font6">
    <w:name w:val="font6"/>
    <w:basedOn w:val="Normalny"/>
    <w:rsid w:val="00FC7345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eastAsia="Times New Roman"/>
      <w:color w:val="000000"/>
      <w:sz w:val="20"/>
      <w:szCs w:val="20"/>
      <w:lang w:eastAsia="pl-PL"/>
    </w:rPr>
  </w:style>
  <w:style w:type="paragraph" w:customStyle="1" w:styleId="font7">
    <w:name w:val="font7"/>
    <w:basedOn w:val="Normalny"/>
    <w:rsid w:val="00FC7345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msonormal0">
    <w:name w:val="msonormal"/>
    <w:basedOn w:val="Normalny"/>
    <w:rsid w:val="00FC7345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FC734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pl-PL"/>
    </w:rPr>
  </w:style>
  <w:style w:type="paragraph" w:customStyle="1" w:styleId="xl64">
    <w:name w:val="xl64"/>
    <w:basedOn w:val="Normalny"/>
    <w:rsid w:val="00FC7345"/>
    <w:pPr>
      <w:pBdr>
        <w:top w:val="single" w:sz="8" w:space="0" w:color="auto"/>
        <w:bottom w:val="single" w:sz="8" w:space="0" w:color="auto"/>
      </w:pBdr>
      <w:shd w:val="clear" w:color="000000" w:fill="FFC000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7C05"/>
    <w:rPr>
      <w:color w:val="605E5C"/>
      <w:shd w:val="clear" w:color="auto" w:fill="E1DFDD"/>
    </w:rPr>
  </w:style>
  <w:style w:type="character" w:customStyle="1" w:styleId="DefaultChar">
    <w:name w:val="Default Char"/>
    <w:link w:val="Default"/>
    <w:locked/>
    <w:rsid w:val="00B4436B"/>
    <w:rPr>
      <w:rFonts w:cs="Calibri"/>
      <w:color w:val="000000"/>
      <w:sz w:val="24"/>
      <w:szCs w:val="24"/>
      <w:lang w:eastAsia="pl-PL"/>
    </w:rPr>
  </w:style>
  <w:style w:type="numbering" w:customStyle="1" w:styleId="Nagwki31">
    <w:name w:val="Nagłówki31"/>
    <w:uiPriority w:val="99"/>
    <w:rsid w:val="00C223FB"/>
    <w:pPr>
      <w:numPr>
        <w:numId w:val="1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sekretariat@lasymiejskie.waw.pl" TargetMode="External"/><Relationship Id="rId18" Type="http://schemas.openxmlformats.org/officeDocument/2006/relationships/hyperlink" Target="mailto:sekretariat@lasymiejskie.waw.pl" TargetMode="External"/><Relationship Id="rId26" Type="http://schemas.openxmlformats.org/officeDocument/2006/relationships/hyperlink" Target="mailto:sekretariat@lasymiejskie.waw.pl" TargetMode="External"/><Relationship Id="rId21" Type="http://schemas.openxmlformats.org/officeDocument/2006/relationships/hyperlink" Target="mailto:sekretariat@lasymiejskie.waw.pl" TargetMode="External"/><Relationship Id="rId34" Type="http://schemas.openxmlformats.org/officeDocument/2006/relationships/hyperlink" Target="mailto:sekretariat@lasymiejskie.waw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pzpygmggrsicd.blob.core.windows.net/pod/2021/10/Oferty-3.2_20211016.pdf" TargetMode="External"/><Relationship Id="rId17" Type="http://schemas.openxmlformats.org/officeDocument/2006/relationships/hyperlink" Target="https://ezamowienia.gov.pl" TargetMode="External"/><Relationship Id="rId25" Type="http://schemas.openxmlformats.org/officeDocument/2006/relationships/hyperlink" Target="mailto:sekretariat@lasymiejskie.waw.pl" TargetMode="External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oneplace.marketplanet.pl/" TargetMode="External"/><Relationship Id="rId20" Type="http://schemas.openxmlformats.org/officeDocument/2006/relationships/hyperlink" Target="mailto:sekretariat@lasymiejskie.waw.pl" TargetMode="External"/><Relationship Id="rId29" Type="http://schemas.openxmlformats.org/officeDocument/2006/relationships/hyperlink" Target="mailto:sekretariat@lasymiejskie.waw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mp-client/tenders/ocds-148610-617058f8-89dd-4941-961a-14d361a35340" TargetMode="External"/><Relationship Id="rId24" Type="http://schemas.openxmlformats.org/officeDocument/2006/relationships/footer" Target="footer1.xml"/><Relationship Id="rId32" Type="http://schemas.openxmlformats.org/officeDocument/2006/relationships/image" Target="media/image1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sekretariat@lasymiejskie.waw.pl" TargetMode="External"/><Relationship Id="rId23" Type="http://schemas.openxmlformats.org/officeDocument/2006/relationships/hyperlink" Target="https://sip.legalis.pl/document-view.seam?documentId=mfrxilrtg4ytimjzhe4tiltqmfyc4njrga4danrwg4" TargetMode="External"/><Relationship Id="rId28" Type="http://schemas.openxmlformats.org/officeDocument/2006/relationships/hyperlink" Target="mailto:sekretariat@lasymiejskie.waw.pl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sekretariat@lasymiejskie.waw.pl" TargetMode="External"/><Relationship Id="rId19" Type="http://schemas.openxmlformats.org/officeDocument/2006/relationships/hyperlink" Target="mailto:sekretariat@lasymiejskie.waw.pl" TargetMode="External"/><Relationship Id="rId31" Type="http://schemas.openxmlformats.org/officeDocument/2006/relationships/hyperlink" Target="https://sip.legalis.pl/document-view.seam?documentId=mfrxilrtg4ytimjzhe4tiltqmfyc4njrga4danrwg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zamowienia.gov.pl" TargetMode="External"/><Relationship Id="rId14" Type="http://schemas.openxmlformats.org/officeDocument/2006/relationships/hyperlink" Target="https://ezamowienia.gov.pl" TargetMode="External"/><Relationship Id="rId22" Type="http://schemas.openxmlformats.org/officeDocument/2006/relationships/hyperlink" Target="mailto:sekretariat@lasymiejskie.waw.pl" TargetMode="External"/><Relationship Id="rId27" Type="http://schemas.openxmlformats.org/officeDocument/2006/relationships/hyperlink" Target="mailto:sekretariat@lasymiejskie.waw.pl" TargetMode="External"/><Relationship Id="rId30" Type="http://schemas.openxmlformats.org/officeDocument/2006/relationships/hyperlink" Target="https://efaktura.gov.pl/" TargetMode="External"/><Relationship Id="rId35" Type="http://schemas.openxmlformats.org/officeDocument/2006/relationships/footer" Target="footer3.xml"/><Relationship Id="rId8" Type="http://schemas.openxmlformats.org/officeDocument/2006/relationships/hyperlink" Target="mailto:sekretariat@lasymiejskie.waw.pl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C6171-1D7A-4560-9A61-36E36FE1C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2578</TotalTime>
  <Pages>68</Pages>
  <Words>23483</Words>
  <Characters>140904</Characters>
  <Application>Microsoft Office Word</Application>
  <DocSecurity>0</DocSecurity>
  <Lines>1174</Lines>
  <Paragraphs>328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Suska</dc:creator>
  <dc:description/>
  <cp:lastModifiedBy>Marcin Strączyński</cp:lastModifiedBy>
  <cp:revision>423</cp:revision>
  <cp:lastPrinted>2026-02-03T12:46:00Z</cp:lastPrinted>
  <dcterms:created xsi:type="dcterms:W3CDTF">2023-12-11T09:28:00Z</dcterms:created>
  <dcterms:modified xsi:type="dcterms:W3CDTF">2026-02-03T12:50:00Z</dcterms:modified>
</cp:coreProperties>
</file>